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AD" w:rsidRPr="00AD13D3" w:rsidRDefault="004741AD" w:rsidP="004741AD">
      <w:pPr>
        <w:rPr>
          <w:rFonts w:ascii="Arial Black" w:hAnsi="Arial Black"/>
          <w:i/>
          <w:color w:val="FF0000"/>
          <w:sz w:val="40"/>
          <w:szCs w:val="40"/>
        </w:rPr>
      </w:pPr>
      <w:r w:rsidRPr="00AD13D3">
        <w:rPr>
          <w:rFonts w:ascii="Arial" w:hAnsi="Arial" w:cs="Arial"/>
          <w:i/>
          <w:color w:val="FF0000"/>
          <w:sz w:val="48"/>
          <w:szCs w:val="48"/>
        </w:rPr>
        <w:t>РЕКОМЕНДАЦИИ  РОДИТЕЛЯМ</w:t>
      </w:r>
    </w:p>
    <w:p w:rsidR="004741AD" w:rsidRPr="00AD13D3" w:rsidRDefault="004741AD" w:rsidP="004741AD">
      <w:pPr>
        <w:ind w:left="-540"/>
        <w:rPr>
          <w:rFonts w:ascii="Arial" w:hAnsi="Arial" w:cs="Arial"/>
          <w:i/>
          <w:color w:val="FF0000"/>
          <w:sz w:val="48"/>
          <w:szCs w:val="48"/>
        </w:rPr>
      </w:pPr>
      <w:r w:rsidRPr="00AD13D3">
        <w:rPr>
          <w:rFonts w:ascii="Arial" w:hAnsi="Arial" w:cs="Arial"/>
          <w:i/>
          <w:color w:val="FF0000"/>
          <w:sz w:val="48"/>
          <w:szCs w:val="48"/>
        </w:rPr>
        <w:t xml:space="preserve">      МЛАДШИХ ДОШКОЛЬНИКОВ.</w:t>
      </w:r>
    </w:p>
    <w:p w:rsidR="004741AD" w:rsidRDefault="004741AD" w:rsidP="004741AD">
      <w:pPr>
        <w:ind w:left="-540"/>
        <w:rPr>
          <w:rFonts w:ascii="Arial" w:hAnsi="Arial" w:cs="Arial"/>
          <w:i/>
          <w:sz w:val="48"/>
          <w:szCs w:val="48"/>
        </w:rPr>
      </w:pPr>
    </w:p>
    <w:p w:rsidR="004741AD" w:rsidRDefault="004741AD" w:rsidP="004741AD">
      <w:pPr>
        <w:ind w:left="-540"/>
        <w:rPr>
          <w:rFonts w:ascii="Arial" w:hAnsi="Arial" w:cs="Arial"/>
          <w:i/>
          <w:sz w:val="32"/>
          <w:szCs w:val="32"/>
        </w:rPr>
      </w:pPr>
      <w:r>
        <w:rPr>
          <w:rFonts w:ascii="Arial" w:hAnsi="Arial" w:cs="Arial"/>
          <w:i/>
          <w:sz w:val="36"/>
          <w:szCs w:val="36"/>
        </w:rPr>
        <w:t xml:space="preserve">   </w:t>
      </w:r>
      <w:r>
        <w:rPr>
          <w:rFonts w:ascii="Arial" w:hAnsi="Arial" w:cs="Arial"/>
          <w:i/>
          <w:sz w:val="32"/>
          <w:szCs w:val="32"/>
        </w:rPr>
        <w:t>Ваш ребенок должен играть только во дворе под вашим наблюдением и знать: на дорогу выходить нельзя!</w:t>
      </w:r>
    </w:p>
    <w:p w:rsidR="004741AD" w:rsidRDefault="004741AD" w:rsidP="004741AD">
      <w:pPr>
        <w:ind w:left="-540"/>
        <w:rPr>
          <w:rFonts w:ascii="Arial" w:hAnsi="Arial" w:cs="Arial"/>
          <w:i/>
          <w:sz w:val="32"/>
          <w:szCs w:val="32"/>
        </w:rPr>
      </w:pPr>
      <w:r>
        <w:rPr>
          <w:rFonts w:ascii="Arial" w:hAnsi="Arial" w:cs="Arial"/>
          <w:i/>
          <w:sz w:val="32"/>
          <w:szCs w:val="32"/>
        </w:rPr>
        <w:t xml:space="preserve">   Не запугивайте ребенка, а наблюдайте вместе с ним, используя ситуации во дворе, на улице, на дороге, объясняйте, что происходит с транспортом, пешеходами.</w:t>
      </w:r>
    </w:p>
    <w:p w:rsidR="004741AD" w:rsidRDefault="004741AD" w:rsidP="004741AD">
      <w:pPr>
        <w:ind w:left="-540"/>
        <w:rPr>
          <w:rFonts w:ascii="Arial" w:hAnsi="Arial" w:cs="Arial"/>
          <w:i/>
          <w:sz w:val="32"/>
          <w:szCs w:val="32"/>
        </w:rPr>
      </w:pPr>
      <w:r>
        <w:rPr>
          <w:rFonts w:ascii="Arial" w:hAnsi="Arial" w:cs="Arial"/>
          <w:i/>
          <w:sz w:val="32"/>
          <w:szCs w:val="32"/>
        </w:rPr>
        <w:t xml:space="preserve">   Развивайте у ребенка зрительную память, внимание.</w:t>
      </w:r>
    </w:p>
    <w:p w:rsidR="004741AD" w:rsidRDefault="004741AD" w:rsidP="004741AD">
      <w:pPr>
        <w:ind w:left="-540"/>
        <w:rPr>
          <w:rFonts w:ascii="Arial" w:hAnsi="Arial" w:cs="Arial"/>
          <w:i/>
          <w:sz w:val="32"/>
          <w:szCs w:val="32"/>
        </w:rPr>
      </w:pPr>
      <w:r>
        <w:rPr>
          <w:rFonts w:ascii="Arial" w:hAnsi="Arial" w:cs="Arial"/>
          <w:i/>
          <w:sz w:val="32"/>
          <w:szCs w:val="32"/>
        </w:rPr>
        <w:t xml:space="preserve">  В этом возрасте ваш малыш должен знать:</w:t>
      </w:r>
    </w:p>
    <w:p w:rsidR="004741AD" w:rsidRDefault="004741AD" w:rsidP="004741AD">
      <w:pPr>
        <w:ind w:left="-540"/>
        <w:rPr>
          <w:rFonts w:ascii="Arial" w:hAnsi="Arial" w:cs="Arial"/>
          <w:i/>
          <w:sz w:val="32"/>
          <w:szCs w:val="32"/>
        </w:rPr>
      </w:pPr>
      <w:r>
        <w:rPr>
          <w:rFonts w:ascii="Arial" w:hAnsi="Arial" w:cs="Arial"/>
          <w:i/>
          <w:sz w:val="32"/>
          <w:szCs w:val="32"/>
        </w:rPr>
        <w:t>* на дорогу выходить опасно;</w:t>
      </w:r>
    </w:p>
    <w:p w:rsidR="004741AD" w:rsidRDefault="004741AD" w:rsidP="004741AD">
      <w:pPr>
        <w:ind w:left="-540"/>
        <w:rPr>
          <w:rFonts w:ascii="Arial" w:hAnsi="Arial" w:cs="Arial"/>
          <w:i/>
          <w:sz w:val="32"/>
          <w:szCs w:val="32"/>
        </w:rPr>
      </w:pPr>
      <w:r>
        <w:rPr>
          <w:rFonts w:ascii="Arial" w:hAnsi="Arial" w:cs="Arial"/>
          <w:i/>
          <w:sz w:val="32"/>
          <w:szCs w:val="32"/>
        </w:rPr>
        <w:t xml:space="preserve">* дорогу переходить можно только </w:t>
      </w:r>
      <w:proofErr w:type="gramStart"/>
      <w:r>
        <w:rPr>
          <w:rFonts w:ascii="Arial" w:hAnsi="Arial" w:cs="Arial"/>
          <w:i/>
          <w:sz w:val="32"/>
          <w:szCs w:val="32"/>
        </w:rPr>
        <w:t>со</w:t>
      </w:r>
      <w:proofErr w:type="gramEnd"/>
      <w:r>
        <w:rPr>
          <w:rFonts w:ascii="Arial" w:hAnsi="Arial" w:cs="Arial"/>
          <w:i/>
          <w:sz w:val="32"/>
          <w:szCs w:val="32"/>
        </w:rPr>
        <w:t xml:space="preserve"> взрослым, держась за руку. Вырываться нельзя.</w:t>
      </w:r>
    </w:p>
    <w:p w:rsidR="004741AD" w:rsidRDefault="004741AD" w:rsidP="004741AD">
      <w:pPr>
        <w:ind w:left="-540"/>
        <w:rPr>
          <w:rFonts w:ascii="Arial" w:hAnsi="Arial" w:cs="Arial"/>
          <w:i/>
          <w:sz w:val="32"/>
          <w:szCs w:val="32"/>
        </w:rPr>
      </w:pPr>
      <w:r>
        <w:rPr>
          <w:rFonts w:ascii="Arial" w:hAnsi="Arial" w:cs="Arial"/>
          <w:i/>
          <w:sz w:val="32"/>
          <w:szCs w:val="32"/>
        </w:rPr>
        <w:t>* переходить дорогу надо только по переходу спокойным шагом.</w:t>
      </w:r>
    </w:p>
    <w:p w:rsidR="004741AD" w:rsidRDefault="004741AD" w:rsidP="004741AD">
      <w:pPr>
        <w:ind w:left="-540"/>
        <w:rPr>
          <w:rFonts w:ascii="Arial" w:hAnsi="Arial" w:cs="Arial"/>
          <w:i/>
          <w:sz w:val="32"/>
          <w:szCs w:val="32"/>
        </w:rPr>
      </w:pPr>
      <w:r>
        <w:rPr>
          <w:rFonts w:ascii="Arial" w:hAnsi="Arial" w:cs="Arial"/>
          <w:i/>
          <w:sz w:val="32"/>
          <w:szCs w:val="32"/>
        </w:rPr>
        <w:t>* пешеходы – люди, которые идут по улице.</w:t>
      </w:r>
    </w:p>
    <w:p w:rsidR="004741AD" w:rsidRDefault="004741AD" w:rsidP="004741AD">
      <w:pPr>
        <w:ind w:left="-540"/>
        <w:rPr>
          <w:rFonts w:ascii="Arial" w:hAnsi="Arial" w:cs="Arial"/>
          <w:i/>
          <w:sz w:val="32"/>
          <w:szCs w:val="32"/>
        </w:rPr>
      </w:pPr>
      <w:r>
        <w:rPr>
          <w:rFonts w:ascii="Arial" w:hAnsi="Arial" w:cs="Arial"/>
          <w:i/>
          <w:sz w:val="32"/>
          <w:szCs w:val="32"/>
        </w:rPr>
        <w:t>* когда мы едем в автобусе, машине, нас называют пассажирами.</w:t>
      </w:r>
    </w:p>
    <w:p w:rsidR="004741AD" w:rsidRDefault="004741AD" w:rsidP="004741AD">
      <w:pPr>
        <w:ind w:left="-540"/>
        <w:rPr>
          <w:rFonts w:ascii="Arial" w:hAnsi="Arial" w:cs="Arial"/>
          <w:i/>
          <w:sz w:val="32"/>
          <w:szCs w:val="32"/>
        </w:rPr>
      </w:pPr>
      <w:r>
        <w:rPr>
          <w:rFonts w:ascii="Arial" w:hAnsi="Arial" w:cs="Arial"/>
          <w:i/>
          <w:sz w:val="32"/>
          <w:szCs w:val="32"/>
        </w:rPr>
        <w:t>* машины бывают разные – это транспорт. Машинами управляют шофёры (водители). Для машин (транспорта) предназначено шоссе (дорога).</w:t>
      </w:r>
    </w:p>
    <w:p w:rsidR="004741AD" w:rsidRDefault="004741AD" w:rsidP="004741AD">
      <w:pPr>
        <w:ind w:left="-540"/>
        <w:rPr>
          <w:rFonts w:ascii="Arial" w:hAnsi="Arial" w:cs="Arial"/>
          <w:i/>
          <w:sz w:val="32"/>
          <w:szCs w:val="32"/>
        </w:rPr>
      </w:pPr>
      <w:r>
        <w:rPr>
          <w:rFonts w:ascii="Arial" w:hAnsi="Arial" w:cs="Arial"/>
          <w:i/>
          <w:sz w:val="32"/>
          <w:szCs w:val="32"/>
        </w:rPr>
        <w:t>* когда мы едем в транспорте, нельзя  высовываться из окна, надо держаться за руку мамы, папы, за поручень.</w:t>
      </w:r>
    </w:p>
    <w:p w:rsidR="004741AD" w:rsidRDefault="004741AD" w:rsidP="004741AD">
      <w:pPr>
        <w:ind w:left="-540"/>
        <w:rPr>
          <w:rFonts w:ascii="Arial" w:hAnsi="Arial" w:cs="Arial"/>
          <w:i/>
          <w:sz w:val="32"/>
          <w:szCs w:val="32"/>
        </w:rPr>
      </w:pPr>
      <w:r>
        <w:rPr>
          <w:rFonts w:ascii="Arial" w:hAnsi="Arial" w:cs="Arial"/>
          <w:i/>
          <w:sz w:val="32"/>
          <w:szCs w:val="32"/>
        </w:rPr>
        <w:t>* чтобы был порядок на дороге, не было аварий, чтобы пешеход не попал под машину, надо подчиняться сигналу светофора:</w:t>
      </w:r>
    </w:p>
    <w:p w:rsidR="004741AD" w:rsidRDefault="004741AD" w:rsidP="004741AD">
      <w:pPr>
        <w:ind w:left="-540"/>
        <w:rPr>
          <w:rFonts w:ascii="Arial" w:hAnsi="Arial" w:cs="Arial"/>
          <w:i/>
          <w:sz w:val="32"/>
          <w:szCs w:val="32"/>
        </w:rPr>
      </w:pPr>
      <w:r>
        <w:rPr>
          <w:noProof/>
        </w:rPr>
        <w:drawing>
          <wp:anchor distT="0" distB="0" distL="114300" distR="114300" simplePos="0" relativeHeight="251653632" behindDoc="1" locked="0" layoutInCell="1" allowOverlap="1">
            <wp:simplePos x="0" y="0"/>
            <wp:positionH relativeFrom="column">
              <wp:posOffset>2400300</wp:posOffset>
            </wp:positionH>
            <wp:positionV relativeFrom="paragraph">
              <wp:posOffset>89535</wp:posOffset>
            </wp:positionV>
            <wp:extent cx="3314700" cy="3314700"/>
            <wp:effectExtent l="19050" t="0" r="0" b="0"/>
            <wp:wrapNone/>
            <wp:docPr id="2" name="Рисунок 2" descr="св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в"/>
                    <pic:cNvPicPr>
                      <a:picLocks noChangeAspect="1" noChangeArrowheads="1"/>
                    </pic:cNvPicPr>
                  </pic:nvPicPr>
                  <pic:blipFill>
                    <a:blip r:embed="rId5" cstate="print"/>
                    <a:srcRect/>
                    <a:stretch>
                      <a:fillRect/>
                    </a:stretch>
                  </pic:blipFill>
                  <pic:spPr bwMode="auto">
                    <a:xfrm>
                      <a:off x="0" y="0"/>
                      <a:ext cx="3314700" cy="3314700"/>
                    </a:xfrm>
                    <a:prstGeom prst="rect">
                      <a:avLst/>
                    </a:prstGeom>
                    <a:noFill/>
                    <a:ln w="9525">
                      <a:noFill/>
                      <a:miter lim="800000"/>
                      <a:headEnd/>
                      <a:tailEnd/>
                    </a:ln>
                  </pic:spPr>
                </pic:pic>
              </a:graphicData>
            </a:graphic>
          </wp:anchor>
        </w:drawing>
      </w:r>
      <w:r>
        <w:rPr>
          <w:rFonts w:ascii="Arial" w:hAnsi="Arial" w:cs="Arial"/>
          <w:i/>
          <w:sz w:val="32"/>
          <w:szCs w:val="32"/>
        </w:rPr>
        <w:t xml:space="preserve"> </w:t>
      </w:r>
    </w:p>
    <w:p w:rsidR="004741AD" w:rsidRPr="00AD13D3" w:rsidRDefault="004741AD" w:rsidP="004741AD">
      <w:pPr>
        <w:ind w:left="-540"/>
        <w:rPr>
          <w:rFonts w:ascii="Arial" w:hAnsi="Arial" w:cs="Arial"/>
          <w:i/>
          <w:color w:val="FF0000"/>
          <w:sz w:val="32"/>
          <w:szCs w:val="32"/>
        </w:rPr>
      </w:pPr>
      <w:r>
        <w:rPr>
          <w:rFonts w:ascii="Arial" w:hAnsi="Arial" w:cs="Arial"/>
          <w:i/>
          <w:sz w:val="32"/>
          <w:szCs w:val="32"/>
        </w:rPr>
        <w:t xml:space="preserve">    </w:t>
      </w:r>
      <w:r w:rsidRPr="00AD13D3">
        <w:rPr>
          <w:rFonts w:ascii="Arial" w:hAnsi="Arial" w:cs="Arial"/>
          <w:i/>
          <w:color w:val="FF0000"/>
          <w:sz w:val="32"/>
          <w:szCs w:val="32"/>
        </w:rPr>
        <w:t xml:space="preserve">  КРАСНЫЙ СВЕТ – ДВИЖЕНЬЯ НЕТ,</w:t>
      </w:r>
    </w:p>
    <w:p w:rsidR="004741AD" w:rsidRPr="00AD13D3" w:rsidRDefault="004741AD" w:rsidP="004741AD">
      <w:pPr>
        <w:ind w:left="-540"/>
        <w:rPr>
          <w:rFonts w:ascii="Arial" w:hAnsi="Arial" w:cs="Arial"/>
          <w:i/>
          <w:color w:val="FF0000"/>
          <w:sz w:val="32"/>
          <w:szCs w:val="32"/>
        </w:rPr>
      </w:pPr>
      <w:r w:rsidRPr="00AD13D3">
        <w:rPr>
          <w:rFonts w:ascii="Arial" w:hAnsi="Arial" w:cs="Arial"/>
          <w:i/>
          <w:color w:val="FF0000"/>
          <w:sz w:val="32"/>
          <w:szCs w:val="32"/>
        </w:rPr>
        <w:t xml:space="preserve">      А ЗЕЛЁНЫЙ ГОВОРИТ: «ПРОХОДИТЕ, ПУТЬ ОТКРЫТ!»</w:t>
      </w:r>
    </w:p>
    <w:p w:rsidR="004741AD" w:rsidRPr="00AD13D3" w:rsidRDefault="004741AD" w:rsidP="004741AD">
      <w:pPr>
        <w:ind w:left="-540"/>
        <w:rPr>
          <w:rFonts w:ascii="Arial" w:hAnsi="Arial" w:cs="Arial"/>
          <w:i/>
          <w:color w:val="FF0000"/>
          <w:sz w:val="32"/>
          <w:szCs w:val="32"/>
        </w:rPr>
      </w:pPr>
    </w:p>
    <w:p w:rsidR="004741AD" w:rsidRPr="00AD13D3" w:rsidRDefault="004741AD" w:rsidP="004741AD">
      <w:pPr>
        <w:ind w:left="-540"/>
        <w:rPr>
          <w:rFonts w:ascii="Arial" w:hAnsi="Arial" w:cs="Arial"/>
          <w:i/>
          <w:color w:val="FF0000"/>
          <w:sz w:val="32"/>
          <w:szCs w:val="32"/>
        </w:rPr>
      </w:pPr>
    </w:p>
    <w:p w:rsidR="004741AD" w:rsidRPr="00AD13D3" w:rsidRDefault="004741AD" w:rsidP="004741AD">
      <w:pPr>
        <w:ind w:left="-540"/>
        <w:rPr>
          <w:rFonts w:ascii="Arial" w:hAnsi="Arial" w:cs="Arial"/>
          <w:i/>
          <w:color w:val="FF0000"/>
          <w:sz w:val="32"/>
          <w:szCs w:val="32"/>
        </w:rPr>
      </w:pPr>
    </w:p>
    <w:p w:rsidR="004741AD" w:rsidRPr="00AD13D3" w:rsidRDefault="004741AD" w:rsidP="004741AD">
      <w:pPr>
        <w:ind w:left="-540"/>
        <w:rPr>
          <w:rFonts w:ascii="Arial" w:hAnsi="Arial" w:cs="Arial"/>
          <w:i/>
          <w:color w:val="FF0000"/>
          <w:sz w:val="32"/>
          <w:szCs w:val="32"/>
        </w:rPr>
      </w:pPr>
    </w:p>
    <w:p w:rsidR="004741AD" w:rsidRDefault="004741AD" w:rsidP="004741AD">
      <w:pPr>
        <w:ind w:left="-540"/>
        <w:rPr>
          <w:rFonts w:ascii="Arial" w:hAnsi="Arial" w:cs="Arial"/>
          <w:i/>
          <w:sz w:val="32"/>
          <w:szCs w:val="32"/>
        </w:rPr>
      </w:pPr>
    </w:p>
    <w:p w:rsidR="004741AD" w:rsidRDefault="004741AD" w:rsidP="004741AD">
      <w:pPr>
        <w:ind w:left="-540"/>
        <w:rPr>
          <w:rFonts w:ascii="Arial" w:hAnsi="Arial" w:cs="Arial"/>
          <w:i/>
          <w:sz w:val="32"/>
          <w:szCs w:val="32"/>
        </w:rPr>
      </w:pPr>
    </w:p>
    <w:p w:rsidR="004741AD" w:rsidRDefault="004741AD" w:rsidP="004741AD">
      <w:pPr>
        <w:ind w:left="-540"/>
        <w:rPr>
          <w:rFonts w:ascii="Arial" w:hAnsi="Arial" w:cs="Arial"/>
          <w:i/>
          <w:sz w:val="32"/>
          <w:szCs w:val="32"/>
        </w:rPr>
      </w:pPr>
    </w:p>
    <w:p w:rsidR="004741AD" w:rsidRDefault="004741AD" w:rsidP="004741AD">
      <w:pPr>
        <w:ind w:left="-540"/>
        <w:rPr>
          <w:rFonts w:ascii="Arial" w:hAnsi="Arial" w:cs="Arial"/>
          <w:i/>
          <w:sz w:val="32"/>
          <w:szCs w:val="32"/>
        </w:rPr>
      </w:pPr>
    </w:p>
    <w:p w:rsidR="004741AD" w:rsidRDefault="004741AD" w:rsidP="004741AD">
      <w:pPr>
        <w:ind w:left="-540"/>
        <w:rPr>
          <w:rFonts w:ascii="Arial" w:hAnsi="Arial" w:cs="Arial"/>
          <w:i/>
          <w:sz w:val="32"/>
          <w:szCs w:val="32"/>
        </w:rPr>
      </w:pPr>
    </w:p>
    <w:p w:rsidR="004741AD" w:rsidRPr="00AD13D3" w:rsidRDefault="004741AD" w:rsidP="004741AD">
      <w:pPr>
        <w:ind w:left="-540"/>
        <w:rPr>
          <w:rFonts w:ascii="Arial" w:hAnsi="Arial" w:cs="Arial"/>
          <w:i/>
          <w:color w:val="FF0000"/>
          <w:sz w:val="48"/>
          <w:szCs w:val="48"/>
        </w:rPr>
      </w:pPr>
      <w:r>
        <w:rPr>
          <w:rFonts w:ascii="Arial" w:hAnsi="Arial" w:cs="Arial"/>
          <w:i/>
          <w:sz w:val="48"/>
          <w:szCs w:val="48"/>
        </w:rPr>
        <w:lastRenderedPageBreak/>
        <w:t xml:space="preserve">        </w:t>
      </w:r>
      <w:r w:rsidRPr="00AD13D3">
        <w:rPr>
          <w:rFonts w:ascii="Arial" w:hAnsi="Arial" w:cs="Arial"/>
          <w:i/>
          <w:color w:val="FF0000"/>
          <w:sz w:val="48"/>
          <w:szCs w:val="48"/>
        </w:rPr>
        <w:t>Рекомендации родителям</w:t>
      </w:r>
    </w:p>
    <w:p w:rsidR="004741AD" w:rsidRPr="00AD13D3" w:rsidRDefault="004741AD" w:rsidP="004741AD">
      <w:pPr>
        <w:ind w:left="-540"/>
        <w:rPr>
          <w:rFonts w:ascii="Arial" w:hAnsi="Arial" w:cs="Arial"/>
          <w:i/>
          <w:color w:val="FF0000"/>
          <w:sz w:val="48"/>
          <w:szCs w:val="48"/>
        </w:rPr>
      </w:pPr>
      <w:r w:rsidRPr="00AD13D3">
        <w:rPr>
          <w:rFonts w:ascii="Arial" w:hAnsi="Arial" w:cs="Arial"/>
          <w:i/>
          <w:color w:val="FF0000"/>
          <w:sz w:val="48"/>
          <w:szCs w:val="48"/>
        </w:rPr>
        <w:t xml:space="preserve">        старших  дошкольников.</w:t>
      </w:r>
    </w:p>
    <w:p w:rsidR="004741AD" w:rsidRDefault="004741AD" w:rsidP="004741AD">
      <w:pPr>
        <w:ind w:left="-540"/>
        <w:rPr>
          <w:rFonts w:ascii="Arial" w:hAnsi="Arial" w:cs="Arial"/>
          <w:i/>
          <w:sz w:val="32"/>
          <w:szCs w:val="32"/>
        </w:rPr>
      </w:pPr>
    </w:p>
    <w:p w:rsidR="004741AD" w:rsidRDefault="004741AD" w:rsidP="004741AD">
      <w:pPr>
        <w:ind w:left="-540"/>
        <w:rPr>
          <w:rFonts w:ascii="Arial" w:hAnsi="Arial" w:cs="Arial"/>
          <w:i/>
          <w:sz w:val="32"/>
          <w:szCs w:val="32"/>
        </w:rPr>
      </w:pPr>
    </w:p>
    <w:p w:rsidR="004741AD" w:rsidRDefault="004741AD" w:rsidP="004741AD">
      <w:pPr>
        <w:ind w:left="-540"/>
        <w:rPr>
          <w:rFonts w:ascii="Arial" w:hAnsi="Arial" w:cs="Arial"/>
          <w:i/>
          <w:sz w:val="32"/>
          <w:szCs w:val="32"/>
        </w:rPr>
      </w:pPr>
      <w:r>
        <w:rPr>
          <w:rFonts w:ascii="Arial" w:hAnsi="Arial" w:cs="Arial"/>
          <w:i/>
          <w:sz w:val="32"/>
          <w:szCs w:val="32"/>
        </w:rPr>
        <w:t xml:space="preserve">    Воспитывайте у ребёнка привычку быть внимательным на улице, осторожным и осмотрительным.</w:t>
      </w:r>
    </w:p>
    <w:p w:rsidR="004741AD" w:rsidRDefault="004741AD" w:rsidP="004741AD">
      <w:pPr>
        <w:ind w:left="-540"/>
        <w:rPr>
          <w:rFonts w:ascii="Arial" w:hAnsi="Arial" w:cs="Arial"/>
          <w:i/>
          <w:sz w:val="32"/>
          <w:szCs w:val="32"/>
        </w:rPr>
      </w:pPr>
      <w:r>
        <w:rPr>
          <w:rFonts w:ascii="Arial" w:hAnsi="Arial" w:cs="Arial"/>
          <w:i/>
          <w:sz w:val="32"/>
          <w:szCs w:val="32"/>
        </w:rPr>
        <w:t xml:space="preserve">    Наблюдайте за ситуациями на улице, дороге, за пешеходами и транспортом, светофором и обязательно обсуждайте то, что увидели с ребёнком.</w:t>
      </w:r>
    </w:p>
    <w:p w:rsidR="004741AD" w:rsidRDefault="004741AD" w:rsidP="004741AD">
      <w:pPr>
        <w:ind w:left="-540"/>
        <w:rPr>
          <w:rFonts w:ascii="Arial" w:hAnsi="Arial" w:cs="Arial"/>
          <w:i/>
          <w:sz w:val="32"/>
          <w:szCs w:val="32"/>
        </w:rPr>
      </w:pPr>
      <w:r>
        <w:rPr>
          <w:rFonts w:ascii="Arial" w:hAnsi="Arial" w:cs="Arial"/>
          <w:i/>
          <w:sz w:val="32"/>
          <w:szCs w:val="32"/>
        </w:rPr>
        <w:t xml:space="preserve">    Почитайте ребёнку стихотворение или рассказ по теме и обязательно обсудите с ним прочитанное.</w:t>
      </w:r>
    </w:p>
    <w:p w:rsidR="004741AD" w:rsidRDefault="004741AD" w:rsidP="004741AD">
      <w:pPr>
        <w:ind w:left="-540"/>
        <w:rPr>
          <w:rFonts w:ascii="Arial" w:hAnsi="Arial" w:cs="Arial"/>
          <w:i/>
          <w:sz w:val="32"/>
          <w:szCs w:val="32"/>
        </w:rPr>
      </w:pPr>
      <w:r>
        <w:rPr>
          <w:rFonts w:ascii="Arial" w:hAnsi="Arial" w:cs="Arial"/>
          <w:i/>
          <w:sz w:val="32"/>
          <w:szCs w:val="32"/>
        </w:rPr>
        <w:t xml:space="preserve">    На прогулке, по дороге домой и в детский сад закрепляйте знания, полученные ранее.</w:t>
      </w:r>
    </w:p>
    <w:p w:rsidR="004741AD" w:rsidRDefault="004741AD" w:rsidP="004741AD">
      <w:pPr>
        <w:ind w:left="-540"/>
        <w:rPr>
          <w:rFonts w:ascii="Arial" w:hAnsi="Arial" w:cs="Arial"/>
          <w:i/>
          <w:sz w:val="32"/>
          <w:szCs w:val="32"/>
        </w:rPr>
      </w:pPr>
      <w:r>
        <w:rPr>
          <w:rFonts w:ascii="Arial" w:hAnsi="Arial" w:cs="Arial"/>
          <w:i/>
          <w:sz w:val="32"/>
          <w:szCs w:val="32"/>
        </w:rPr>
        <w:t xml:space="preserve">    Чаще беседуйте с ребёнком, задавайте проблемные вопросы, объясняйте свои действия (почему вы остановились перед переходом, почему именно в этом месте ит. д.)</w:t>
      </w:r>
    </w:p>
    <w:p w:rsidR="004741AD" w:rsidRPr="00AD13D3" w:rsidRDefault="004741AD" w:rsidP="004741AD">
      <w:pPr>
        <w:ind w:left="-540"/>
        <w:rPr>
          <w:rFonts w:ascii="Arial" w:hAnsi="Arial" w:cs="Arial"/>
          <w:i/>
          <w:color w:val="FF0000"/>
          <w:sz w:val="32"/>
          <w:szCs w:val="32"/>
        </w:rPr>
      </w:pPr>
      <w:r w:rsidRPr="00AD13D3">
        <w:rPr>
          <w:rFonts w:ascii="Arial" w:hAnsi="Arial" w:cs="Arial"/>
          <w:i/>
          <w:color w:val="FF0000"/>
          <w:sz w:val="32"/>
          <w:szCs w:val="32"/>
        </w:rPr>
        <w:t>Ваш ребёнок должен знать и строго выполнять:</w:t>
      </w:r>
    </w:p>
    <w:p w:rsidR="004741AD" w:rsidRDefault="004741AD" w:rsidP="004741AD">
      <w:pPr>
        <w:numPr>
          <w:ilvl w:val="0"/>
          <w:numId w:val="1"/>
        </w:numPr>
        <w:rPr>
          <w:rFonts w:ascii="Arial" w:hAnsi="Arial" w:cs="Arial"/>
          <w:i/>
          <w:sz w:val="32"/>
          <w:szCs w:val="32"/>
        </w:rPr>
      </w:pPr>
      <w:r>
        <w:rPr>
          <w:rFonts w:ascii="Arial" w:hAnsi="Arial" w:cs="Arial"/>
          <w:i/>
          <w:sz w:val="32"/>
          <w:szCs w:val="32"/>
        </w:rPr>
        <w:t>Ходить по тротуару следует с правой стороны.</w:t>
      </w:r>
    </w:p>
    <w:p w:rsidR="004741AD" w:rsidRDefault="004741AD" w:rsidP="004741AD">
      <w:pPr>
        <w:numPr>
          <w:ilvl w:val="0"/>
          <w:numId w:val="1"/>
        </w:numPr>
        <w:rPr>
          <w:rFonts w:ascii="Arial" w:hAnsi="Arial" w:cs="Arial"/>
          <w:i/>
          <w:sz w:val="32"/>
          <w:szCs w:val="32"/>
        </w:rPr>
      </w:pPr>
      <w:r>
        <w:rPr>
          <w:rFonts w:ascii="Arial" w:hAnsi="Arial" w:cs="Arial"/>
          <w:i/>
          <w:sz w:val="32"/>
          <w:szCs w:val="32"/>
        </w:rPr>
        <w:t>Прежде чем перейти дорогу, следует убедиться, что транспорта нет, посмотрев налево и направо, затем можно двигаться.</w:t>
      </w:r>
    </w:p>
    <w:p w:rsidR="004741AD" w:rsidRDefault="004741AD" w:rsidP="004741AD">
      <w:pPr>
        <w:numPr>
          <w:ilvl w:val="0"/>
          <w:numId w:val="1"/>
        </w:numPr>
        <w:rPr>
          <w:rFonts w:ascii="Arial" w:hAnsi="Arial" w:cs="Arial"/>
          <w:i/>
          <w:sz w:val="32"/>
          <w:szCs w:val="32"/>
        </w:rPr>
      </w:pPr>
      <w:r>
        <w:rPr>
          <w:rFonts w:ascii="Arial" w:hAnsi="Arial" w:cs="Arial"/>
          <w:i/>
          <w:sz w:val="32"/>
          <w:szCs w:val="32"/>
        </w:rPr>
        <w:t>Переходить дорогу полагается только шагом.</w:t>
      </w:r>
    </w:p>
    <w:p w:rsidR="004741AD" w:rsidRDefault="004741AD" w:rsidP="004741AD">
      <w:pPr>
        <w:numPr>
          <w:ilvl w:val="0"/>
          <w:numId w:val="1"/>
        </w:numPr>
        <w:rPr>
          <w:rFonts w:ascii="Arial" w:hAnsi="Arial" w:cs="Arial"/>
          <w:i/>
          <w:sz w:val="32"/>
          <w:szCs w:val="32"/>
        </w:rPr>
      </w:pPr>
      <w:r>
        <w:rPr>
          <w:rFonts w:ascii="Arial" w:hAnsi="Arial" w:cs="Arial"/>
          <w:i/>
          <w:sz w:val="32"/>
          <w:szCs w:val="32"/>
        </w:rPr>
        <w:t>Необходимо подчиняться сигналу светофора.</w:t>
      </w:r>
    </w:p>
    <w:p w:rsidR="004741AD" w:rsidRDefault="004741AD" w:rsidP="004741AD">
      <w:pPr>
        <w:numPr>
          <w:ilvl w:val="0"/>
          <w:numId w:val="1"/>
        </w:numPr>
        <w:rPr>
          <w:rFonts w:ascii="Arial" w:hAnsi="Arial" w:cs="Arial"/>
          <w:i/>
          <w:sz w:val="32"/>
          <w:szCs w:val="32"/>
        </w:rPr>
      </w:pPr>
      <w:r>
        <w:rPr>
          <w:rFonts w:ascii="Arial" w:hAnsi="Arial" w:cs="Arial"/>
          <w:i/>
          <w:sz w:val="32"/>
          <w:szCs w:val="32"/>
        </w:rPr>
        <w:t>В транспорте нужно вести себя спокойно, разговаривать тихо, держаться за руку взрослого, за поручень, чтобы не упасть.</w:t>
      </w:r>
    </w:p>
    <w:p w:rsidR="004741AD" w:rsidRDefault="004741AD" w:rsidP="004741AD">
      <w:pPr>
        <w:numPr>
          <w:ilvl w:val="0"/>
          <w:numId w:val="1"/>
        </w:numPr>
        <w:rPr>
          <w:rFonts w:ascii="Arial" w:hAnsi="Arial" w:cs="Arial"/>
          <w:i/>
          <w:sz w:val="32"/>
          <w:szCs w:val="32"/>
        </w:rPr>
      </w:pPr>
      <w:r>
        <w:rPr>
          <w:noProof/>
        </w:rPr>
        <w:drawing>
          <wp:anchor distT="0" distB="0" distL="114300" distR="114300" simplePos="0" relativeHeight="251654656" behindDoc="1" locked="0" layoutInCell="1" allowOverlap="1">
            <wp:simplePos x="0" y="0"/>
            <wp:positionH relativeFrom="column">
              <wp:posOffset>3429000</wp:posOffset>
            </wp:positionH>
            <wp:positionV relativeFrom="paragraph">
              <wp:posOffset>137795</wp:posOffset>
            </wp:positionV>
            <wp:extent cx="2857500" cy="2857500"/>
            <wp:effectExtent l="19050" t="0" r="0" b="0"/>
            <wp:wrapNone/>
            <wp:docPr id="3" name="Рисунок 3" descr="bc2d4f920a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d4f920aa7"/>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Pr>
          <w:rFonts w:ascii="Arial" w:hAnsi="Arial" w:cs="Arial"/>
          <w:i/>
          <w:sz w:val="32"/>
          <w:szCs w:val="32"/>
        </w:rPr>
        <w:t>Нельзя высовываться из окна автобуса, высовывать в окно руки.</w:t>
      </w:r>
    </w:p>
    <w:p w:rsidR="004741AD" w:rsidRDefault="004741AD" w:rsidP="004741AD">
      <w:pPr>
        <w:numPr>
          <w:ilvl w:val="0"/>
          <w:numId w:val="1"/>
        </w:numPr>
        <w:rPr>
          <w:rFonts w:ascii="Arial" w:hAnsi="Arial" w:cs="Arial"/>
          <w:i/>
          <w:sz w:val="32"/>
          <w:szCs w:val="32"/>
        </w:rPr>
      </w:pPr>
      <w:r>
        <w:rPr>
          <w:rFonts w:ascii="Arial" w:hAnsi="Arial" w:cs="Arial"/>
          <w:i/>
          <w:sz w:val="32"/>
          <w:szCs w:val="32"/>
        </w:rPr>
        <w:t>Входить в транспорт и выходить из него можно только когда он стоит.</w:t>
      </w:r>
    </w:p>
    <w:p w:rsidR="004741AD" w:rsidRDefault="004741AD" w:rsidP="004741AD">
      <w:pPr>
        <w:numPr>
          <w:ilvl w:val="0"/>
          <w:numId w:val="1"/>
        </w:numPr>
        <w:rPr>
          <w:rFonts w:ascii="Arial" w:hAnsi="Arial" w:cs="Arial"/>
          <w:i/>
          <w:sz w:val="32"/>
          <w:szCs w:val="32"/>
        </w:rPr>
      </w:pPr>
      <w:r>
        <w:rPr>
          <w:rFonts w:ascii="Arial" w:hAnsi="Arial" w:cs="Arial"/>
          <w:i/>
          <w:sz w:val="32"/>
          <w:szCs w:val="32"/>
        </w:rPr>
        <w:t>Играть можно только во дворе.</w:t>
      </w:r>
    </w:p>
    <w:p w:rsidR="004741AD" w:rsidRDefault="004741AD" w:rsidP="004741AD">
      <w:pPr>
        <w:ind w:left="-540"/>
        <w:rPr>
          <w:rFonts w:ascii="Arial" w:hAnsi="Arial" w:cs="Arial"/>
          <w:i/>
          <w:sz w:val="32"/>
          <w:szCs w:val="32"/>
        </w:rPr>
      </w:pPr>
    </w:p>
    <w:p w:rsidR="004741AD" w:rsidRDefault="004741AD" w:rsidP="004741AD">
      <w:pPr>
        <w:rPr>
          <w:rFonts w:ascii="Arial" w:hAnsi="Arial" w:cs="Arial"/>
          <w:i/>
          <w:sz w:val="32"/>
          <w:szCs w:val="32"/>
        </w:rPr>
      </w:pPr>
    </w:p>
    <w:p w:rsidR="004741AD" w:rsidRDefault="004741AD" w:rsidP="004741AD">
      <w:pPr>
        <w:ind w:left="-540"/>
        <w:rPr>
          <w:rFonts w:ascii="Arial" w:hAnsi="Arial" w:cs="Arial"/>
          <w:i/>
          <w:sz w:val="32"/>
          <w:szCs w:val="32"/>
        </w:rPr>
      </w:pPr>
    </w:p>
    <w:p w:rsidR="004741AD" w:rsidRDefault="004741AD" w:rsidP="004741AD">
      <w:pPr>
        <w:ind w:left="-540"/>
        <w:rPr>
          <w:rFonts w:ascii="Arial" w:hAnsi="Arial" w:cs="Arial"/>
          <w:i/>
          <w:sz w:val="32"/>
          <w:szCs w:val="32"/>
        </w:rPr>
      </w:pPr>
    </w:p>
    <w:p w:rsidR="004741AD" w:rsidRDefault="004741AD" w:rsidP="004741AD">
      <w:pPr>
        <w:ind w:left="-540"/>
        <w:rPr>
          <w:rFonts w:ascii="Arial" w:hAnsi="Arial" w:cs="Arial"/>
          <w:i/>
          <w:sz w:val="52"/>
          <w:szCs w:val="52"/>
        </w:rPr>
      </w:pPr>
      <w:r>
        <w:rPr>
          <w:rFonts w:ascii="Arial" w:hAnsi="Arial" w:cs="Arial"/>
          <w:i/>
          <w:sz w:val="52"/>
          <w:szCs w:val="52"/>
        </w:rPr>
        <w:t xml:space="preserve">  </w:t>
      </w:r>
    </w:p>
    <w:p w:rsidR="004741AD" w:rsidRDefault="004741AD" w:rsidP="004741AD">
      <w:pPr>
        <w:ind w:left="-540"/>
        <w:rPr>
          <w:rFonts w:ascii="Arial" w:hAnsi="Arial" w:cs="Arial"/>
          <w:i/>
          <w:color w:val="FF00FF"/>
          <w:sz w:val="52"/>
          <w:szCs w:val="52"/>
        </w:rPr>
      </w:pPr>
      <w:r w:rsidRPr="00AD13D3">
        <w:rPr>
          <w:rFonts w:ascii="Arial" w:hAnsi="Arial" w:cs="Arial"/>
          <w:i/>
          <w:color w:val="FF00FF"/>
          <w:sz w:val="52"/>
          <w:szCs w:val="52"/>
        </w:rPr>
        <w:lastRenderedPageBreak/>
        <w:t xml:space="preserve">    </w:t>
      </w:r>
    </w:p>
    <w:p w:rsidR="004741AD" w:rsidRPr="00C43552" w:rsidRDefault="004741AD" w:rsidP="004741AD">
      <w:pPr>
        <w:ind w:left="-540"/>
        <w:rPr>
          <w:rFonts w:ascii="Arial" w:hAnsi="Arial" w:cs="Arial"/>
          <w:i/>
          <w:color w:val="FF00FF"/>
          <w:sz w:val="40"/>
          <w:szCs w:val="40"/>
        </w:rPr>
      </w:pPr>
      <w:r w:rsidRPr="00C43552">
        <w:rPr>
          <w:rFonts w:ascii="Arial" w:hAnsi="Arial" w:cs="Arial"/>
          <w:i/>
          <w:color w:val="FF00FF"/>
          <w:sz w:val="40"/>
          <w:szCs w:val="40"/>
        </w:rPr>
        <w:t xml:space="preserve">        </w:t>
      </w:r>
      <w:r>
        <w:rPr>
          <w:rFonts w:ascii="Arial" w:hAnsi="Arial" w:cs="Arial"/>
          <w:i/>
          <w:color w:val="FF00FF"/>
          <w:sz w:val="40"/>
          <w:szCs w:val="40"/>
        </w:rPr>
        <w:t xml:space="preserve">         </w:t>
      </w:r>
      <w:r w:rsidRPr="00C43552">
        <w:rPr>
          <w:rFonts w:ascii="Arial" w:hAnsi="Arial" w:cs="Arial"/>
          <w:i/>
          <w:color w:val="FF00FF"/>
          <w:sz w:val="40"/>
          <w:szCs w:val="40"/>
        </w:rPr>
        <w:t xml:space="preserve">Правила дорожного движения </w:t>
      </w:r>
    </w:p>
    <w:p w:rsidR="004741AD" w:rsidRDefault="004741AD" w:rsidP="004741AD">
      <w:pPr>
        <w:ind w:left="-540"/>
        <w:rPr>
          <w:rFonts w:ascii="Arial" w:hAnsi="Arial" w:cs="Arial"/>
          <w:i/>
          <w:color w:val="FF00FF"/>
          <w:sz w:val="52"/>
          <w:szCs w:val="52"/>
        </w:rPr>
      </w:pPr>
      <w:r w:rsidRPr="00C43552">
        <w:rPr>
          <w:rFonts w:ascii="Arial" w:hAnsi="Arial" w:cs="Arial"/>
          <w:i/>
          <w:color w:val="FF00FF"/>
          <w:sz w:val="40"/>
          <w:szCs w:val="40"/>
        </w:rPr>
        <w:t xml:space="preserve">                   </w:t>
      </w:r>
      <w:r>
        <w:rPr>
          <w:rFonts w:ascii="Arial" w:hAnsi="Arial" w:cs="Arial"/>
          <w:i/>
          <w:color w:val="FF00FF"/>
          <w:sz w:val="40"/>
          <w:szCs w:val="40"/>
        </w:rPr>
        <w:t xml:space="preserve">         </w:t>
      </w:r>
      <w:r w:rsidRPr="00C43552">
        <w:rPr>
          <w:rFonts w:ascii="Arial" w:hAnsi="Arial" w:cs="Arial"/>
          <w:i/>
          <w:color w:val="FF00FF"/>
          <w:sz w:val="40"/>
          <w:szCs w:val="40"/>
        </w:rPr>
        <w:t xml:space="preserve"> для пешеходов</w:t>
      </w:r>
      <w:r w:rsidRPr="00AD13D3">
        <w:rPr>
          <w:rFonts w:ascii="Arial" w:hAnsi="Arial" w:cs="Arial"/>
          <w:i/>
          <w:color w:val="FF00FF"/>
          <w:sz w:val="52"/>
          <w:szCs w:val="52"/>
        </w:rPr>
        <w:t>.</w:t>
      </w:r>
    </w:p>
    <w:p w:rsidR="004741AD" w:rsidRPr="00C43552" w:rsidRDefault="004741AD" w:rsidP="004741AD">
      <w:pPr>
        <w:ind w:left="-540"/>
        <w:rPr>
          <w:rFonts w:ascii="Arial" w:hAnsi="Arial" w:cs="Arial"/>
          <w:i/>
          <w:color w:val="FF00FF"/>
          <w:sz w:val="52"/>
          <w:szCs w:val="52"/>
        </w:rPr>
      </w:pPr>
      <w:r>
        <w:rPr>
          <w:rFonts w:ascii="Arial" w:hAnsi="Arial" w:cs="Arial"/>
          <w:i/>
          <w:color w:val="FF00FF"/>
          <w:sz w:val="40"/>
          <w:szCs w:val="40"/>
        </w:rPr>
        <w:t>1</w:t>
      </w:r>
      <w:r w:rsidRPr="00C43552">
        <w:rPr>
          <w:rFonts w:ascii="Arial" w:hAnsi="Arial" w:cs="Arial"/>
          <w:i/>
          <w:sz w:val="32"/>
          <w:szCs w:val="32"/>
        </w:rPr>
        <w:t>.</w:t>
      </w:r>
      <w:r w:rsidRPr="003424D3">
        <w:rPr>
          <w:rFonts w:ascii="Arial" w:hAnsi="Arial" w:cs="Arial"/>
          <w:i/>
          <w:sz w:val="32"/>
          <w:szCs w:val="32"/>
        </w:rPr>
        <w:t>Участники  дорожного движения должны знать некоторые дорожные знаки.</w:t>
      </w:r>
    </w:p>
    <w:p w:rsidR="004741AD" w:rsidRPr="003424D3" w:rsidRDefault="004741AD" w:rsidP="004741AD">
      <w:pPr>
        <w:ind w:left="-540"/>
        <w:rPr>
          <w:rFonts w:ascii="Arial" w:hAnsi="Arial" w:cs="Arial"/>
          <w:i/>
          <w:sz w:val="32"/>
          <w:szCs w:val="32"/>
        </w:rPr>
      </w:pPr>
      <w:r w:rsidRPr="00C43552">
        <w:rPr>
          <w:rFonts w:ascii="Arial" w:hAnsi="Arial" w:cs="Arial"/>
          <w:i/>
          <w:color w:val="FF00FF"/>
          <w:sz w:val="32"/>
          <w:szCs w:val="32"/>
        </w:rPr>
        <w:t>2.</w:t>
      </w:r>
      <w:r w:rsidRPr="003424D3">
        <w:rPr>
          <w:rFonts w:ascii="Arial" w:hAnsi="Arial" w:cs="Arial"/>
          <w:i/>
          <w:sz w:val="32"/>
          <w:szCs w:val="32"/>
        </w:rPr>
        <w:t>участники движения обязаны быть внимательными к окружающей обстановке и её изменениям.</w:t>
      </w:r>
    </w:p>
    <w:p w:rsidR="004741AD" w:rsidRPr="003424D3" w:rsidRDefault="004741AD" w:rsidP="004741AD">
      <w:pPr>
        <w:ind w:left="-540"/>
        <w:rPr>
          <w:rFonts w:ascii="Arial" w:hAnsi="Arial" w:cs="Arial"/>
          <w:i/>
          <w:sz w:val="32"/>
          <w:szCs w:val="32"/>
        </w:rPr>
      </w:pPr>
      <w:r w:rsidRPr="00C43552">
        <w:rPr>
          <w:rFonts w:ascii="Arial" w:hAnsi="Arial" w:cs="Arial"/>
          <w:i/>
          <w:color w:val="FF00FF"/>
          <w:sz w:val="32"/>
          <w:szCs w:val="32"/>
        </w:rPr>
        <w:t>3.</w:t>
      </w:r>
      <w:r w:rsidRPr="003424D3">
        <w:rPr>
          <w:rFonts w:ascii="Arial" w:hAnsi="Arial" w:cs="Arial"/>
          <w:i/>
          <w:sz w:val="32"/>
          <w:szCs w:val="32"/>
        </w:rPr>
        <w:t>пешеходам разрешается ходить только по правой стороне тротуара, а там, где нет тротуара по краю проезжей части.</w:t>
      </w:r>
    </w:p>
    <w:p w:rsidR="004741AD" w:rsidRPr="003424D3" w:rsidRDefault="004741AD" w:rsidP="004741AD">
      <w:pPr>
        <w:ind w:left="-540"/>
        <w:rPr>
          <w:rFonts w:ascii="Arial" w:hAnsi="Arial" w:cs="Arial"/>
          <w:i/>
          <w:sz w:val="32"/>
          <w:szCs w:val="32"/>
        </w:rPr>
      </w:pPr>
      <w:r w:rsidRPr="00C43552">
        <w:rPr>
          <w:rFonts w:ascii="Arial" w:hAnsi="Arial" w:cs="Arial"/>
          <w:i/>
          <w:color w:val="FF00FF"/>
          <w:sz w:val="32"/>
          <w:szCs w:val="32"/>
        </w:rPr>
        <w:t>4.</w:t>
      </w:r>
      <w:r w:rsidRPr="003424D3">
        <w:rPr>
          <w:rFonts w:ascii="Arial" w:hAnsi="Arial" w:cs="Arial"/>
          <w:i/>
          <w:sz w:val="32"/>
          <w:szCs w:val="32"/>
        </w:rPr>
        <w:t>переходить улицу (дорогу) пешеходы должны шагом в тех местах, где имеются линии или указатели переходов, а там, где их нет на перекрёстках улиц по линии тротуаров.</w:t>
      </w:r>
    </w:p>
    <w:p w:rsidR="004741AD" w:rsidRPr="003424D3" w:rsidRDefault="004741AD" w:rsidP="004741AD">
      <w:pPr>
        <w:ind w:left="-540"/>
        <w:rPr>
          <w:rFonts w:ascii="Arial" w:hAnsi="Arial" w:cs="Arial"/>
          <w:i/>
          <w:sz w:val="32"/>
          <w:szCs w:val="32"/>
        </w:rPr>
      </w:pPr>
      <w:r w:rsidRPr="00C43552">
        <w:rPr>
          <w:rFonts w:ascii="Arial" w:hAnsi="Arial" w:cs="Arial"/>
          <w:i/>
          <w:color w:val="FF00FF"/>
          <w:sz w:val="32"/>
          <w:szCs w:val="32"/>
        </w:rPr>
        <w:t>5</w:t>
      </w:r>
      <w:r>
        <w:rPr>
          <w:rFonts w:ascii="Arial" w:hAnsi="Arial" w:cs="Arial"/>
          <w:i/>
          <w:sz w:val="32"/>
          <w:szCs w:val="32"/>
        </w:rPr>
        <w:t>.</w:t>
      </w:r>
      <w:r w:rsidRPr="003424D3">
        <w:rPr>
          <w:rFonts w:ascii="Arial" w:hAnsi="Arial" w:cs="Arial"/>
          <w:i/>
          <w:sz w:val="32"/>
          <w:szCs w:val="32"/>
        </w:rPr>
        <w:t>при наличии пешеходных тоннелей или мостиков пешеходы должны пользоваться только ими.</w:t>
      </w:r>
    </w:p>
    <w:p w:rsidR="004741AD" w:rsidRPr="003424D3" w:rsidRDefault="004741AD" w:rsidP="004741AD">
      <w:pPr>
        <w:ind w:left="-540"/>
        <w:rPr>
          <w:rFonts w:ascii="Arial" w:hAnsi="Arial" w:cs="Arial"/>
          <w:i/>
          <w:sz w:val="32"/>
          <w:szCs w:val="32"/>
        </w:rPr>
      </w:pPr>
      <w:r w:rsidRPr="00C43552">
        <w:rPr>
          <w:rFonts w:ascii="Arial" w:hAnsi="Arial" w:cs="Arial"/>
          <w:i/>
          <w:color w:val="FF00FF"/>
          <w:sz w:val="32"/>
          <w:szCs w:val="32"/>
        </w:rPr>
        <w:t>6.</w:t>
      </w:r>
      <w:r w:rsidRPr="003424D3">
        <w:rPr>
          <w:rFonts w:ascii="Arial" w:hAnsi="Arial" w:cs="Arial"/>
          <w:i/>
          <w:sz w:val="32"/>
          <w:szCs w:val="32"/>
        </w:rPr>
        <w:t>автомобильную дорогу населённого пункта следует переходить только там, где она хорошо просматривается.</w:t>
      </w:r>
    </w:p>
    <w:p w:rsidR="004741AD" w:rsidRPr="003424D3" w:rsidRDefault="004741AD" w:rsidP="004741AD">
      <w:pPr>
        <w:ind w:left="-540"/>
        <w:rPr>
          <w:rFonts w:ascii="Arial" w:hAnsi="Arial" w:cs="Arial"/>
          <w:i/>
          <w:sz w:val="32"/>
          <w:szCs w:val="32"/>
        </w:rPr>
      </w:pPr>
      <w:r w:rsidRPr="00C43552">
        <w:rPr>
          <w:rFonts w:ascii="Arial" w:hAnsi="Arial" w:cs="Arial"/>
          <w:i/>
          <w:color w:val="FF00FF"/>
          <w:sz w:val="32"/>
          <w:szCs w:val="32"/>
        </w:rPr>
        <w:t>7.</w:t>
      </w:r>
      <w:r w:rsidRPr="003424D3">
        <w:rPr>
          <w:rFonts w:ascii="Arial" w:hAnsi="Arial" w:cs="Arial"/>
          <w:i/>
          <w:sz w:val="32"/>
          <w:szCs w:val="32"/>
        </w:rPr>
        <w:t>прежде чем переходить дорогу пешеход должен убедиться в полной безопасности.</w:t>
      </w:r>
    </w:p>
    <w:p w:rsidR="004741AD" w:rsidRPr="003424D3" w:rsidRDefault="004741AD" w:rsidP="004741AD">
      <w:pPr>
        <w:ind w:left="-540"/>
        <w:rPr>
          <w:rFonts w:ascii="Arial" w:hAnsi="Arial" w:cs="Arial"/>
          <w:i/>
          <w:sz w:val="32"/>
          <w:szCs w:val="32"/>
        </w:rPr>
      </w:pPr>
      <w:r w:rsidRPr="001D4446">
        <w:rPr>
          <w:rFonts w:ascii="Arial" w:hAnsi="Arial" w:cs="Arial"/>
          <w:i/>
          <w:color w:val="FF00FF"/>
          <w:sz w:val="32"/>
          <w:szCs w:val="32"/>
        </w:rPr>
        <w:t>8.</w:t>
      </w:r>
      <w:r w:rsidRPr="003424D3">
        <w:rPr>
          <w:rFonts w:ascii="Arial" w:hAnsi="Arial" w:cs="Arial"/>
          <w:i/>
          <w:sz w:val="32"/>
          <w:szCs w:val="32"/>
        </w:rPr>
        <w:t>запрещается пересекать путь приближающемуся транспорту.</w:t>
      </w:r>
    </w:p>
    <w:p w:rsidR="004741AD" w:rsidRDefault="004741AD" w:rsidP="004741AD">
      <w:pPr>
        <w:ind w:left="-540"/>
        <w:rPr>
          <w:rFonts w:ascii="Arial" w:hAnsi="Arial" w:cs="Arial"/>
          <w:i/>
          <w:sz w:val="32"/>
          <w:szCs w:val="32"/>
        </w:rPr>
      </w:pPr>
      <w:r w:rsidRPr="001D4446">
        <w:rPr>
          <w:rFonts w:ascii="Arial" w:hAnsi="Arial" w:cs="Arial"/>
          <w:i/>
          <w:color w:val="FF00FF"/>
          <w:sz w:val="32"/>
          <w:szCs w:val="32"/>
        </w:rPr>
        <w:t>9.</w:t>
      </w:r>
      <w:r>
        <w:rPr>
          <w:rFonts w:ascii="Arial" w:hAnsi="Arial" w:cs="Arial"/>
          <w:i/>
          <w:sz w:val="32"/>
          <w:szCs w:val="32"/>
        </w:rPr>
        <w:t>особую осторожность следует соблюдать при обходе транспортных средств, ограничивающих обзор проезжей части. Трамвай надо всегда обходить спереди.</w:t>
      </w:r>
    </w:p>
    <w:p w:rsidR="004741AD" w:rsidRDefault="004741AD" w:rsidP="004741AD">
      <w:pPr>
        <w:ind w:left="-540"/>
        <w:rPr>
          <w:rFonts w:ascii="Arial" w:hAnsi="Arial" w:cs="Arial"/>
          <w:i/>
          <w:sz w:val="32"/>
          <w:szCs w:val="32"/>
        </w:rPr>
      </w:pPr>
      <w:r w:rsidRPr="001D4446">
        <w:rPr>
          <w:rFonts w:ascii="Arial" w:hAnsi="Arial" w:cs="Arial"/>
          <w:i/>
          <w:color w:val="FF00FF"/>
          <w:sz w:val="32"/>
          <w:szCs w:val="32"/>
        </w:rPr>
        <w:t>10.</w:t>
      </w:r>
      <w:r>
        <w:rPr>
          <w:rFonts w:ascii="Arial" w:hAnsi="Arial" w:cs="Arial"/>
          <w:i/>
          <w:sz w:val="32"/>
          <w:szCs w:val="32"/>
        </w:rPr>
        <w:t>ожидать автобус, троллейбус следует на посадочных площадках, а там где их нет на тротуаре (обочине дороги).</w:t>
      </w:r>
    </w:p>
    <w:p w:rsidR="004741AD" w:rsidRDefault="004741AD" w:rsidP="004741AD">
      <w:pPr>
        <w:ind w:left="-540"/>
        <w:rPr>
          <w:rFonts w:ascii="Arial" w:hAnsi="Arial" w:cs="Arial"/>
          <w:i/>
          <w:sz w:val="32"/>
          <w:szCs w:val="32"/>
        </w:rPr>
      </w:pPr>
      <w:r>
        <w:rPr>
          <w:noProof/>
        </w:rPr>
        <w:drawing>
          <wp:anchor distT="0" distB="0" distL="114300" distR="114300" simplePos="0" relativeHeight="251655680" behindDoc="1" locked="0" layoutInCell="1" allowOverlap="1">
            <wp:simplePos x="0" y="0"/>
            <wp:positionH relativeFrom="column">
              <wp:posOffset>-571500</wp:posOffset>
            </wp:positionH>
            <wp:positionV relativeFrom="paragraph">
              <wp:posOffset>644525</wp:posOffset>
            </wp:positionV>
            <wp:extent cx="6629400" cy="3733800"/>
            <wp:effectExtent l="19050" t="0" r="0" b="0"/>
            <wp:wrapNone/>
            <wp:docPr id="4" name="Рисунок 4" descr="skazki-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zki-0043"/>
                    <pic:cNvPicPr>
                      <a:picLocks noChangeAspect="1" noChangeArrowheads="1"/>
                    </pic:cNvPicPr>
                  </pic:nvPicPr>
                  <pic:blipFill>
                    <a:blip r:embed="rId7" cstate="print"/>
                    <a:srcRect/>
                    <a:stretch>
                      <a:fillRect/>
                    </a:stretch>
                  </pic:blipFill>
                  <pic:spPr bwMode="auto">
                    <a:xfrm>
                      <a:off x="0" y="0"/>
                      <a:ext cx="6629400" cy="3733800"/>
                    </a:xfrm>
                    <a:prstGeom prst="rect">
                      <a:avLst/>
                    </a:prstGeom>
                    <a:noFill/>
                    <a:ln w="9525">
                      <a:noFill/>
                      <a:miter lim="800000"/>
                      <a:headEnd/>
                      <a:tailEnd/>
                    </a:ln>
                  </pic:spPr>
                </pic:pic>
              </a:graphicData>
            </a:graphic>
          </wp:anchor>
        </w:drawing>
      </w:r>
      <w:r w:rsidRPr="001D4446">
        <w:rPr>
          <w:rFonts w:ascii="Arial" w:hAnsi="Arial" w:cs="Arial"/>
          <w:i/>
          <w:color w:val="FF00FF"/>
          <w:sz w:val="32"/>
          <w:szCs w:val="32"/>
        </w:rPr>
        <w:t>11.</w:t>
      </w:r>
      <w:r>
        <w:rPr>
          <w:rFonts w:ascii="Arial" w:hAnsi="Arial" w:cs="Arial"/>
          <w:i/>
          <w:sz w:val="32"/>
          <w:szCs w:val="32"/>
        </w:rPr>
        <w:t>там, где движение регулируется, выходить на проезжую часть для перехода улицы, можно только при зелёном сигнале светофора, светового указателя или разрешающего жеста инспектора ДПС ГИ</w:t>
      </w:r>
      <w:proofErr w:type="gramStart"/>
      <w:r>
        <w:rPr>
          <w:rFonts w:ascii="Arial" w:hAnsi="Arial" w:cs="Arial"/>
          <w:i/>
          <w:sz w:val="32"/>
          <w:szCs w:val="32"/>
        </w:rPr>
        <w:t>БДД ст</w:t>
      </w:r>
      <w:proofErr w:type="gramEnd"/>
      <w:r>
        <w:rPr>
          <w:rFonts w:ascii="Arial" w:hAnsi="Arial" w:cs="Arial"/>
          <w:i/>
          <w:sz w:val="32"/>
          <w:szCs w:val="32"/>
        </w:rPr>
        <w:t>оящего к пешеходам боком.</w:t>
      </w:r>
    </w:p>
    <w:p w:rsidR="004741AD" w:rsidRDefault="004741AD" w:rsidP="004741AD">
      <w:pPr>
        <w:rPr>
          <w:rFonts w:ascii="Arial" w:hAnsi="Arial" w:cs="Arial"/>
          <w:i/>
          <w:sz w:val="32"/>
          <w:szCs w:val="32"/>
        </w:rPr>
      </w:pPr>
    </w:p>
    <w:p w:rsidR="004741AD" w:rsidRDefault="004741AD" w:rsidP="004741AD">
      <w:pPr>
        <w:rPr>
          <w:rFonts w:ascii="Arial" w:hAnsi="Arial" w:cs="Arial"/>
          <w:i/>
          <w:sz w:val="32"/>
          <w:szCs w:val="32"/>
        </w:rPr>
      </w:pPr>
    </w:p>
    <w:p w:rsidR="004741AD" w:rsidRDefault="004741AD" w:rsidP="004741AD">
      <w:pPr>
        <w:rPr>
          <w:rFonts w:ascii="Arial" w:hAnsi="Arial" w:cs="Arial"/>
          <w:i/>
          <w:sz w:val="32"/>
          <w:szCs w:val="32"/>
        </w:rPr>
      </w:pPr>
    </w:p>
    <w:p w:rsidR="004741AD" w:rsidRDefault="004741AD" w:rsidP="004741AD">
      <w:pPr>
        <w:rPr>
          <w:rFonts w:ascii="Arial" w:hAnsi="Arial" w:cs="Arial"/>
          <w:i/>
          <w:sz w:val="32"/>
          <w:szCs w:val="32"/>
        </w:rPr>
      </w:pPr>
    </w:p>
    <w:p w:rsidR="004741AD" w:rsidRDefault="004741AD" w:rsidP="004741AD">
      <w:pPr>
        <w:rPr>
          <w:rFonts w:ascii="Arial" w:hAnsi="Arial" w:cs="Arial"/>
          <w:i/>
          <w:sz w:val="32"/>
          <w:szCs w:val="32"/>
        </w:rPr>
      </w:pPr>
    </w:p>
    <w:p w:rsidR="004741AD" w:rsidRDefault="004741AD" w:rsidP="004741AD">
      <w:pPr>
        <w:ind w:left="-540"/>
        <w:rPr>
          <w:rFonts w:ascii="Arial" w:hAnsi="Arial" w:cs="Arial"/>
          <w:i/>
          <w:sz w:val="48"/>
          <w:szCs w:val="48"/>
        </w:rPr>
      </w:pPr>
      <w:r>
        <w:rPr>
          <w:rFonts w:ascii="Arial" w:hAnsi="Arial" w:cs="Arial"/>
          <w:i/>
          <w:sz w:val="48"/>
          <w:szCs w:val="48"/>
        </w:rPr>
        <w:t xml:space="preserve">       </w:t>
      </w:r>
    </w:p>
    <w:p w:rsidR="004741AD" w:rsidRDefault="004741AD" w:rsidP="004741AD">
      <w:pPr>
        <w:ind w:left="-540"/>
        <w:rPr>
          <w:rFonts w:ascii="Arial" w:hAnsi="Arial" w:cs="Arial"/>
          <w:i/>
          <w:sz w:val="48"/>
          <w:szCs w:val="48"/>
        </w:rPr>
      </w:pPr>
      <w:r>
        <w:rPr>
          <w:rFonts w:ascii="Arial" w:hAnsi="Arial" w:cs="Arial"/>
          <w:i/>
          <w:sz w:val="48"/>
          <w:szCs w:val="48"/>
        </w:rPr>
        <w:t xml:space="preserve">        </w:t>
      </w:r>
    </w:p>
    <w:p w:rsidR="004741AD" w:rsidRDefault="004741AD" w:rsidP="004741AD">
      <w:pPr>
        <w:ind w:left="-540"/>
        <w:rPr>
          <w:rFonts w:ascii="Arial" w:hAnsi="Arial" w:cs="Arial"/>
          <w:i/>
          <w:sz w:val="48"/>
          <w:szCs w:val="48"/>
        </w:rPr>
      </w:pPr>
    </w:p>
    <w:p w:rsidR="004741AD" w:rsidRDefault="004741AD" w:rsidP="004741AD">
      <w:pPr>
        <w:ind w:left="-540"/>
        <w:rPr>
          <w:rFonts w:ascii="Arial" w:hAnsi="Arial" w:cs="Arial"/>
          <w:i/>
          <w:sz w:val="48"/>
          <w:szCs w:val="48"/>
        </w:rPr>
      </w:pPr>
    </w:p>
    <w:p w:rsidR="004741AD" w:rsidRPr="00AD13D3" w:rsidRDefault="004741AD" w:rsidP="004741AD">
      <w:pPr>
        <w:ind w:left="-540"/>
        <w:rPr>
          <w:rFonts w:ascii="Arial" w:hAnsi="Arial" w:cs="Arial"/>
          <w:i/>
          <w:color w:val="FF6600"/>
          <w:sz w:val="48"/>
          <w:szCs w:val="48"/>
        </w:rPr>
      </w:pPr>
      <w:r>
        <w:rPr>
          <w:rFonts w:ascii="Arial" w:hAnsi="Arial" w:cs="Arial"/>
          <w:i/>
          <w:sz w:val="48"/>
          <w:szCs w:val="48"/>
        </w:rPr>
        <w:t xml:space="preserve">        </w:t>
      </w:r>
      <w:r w:rsidRPr="00AD13D3">
        <w:rPr>
          <w:rFonts w:ascii="Arial" w:hAnsi="Arial" w:cs="Arial"/>
          <w:i/>
          <w:color w:val="FF6600"/>
          <w:sz w:val="48"/>
          <w:szCs w:val="48"/>
        </w:rPr>
        <w:t>Требования к передвижению</w:t>
      </w:r>
    </w:p>
    <w:p w:rsidR="004741AD" w:rsidRPr="00AD13D3" w:rsidRDefault="004741AD" w:rsidP="004741AD">
      <w:pPr>
        <w:ind w:left="-540"/>
        <w:rPr>
          <w:rFonts w:ascii="Arial" w:hAnsi="Arial" w:cs="Arial"/>
          <w:i/>
          <w:color w:val="FF6600"/>
          <w:sz w:val="48"/>
          <w:szCs w:val="48"/>
        </w:rPr>
      </w:pPr>
      <w:r w:rsidRPr="00AD13D3">
        <w:rPr>
          <w:rFonts w:ascii="Arial" w:hAnsi="Arial" w:cs="Arial"/>
          <w:i/>
          <w:color w:val="FF6600"/>
          <w:sz w:val="48"/>
          <w:szCs w:val="48"/>
        </w:rPr>
        <w:t xml:space="preserve">               с группой детей.</w:t>
      </w:r>
    </w:p>
    <w:p w:rsidR="004741AD" w:rsidRDefault="004741AD" w:rsidP="004741AD">
      <w:pPr>
        <w:ind w:left="-540"/>
        <w:rPr>
          <w:rFonts w:ascii="Arial" w:hAnsi="Arial" w:cs="Arial"/>
          <w:i/>
          <w:sz w:val="48"/>
          <w:szCs w:val="48"/>
        </w:rPr>
      </w:pPr>
    </w:p>
    <w:p w:rsidR="004741AD" w:rsidRPr="00876452" w:rsidRDefault="004741AD" w:rsidP="004741AD">
      <w:pPr>
        <w:ind w:left="-540"/>
        <w:rPr>
          <w:rFonts w:ascii="Arial" w:hAnsi="Arial" w:cs="Arial"/>
          <w:i/>
          <w:sz w:val="36"/>
          <w:szCs w:val="36"/>
        </w:rPr>
      </w:pPr>
      <w:r>
        <w:rPr>
          <w:rFonts w:ascii="Arial" w:hAnsi="Arial" w:cs="Arial"/>
          <w:i/>
          <w:sz w:val="36"/>
          <w:szCs w:val="36"/>
        </w:rPr>
        <w:t>1  .</w:t>
      </w:r>
      <w:r w:rsidRPr="00876452">
        <w:rPr>
          <w:rFonts w:ascii="Arial" w:hAnsi="Arial" w:cs="Arial"/>
          <w:i/>
          <w:sz w:val="36"/>
          <w:szCs w:val="36"/>
        </w:rPr>
        <w:t xml:space="preserve">Группу детей разрешается водить только по </w:t>
      </w:r>
      <w:r>
        <w:rPr>
          <w:rFonts w:ascii="Arial" w:hAnsi="Arial" w:cs="Arial"/>
          <w:i/>
          <w:sz w:val="36"/>
          <w:szCs w:val="36"/>
        </w:rPr>
        <w:t xml:space="preserve">            </w:t>
      </w:r>
      <w:r w:rsidRPr="00876452">
        <w:rPr>
          <w:rFonts w:ascii="Arial" w:hAnsi="Arial" w:cs="Arial"/>
          <w:i/>
          <w:sz w:val="36"/>
          <w:szCs w:val="36"/>
        </w:rPr>
        <w:t>тротуару или левой обочине не более чем в два ряда, в сопровождении трёх взрослых. Желательно чтобы в руках у детей не было никаких предметов.</w:t>
      </w:r>
    </w:p>
    <w:p w:rsidR="004741AD" w:rsidRDefault="004741AD" w:rsidP="004741AD">
      <w:pPr>
        <w:ind w:left="-540"/>
        <w:rPr>
          <w:rFonts w:ascii="Arial" w:hAnsi="Arial" w:cs="Arial"/>
          <w:i/>
          <w:sz w:val="36"/>
          <w:szCs w:val="36"/>
        </w:rPr>
      </w:pPr>
    </w:p>
    <w:p w:rsidR="004741AD" w:rsidRDefault="004741AD" w:rsidP="004741AD">
      <w:pPr>
        <w:ind w:left="-540"/>
        <w:rPr>
          <w:rFonts w:ascii="Arial" w:hAnsi="Arial" w:cs="Arial"/>
          <w:i/>
          <w:sz w:val="36"/>
          <w:szCs w:val="36"/>
        </w:rPr>
      </w:pPr>
      <w:r>
        <w:rPr>
          <w:rFonts w:ascii="Arial" w:hAnsi="Arial" w:cs="Arial"/>
          <w:i/>
          <w:sz w:val="36"/>
          <w:szCs w:val="36"/>
        </w:rPr>
        <w:t>2  .Переходить улицу разрешается только в местах, где имеются линии или указатели, или на перекрёстках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4741AD" w:rsidRDefault="004741AD" w:rsidP="004741AD">
      <w:pPr>
        <w:ind w:left="-540"/>
        <w:rPr>
          <w:rFonts w:ascii="Arial" w:hAnsi="Arial" w:cs="Arial"/>
          <w:i/>
          <w:sz w:val="36"/>
          <w:szCs w:val="36"/>
        </w:rPr>
      </w:pPr>
    </w:p>
    <w:p w:rsidR="004741AD" w:rsidRDefault="004741AD" w:rsidP="004741AD">
      <w:pPr>
        <w:ind w:left="-540"/>
        <w:rPr>
          <w:rFonts w:ascii="Arial" w:hAnsi="Arial" w:cs="Arial"/>
          <w:i/>
          <w:sz w:val="36"/>
          <w:szCs w:val="36"/>
        </w:rPr>
      </w:pPr>
      <w:r>
        <w:rPr>
          <w:rFonts w:ascii="Arial" w:hAnsi="Arial" w:cs="Arial"/>
          <w:i/>
          <w:sz w:val="36"/>
          <w:szCs w:val="36"/>
        </w:rPr>
        <w:t>3.   Рекомендуется для организованного перехода улицы с детьми младшего дошкольного возраста использовать цветную верёвочку, за которую по обе стороны держатся дети.</w:t>
      </w:r>
    </w:p>
    <w:p w:rsidR="004741AD" w:rsidRDefault="004741AD" w:rsidP="004741AD">
      <w:pPr>
        <w:ind w:left="-540"/>
        <w:rPr>
          <w:rFonts w:ascii="Arial" w:hAnsi="Arial" w:cs="Arial"/>
          <w:i/>
          <w:sz w:val="36"/>
          <w:szCs w:val="36"/>
        </w:rPr>
      </w:pPr>
      <w:r>
        <w:rPr>
          <w:noProof/>
        </w:rPr>
        <w:drawing>
          <wp:anchor distT="0" distB="0" distL="114300" distR="114300" simplePos="0" relativeHeight="251656704" behindDoc="1" locked="0" layoutInCell="1" allowOverlap="1">
            <wp:simplePos x="0" y="0"/>
            <wp:positionH relativeFrom="column">
              <wp:posOffset>3200400</wp:posOffset>
            </wp:positionH>
            <wp:positionV relativeFrom="paragraph">
              <wp:posOffset>194945</wp:posOffset>
            </wp:positionV>
            <wp:extent cx="3019425" cy="4267200"/>
            <wp:effectExtent l="19050" t="0" r="9525" b="0"/>
            <wp:wrapNone/>
            <wp:docPr id="5" name="Рисунок 5" descr="Копия 32ce7e163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пия 32ce7e163e27"/>
                    <pic:cNvPicPr>
                      <a:picLocks noChangeAspect="1" noChangeArrowheads="1"/>
                    </pic:cNvPicPr>
                  </pic:nvPicPr>
                  <pic:blipFill>
                    <a:blip r:embed="rId8" cstate="print"/>
                    <a:srcRect/>
                    <a:stretch>
                      <a:fillRect/>
                    </a:stretch>
                  </pic:blipFill>
                  <pic:spPr bwMode="auto">
                    <a:xfrm>
                      <a:off x="0" y="0"/>
                      <a:ext cx="3019425" cy="4267200"/>
                    </a:xfrm>
                    <a:prstGeom prst="rect">
                      <a:avLst/>
                    </a:prstGeom>
                    <a:noFill/>
                    <a:ln w="9525">
                      <a:noFill/>
                      <a:miter lim="800000"/>
                      <a:headEnd/>
                      <a:tailEnd/>
                    </a:ln>
                  </pic:spPr>
                </pic:pic>
              </a:graphicData>
            </a:graphic>
          </wp:anchor>
        </w:drawing>
      </w:r>
    </w:p>
    <w:p w:rsidR="004741AD" w:rsidRDefault="004741AD" w:rsidP="004741AD">
      <w:pPr>
        <w:ind w:left="-540"/>
        <w:rPr>
          <w:rFonts w:ascii="Arial" w:hAnsi="Arial" w:cs="Arial"/>
          <w:i/>
          <w:sz w:val="36"/>
          <w:szCs w:val="36"/>
        </w:rPr>
      </w:pPr>
      <w:r>
        <w:rPr>
          <w:rFonts w:ascii="Arial" w:hAnsi="Arial" w:cs="Arial"/>
          <w:i/>
          <w:sz w:val="36"/>
          <w:szCs w:val="36"/>
        </w:rPr>
        <w:t>4.   Езда на велосипедах по улицам и дорогам разрешается лицам с 14 лет. Дети до 14 лет должны кататься во дворах, на игровых площадках под присмотром взрослых.</w:t>
      </w:r>
    </w:p>
    <w:p w:rsidR="004741AD" w:rsidRDefault="004741AD" w:rsidP="004741AD">
      <w:pPr>
        <w:ind w:left="-540"/>
        <w:rPr>
          <w:rFonts w:ascii="Arial" w:hAnsi="Arial" w:cs="Arial"/>
          <w:i/>
          <w:sz w:val="36"/>
          <w:szCs w:val="36"/>
        </w:rPr>
      </w:pPr>
    </w:p>
    <w:p w:rsidR="004741AD" w:rsidRDefault="004741AD" w:rsidP="004741AD">
      <w:pPr>
        <w:ind w:left="-540"/>
        <w:rPr>
          <w:rFonts w:ascii="Arial" w:hAnsi="Arial" w:cs="Arial"/>
          <w:i/>
          <w:sz w:val="36"/>
          <w:szCs w:val="36"/>
        </w:rPr>
      </w:pPr>
    </w:p>
    <w:p w:rsidR="004741AD" w:rsidRDefault="004741AD" w:rsidP="004741AD">
      <w:pPr>
        <w:ind w:left="-540"/>
        <w:rPr>
          <w:rFonts w:ascii="Arial" w:hAnsi="Arial" w:cs="Arial"/>
          <w:i/>
          <w:sz w:val="36"/>
          <w:szCs w:val="36"/>
        </w:rPr>
      </w:pPr>
    </w:p>
    <w:p w:rsidR="004741AD" w:rsidRDefault="004741AD" w:rsidP="004741AD">
      <w:pPr>
        <w:ind w:left="-540"/>
        <w:rPr>
          <w:rFonts w:ascii="Arial" w:hAnsi="Arial" w:cs="Arial"/>
          <w:i/>
          <w:sz w:val="36"/>
          <w:szCs w:val="36"/>
        </w:rPr>
      </w:pPr>
    </w:p>
    <w:p w:rsidR="004741AD" w:rsidRDefault="004741AD" w:rsidP="004741AD">
      <w:pPr>
        <w:ind w:left="-540"/>
        <w:rPr>
          <w:rFonts w:ascii="Arial" w:hAnsi="Arial" w:cs="Arial"/>
          <w:i/>
          <w:sz w:val="36"/>
          <w:szCs w:val="36"/>
        </w:rPr>
      </w:pPr>
    </w:p>
    <w:p w:rsidR="004741AD" w:rsidRDefault="004741AD" w:rsidP="004741AD">
      <w:pPr>
        <w:rPr>
          <w:rFonts w:ascii="Arial" w:hAnsi="Arial" w:cs="Arial"/>
          <w:i/>
          <w:sz w:val="40"/>
          <w:szCs w:val="40"/>
        </w:rPr>
      </w:pPr>
    </w:p>
    <w:p w:rsidR="004741AD" w:rsidRPr="00AD13D3" w:rsidRDefault="004741AD" w:rsidP="004741AD">
      <w:pPr>
        <w:rPr>
          <w:rFonts w:ascii="Arial" w:hAnsi="Arial" w:cs="Arial"/>
          <w:i/>
          <w:color w:val="0000FF"/>
          <w:sz w:val="40"/>
          <w:szCs w:val="40"/>
        </w:rPr>
      </w:pPr>
      <w:r w:rsidRPr="00AD13D3">
        <w:rPr>
          <w:rFonts w:ascii="Arial" w:hAnsi="Arial" w:cs="Arial"/>
          <w:b/>
          <w:i/>
          <w:color w:val="0000FF"/>
          <w:sz w:val="40"/>
          <w:szCs w:val="40"/>
        </w:rPr>
        <w:lastRenderedPageBreak/>
        <w:t>Примерная  тематика   целевых  прогулок</w:t>
      </w:r>
      <w:r w:rsidRPr="00AD13D3">
        <w:rPr>
          <w:rFonts w:ascii="Arial" w:hAnsi="Arial" w:cs="Arial"/>
          <w:i/>
          <w:color w:val="0000FF"/>
          <w:sz w:val="40"/>
          <w:szCs w:val="40"/>
        </w:rPr>
        <w:t>.</w:t>
      </w:r>
    </w:p>
    <w:p w:rsidR="004741AD" w:rsidRPr="00024960" w:rsidRDefault="004741AD" w:rsidP="004741AD">
      <w:pPr>
        <w:rPr>
          <w:rFonts w:ascii="Arial" w:hAnsi="Arial" w:cs="Arial"/>
          <w:i/>
          <w:sz w:val="44"/>
          <w:szCs w:val="44"/>
          <w:u w:val="single"/>
        </w:rPr>
      </w:pPr>
      <w:r>
        <w:rPr>
          <w:noProof/>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279400</wp:posOffset>
            </wp:positionV>
            <wp:extent cx="2628900" cy="1714500"/>
            <wp:effectExtent l="0" t="0" r="0" b="0"/>
            <wp:wrapNone/>
            <wp:docPr id="6" name="Рисунок 6" descr="Копия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213"/>
                    <pic:cNvPicPr>
                      <a:picLocks noChangeAspect="1" noChangeArrowheads="1"/>
                    </pic:cNvPicPr>
                  </pic:nvPicPr>
                  <pic:blipFill>
                    <a:blip r:embed="rId9" cstate="print"/>
                    <a:srcRect/>
                    <a:stretch>
                      <a:fillRect/>
                    </a:stretch>
                  </pic:blipFill>
                  <pic:spPr bwMode="auto">
                    <a:xfrm>
                      <a:off x="0" y="0"/>
                      <a:ext cx="2628900" cy="1714500"/>
                    </a:xfrm>
                    <a:prstGeom prst="rect">
                      <a:avLst/>
                    </a:prstGeom>
                    <a:noFill/>
                    <a:ln w="9525">
                      <a:noFill/>
                      <a:miter lim="800000"/>
                      <a:headEnd/>
                      <a:tailEnd/>
                    </a:ln>
                  </pic:spPr>
                </pic:pic>
              </a:graphicData>
            </a:graphic>
          </wp:anchor>
        </w:drawing>
      </w:r>
      <w:r w:rsidRPr="00024960">
        <w:rPr>
          <w:rFonts w:ascii="Arial" w:hAnsi="Arial" w:cs="Arial"/>
          <w:i/>
          <w:sz w:val="52"/>
          <w:szCs w:val="52"/>
        </w:rPr>
        <w:t xml:space="preserve">          </w:t>
      </w:r>
      <w:r w:rsidRPr="00024960">
        <w:rPr>
          <w:rFonts w:ascii="Arial" w:hAnsi="Arial" w:cs="Arial"/>
          <w:i/>
          <w:sz w:val="36"/>
          <w:szCs w:val="36"/>
        </w:rPr>
        <w:t xml:space="preserve">  </w:t>
      </w:r>
      <w:r w:rsidRPr="00024960">
        <w:rPr>
          <w:rFonts w:ascii="Arial" w:hAnsi="Arial" w:cs="Arial"/>
          <w:i/>
          <w:sz w:val="36"/>
          <w:szCs w:val="36"/>
          <w:u w:val="single"/>
        </w:rPr>
        <w:t>Младшая группа</w:t>
      </w:r>
      <w:r w:rsidRPr="00024960">
        <w:rPr>
          <w:rFonts w:ascii="Arial" w:hAnsi="Arial" w:cs="Arial"/>
          <w:i/>
          <w:sz w:val="44"/>
          <w:szCs w:val="44"/>
          <w:u w:val="single"/>
        </w:rPr>
        <w:t>.</w:t>
      </w:r>
    </w:p>
    <w:p w:rsidR="004741AD" w:rsidRPr="004A5612" w:rsidRDefault="004741AD" w:rsidP="004741AD">
      <w:pPr>
        <w:numPr>
          <w:ilvl w:val="0"/>
          <w:numId w:val="6"/>
        </w:numPr>
        <w:tabs>
          <w:tab w:val="clear" w:pos="180"/>
        </w:tabs>
        <w:ind w:left="-900" w:hanging="180"/>
        <w:rPr>
          <w:rFonts w:ascii="Arial" w:hAnsi="Arial" w:cs="Arial"/>
          <w:i/>
          <w:sz w:val="44"/>
          <w:szCs w:val="44"/>
        </w:rPr>
      </w:pPr>
      <w:r w:rsidRPr="004A5612">
        <w:rPr>
          <w:rFonts w:ascii="Arial" w:hAnsi="Arial" w:cs="Arial"/>
          <w:i/>
          <w:sz w:val="36"/>
          <w:szCs w:val="36"/>
        </w:rPr>
        <w:t>Знакомство с улицей.</w:t>
      </w:r>
    </w:p>
    <w:p w:rsidR="004741AD" w:rsidRPr="004A5612" w:rsidRDefault="004741AD" w:rsidP="004741AD">
      <w:pPr>
        <w:numPr>
          <w:ilvl w:val="0"/>
          <w:numId w:val="2"/>
        </w:numPr>
        <w:rPr>
          <w:rFonts w:ascii="Arial" w:hAnsi="Arial" w:cs="Arial"/>
          <w:i/>
          <w:sz w:val="36"/>
          <w:szCs w:val="36"/>
        </w:rPr>
      </w:pPr>
      <w:r w:rsidRPr="004A5612">
        <w:rPr>
          <w:rFonts w:ascii="Arial" w:hAnsi="Arial" w:cs="Arial"/>
          <w:i/>
          <w:sz w:val="36"/>
          <w:szCs w:val="36"/>
        </w:rPr>
        <w:t>Наблюдение за работой  светофора.</w:t>
      </w:r>
    </w:p>
    <w:p w:rsidR="004741AD" w:rsidRPr="004A5612" w:rsidRDefault="004741AD" w:rsidP="004741AD">
      <w:pPr>
        <w:numPr>
          <w:ilvl w:val="0"/>
          <w:numId w:val="2"/>
        </w:numPr>
        <w:rPr>
          <w:rFonts w:ascii="Arial" w:hAnsi="Arial" w:cs="Arial"/>
          <w:i/>
          <w:sz w:val="36"/>
          <w:szCs w:val="36"/>
        </w:rPr>
      </w:pPr>
      <w:r w:rsidRPr="004A5612">
        <w:rPr>
          <w:rFonts w:ascii="Arial" w:hAnsi="Arial" w:cs="Arial"/>
          <w:i/>
          <w:sz w:val="36"/>
          <w:szCs w:val="36"/>
        </w:rPr>
        <w:t>Наблюдение за транспортом.</w:t>
      </w:r>
    </w:p>
    <w:p w:rsidR="004741AD" w:rsidRPr="004A5612" w:rsidRDefault="004741AD" w:rsidP="004741AD">
      <w:pPr>
        <w:numPr>
          <w:ilvl w:val="0"/>
          <w:numId w:val="2"/>
        </w:numPr>
        <w:rPr>
          <w:rFonts w:ascii="Arial" w:hAnsi="Arial" w:cs="Arial"/>
          <w:i/>
          <w:sz w:val="36"/>
          <w:szCs w:val="36"/>
        </w:rPr>
      </w:pPr>
      <w:r w:rsidRPr="004A5612">
        <w:rPr>
          <w:rFonts w:ascii="Arial" w:hAnsi="Arial" w:cs="Arial"/>
          <w:i/>
          <w:sz w:val="36"/>
          <w:szCs w:val="36"/>
        </w:rPr>
        <w:t>Пешеходный переход.</w:t>
      </w:r>
    </w:p>
    <w:p w:rsidR="004741AD" w:rsidRPr="00024960" w:rsidRDefault="004741AD" w:rsidP="004741AD">
      <w:pPr>
        <w:rPr>
          <w:rFonts w:ascii="Arial" w:hAnsi="Arial" w:cs="Arial"/>
          <w:i/>
          <w:sz w:val="36"/>
          <w:szCs w:val="36"/>
          <w:u w:val="single"/>
        </w:rPr>
      </w:pPr>
      <w:r>
        <w:rPr>
          <w:rFonts w:ascii="Arial" w:hAnsi="Arial" w:cs="Arial"/>
          <w:i/>
          <w:sz w:val="36"/>
          <w:szCs w:val="36"/>
        </w:rPr>
        <w:t xml:space="preserve">           </w:t>
      </w:r>
      <w:r w:rsidRPr="00024960">
        <w:rPr>
          <w:rFonts w:ascii="Arial" w:hAnsi="Arial" w:cs="Arial"/>
          <w:i/>
          <w:sz w:val="36"/>
          <w:szCs w:val="36"/>
          <w:u w:val="single"/>
        </w:rPr>
        <w:t xml:space="preserve"> Средняя  группа.</w:t>
      </w:r>
    </w:p>
    <w:p w:rsidR="004741AD" w:rsidRPr="004A5612" w:rsidRDefault="004741AD" w:rsidP="004741AD">
      <w:pPr>
        <w:numPr>
          <w:ilvl w:val="0"/>
          <w:numId w:val="6"/>
        </w:numPr>
        <w:tabs>
          <w:tab w:val="clear" w:pos="180"/>
          <w:tab w:val="num" w:pos="-720"/>
        </w:tabs>
        <w:ind w:left="-720"/>
        <w:rPr>
          <w:rFonts w:ascii="Arial" w:hAnsi="Arial" w:cs="Arial"/>
          <w:i/>
          <w:sz w:val="36"/>
          <w:szCs w:val="36"/>
        </w:rPr>
      </w:pPr>
      <w:r w:rsidRPr="004A5612">
        <w:rPr>
          <w:rFonts w:ascii="Arial" w:hAnsi="Arial" w:cs="Arial"/>
          <w:i/>
          <w:sz w:val="36"/>
          <w:szCs w:val="36"/>
        </w:rPr>
        <w:t>Знакомство с улицей.</w:t>
      </w:r>
    </w:p>
    <w:p w:rsidR="004741AD" w:rsidRPr="004A5612" w:rsidRDefault="004741AD" w:rsidP="004741AD">
      <w:pPr>
        <w:numPr>
          <w:ilvl w:val="0"/>
          <w:numId w:val="3"/>
        </w:numPr>
        <w:tabs>
          <w:tab w:val="clear" w:pos="-1260"/>
          <w:tab w:val="num" w:pos="-1080"/>
        </w:tabs>
        <w:ind w:left="-1080" w:firstLine="0"/>
        <w:rPr>
          <w:rFonts w:ascii="Arial" w:hAnsi="Arial" w:cs="Arial"/>
          <w:i/>
          <w:sz w:val="36"/>
          <w:szCs w:val="36"/>
        </w:rPr>
      </w:pPr>
      <w:r w:rsidRPr="004A5612">
        <w:rPr>
          <w:rFonts w:ascii="Arial" w:hAnsi="Arial" w:cs="Arial"/>
          <w:i/>
          <w:sz w:val="36"/>
          <w:szCs w:val="36"/>
        </w:rPr>
        <w:t>Наша улица.</w:t>
      </w:r>
    </w:p>
    <w:p w:rsidR="004741AD" w:rsidRPr="004A5612" w:rsidRDefault="004741AD" w:rsidP="004741AD">
      <w:pPr>
        <w:numPr>
          <w:ilvl w:val="0"/>
          <w:numId w:val="3"/>
        </w:numPr>
        <w:tabs>
          <w:tab w:val="clear" w:pos="-1260"/>
          <w:tab w:val="num" w:pos="-1080"/>
        </w:tabs>
        <w:ind w:left="-1080" w:firstLine="0"/>
        <w:rPr>
          <w:rFonts w:ascii="Arial" w:hAnsi="Arial" w:cs="Arial"/>
          <w:i/>
          <w:sz w:val="36"/>
          <w:szCs w:val="36"/>
        </w:rPr>
      </w:pPr>
      <w:r w:rsidRPr="004A5612">
        <w:rPr>
          <w:rFonts w:ascii="Arial" w:hAnsi="Arial" w:cs="Arial"/>
          <w:i/>
          <w:sz w:val="36"/>
          <w:szCs w:val="36"/>
        </w:rPr>
        <w:t>Сравнение легкового и грузового автомобилей.</w:t>
      </w:r>
    </w:p>
    <w:p w:rsidR="004741AD" w:rsidRDefault="004741AD" w:rsidP="004741AD">
      <w:pPr>
        <w:numPr>
          <w:ilvl w:val="0"/>
          <w:numId w:val="3"/>
        </w:numPr>
        <w:tabs>
          <w:tab w:val="clear" w:pos="-1260"/>
          <w:tab w:val="num" w:pos="-1080"/>
        </w:tabs>
        <w:ind w:left="-1080" w:firstLine="0"/>
        <w:rPr>
          <w:rFonts w:ascii="Arial" w:hAnsi="Arial" w:cs="Arial"/>
          <w:i/>
          <w:sz w:val="36"/>
          <w:szCs w:val="36"/>
        </w:rPr>
      </w:pPr>
      <w:r>
        <w:rPr>
          <w:noProof/>
        </w:rPr>
        <w:drawing>
          <wp:anchor distT="0" distB="0" distL="114300" distR="114300" simplePos="0" relativeHeight="251658752" behindDoc="1" locked="0" layoutInCell="1" allowOverlap="1">
            <wp:simplePos x="0" y="0"/>
            <wp:positionH relativeFrom="column">
              <wp:posOffset>4000500</wp:posOffset>
            </wp:positionH>
            <wp:positionV relativeFrom="paragraph">
              <wp:posOffset>96520</wp:posOffset>
            </wp:positionV>
            <wp:extent cx="2057400" cy="2171700"/>
            <wp:effectExtent l="0" t="0" r="0" b="0"/>
            <wp:wrapNone/>
            <wp:docPr id="7" name="Рисунок 7" descr="Копия (2)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пия (2) 213"/>
                    <pic:cNvPicPr>
                      <a:picLocks noChangeAspect="1" noChangeArrowheads="1"/>
                    </pic:cNvPicPr>
                  </pic:nvPicPr>
                  <pic:blipFill>
                    <a:blip r:embed="rId10" cstate="print"/>
                    <a:srcRect/>
                    <a:stretch>
                      <a:fillRect/>
                    </a:stretch>
                  </pic:blipFill>
                  <pic:spPr bwMode="auto">
                    <a:xfrm>
                      <a:off x="0" y="0"/>
                      <a:ext cx="2057400" cy="2171700"/>
                    </a:xfrm>
                    <a:prstGeom prst="rect">
                      <a:avLst/>
                    </a:prstGeom>
                    <a:noFill/>
                    <a:ln w="9525">
                      <a:noFill/>
                      <a:miter lim="800000"/>
                      <a:headEnd/>
                      <a:tailEnd/>
                    </a:ln>
                  </pic:spPr>
                </pic:pic>
              </a:graphicData>
            </a:graphic>
          </wp:anchor>
        </w:drawing>
      </w:r>
      <w:r w:rsidRPr="004A5612">
        <w:rPr>
          <w:rFonts w:ascii="Arial" w:hAnsi="Arial" w:cs="Arial"/>
          <w:i/>
          <w:sz w:val="36"/>
          <w:szCs w:val="36"/>
        </w:rPr>
        <w:t>Наблюдение за свето</w:t>
      </w:r>
      <w:r>
        <w:rPr>
          <w:rFonts w:ascii="Arial" w:hAnsi="Arial" w:cs="Arial"/>
          <w:i/>
          <w:sz w:val="36"/>
          <w:szCs w:val="36"/>
        </w:rPr>
        <w:t>фором.</w:t>
      </w:r>
    </w:p>
    <w:p w:rsidR="004741AD" w:rsidRPr="00024960" w:rsidRDefault="004741AD" w:rsidP="004741AD">
      <w:pPr>
        <w:ind w:left="-1080"/>
        <w:rPr>
          <w:rFonts w:ascii="Arial" w:hAnsi="Arial" w:cs="Arial"/>
          <w:i/>
          <w:sz w:val="36"/>
          <w:szCs w:val="36"/>
          <w:u w:val="single"/>
        </w:rPr>
      </w:pPr>
      <w:r>
        <w:rPr>
          <w:rFonts w:ascii="Arial" w:hAnsi="Arial" w:cs="Arial"/>
          <w:i/>
          <w:sz w:val="36"/>
          <w:szCs w:val="36"/>
        </w:rPr>
        <w:t xml:space="preserve">                      </w:t>
      </w:r>
      <w:r w:rsidRPr="004A5612">
        <w:rPr>
          <w:rFonts w:ascii="Arial" w:hAnsi="Arial" w:cs="Arial"/>
          <w:i/>
          <w:sz w:val="36"/>
          <w:szCs w:val="36"/>
        </w:rPr>
        <w:t xml:space="preserve"> </w:t>
      </w:r>
      <w:r w:rsidRPr="00024960">
        <w:rPr>
          <w:rFonts w:ascii="Arial" w:hAnsi="Arial" w:cs="Arial"/>
          <w:i/>
          <w:sz w:val="36"/>
          <w:szCs w:val="36"/>
          <w:u w:val="single"/>
        </w:rPr>
        <w:t>Старшая  группа.</w:t>
      </w:r>
    </w:p>
    <w:p w:rsidR="004741AD" w:rsidRPr="004A5612" w:rsidRDefault="004741AD" w:rsidP="004741AD">
      <w:pPr>
        <w:numPr>
          <w:ilvl w:val="0"/>
          <w:numId w:val="6"/>
        </w:numPr>
        <w:tabs>
          <w:tab w:val="clear" w:pos="180"/>
          <w:tab w:val="num" w:pos="-540"/>
        </w:tabs>
        <w:ind w:left="-540"/>
        <w:rPr>
          <w:rFonts w:ascii="Arial" w:hAnsi="Arial" w:cs="Arial"/>
          <w:i/>
          <w:sz w:val="36"/>
          <w:szCs w:val="36"/>
        </w:rPr>
      </w:pPr>
      <w:r w:rsidRPr="004A5612">
        <w:rPr>
          <w:rFonts w:ascii="Arial" w:hAnsi="Arial" w:cs="Arial"/>
          <w:i/>
          <w:sz w:val="36"/>
          <w:szCs w:val="36"/>
        </w:rPr>
        <w:t>Улица.</w:t>
      </w:r>
    </w:p>
    <w:p w:rsidR="004741AD" w:rsidRPr="004A5612" w:rsidRDefault="004741AD" w:rsidP="004741AD">
      <w:pPr>
        <w:numPr>
          <w:ilvl w:val="0"/>
          <w:numId w:val="4"/>
        </w:numPr>
        <w:tabs>
          <w:tab w:val="clear" w:pos="360"/>
          <w:tab w:val="num" w:pos="-900"/>
          <w:tab w:val="num" w:pos="-540"/>
        </w:tabs>
        <w:ind w:left="-900" w:firstLine="0"/>
        <w:rPr>
          <w:rFonts w:ascii="Arial" w:hAnsi="Arial" w:cs="Arial"/>
          <w:i/>
          <w:sz w:val="36"/>
          <w:szCs w:val="36"/>
        </w:rPr>
      </w:pPr>
      <w:r w:rsidRPr="004A5612">
        <w:rPr>
          <w:rFonts w:ascii="Arial" w:hAnsi="Arial" w:cs="Arial"/>
          <w:i/>
          <w:sz w:val="36"/>
          <w:szCs w:val="36"/>
        </w:rPr>
        <w:t>Правила поведения на улице.</w:t>
      </w:r>
    </w:p>
    <w:p w:rsidR="004741AD" w:rsidRPr="004A5612" w:rsidRDefault="004741AD" w:rsidP="004741AD">
      <w:pPr>
        <w:numPr>
          <w:ilvl w:val="0"/>
          <w:numId w:val="4"/>
        </w:numPr>
        <w:tabs>
          <w:tab w:val="clear" w:pos="360"/>
          <w:tab w:val="num" w:pos="-900"/>
          <w:tab w:val="num" w:pos="-540"/>
        </w:tabs>
        <w:ind w:left="-900" w:firstLine="0"/>
        <w:rPr>
          <w:rFonts w:ascii="Arial" w:hAnsi="Arial" w:cs="Arial"/>
          <w:i/>
          <w:sz w:val="36"/>
          <w:szCs w:val="36"/>
        </w:rPr>
      </w:pPr>
      <w:r w:rsidRPr="004A5612">
        <w:rPr>
          <w:rFonts w:ascii="Arial" w:hAnsi="Arial" w:cs="Arial"/>
          <w:i/>
          <w:sz w:val="36"/>
          <w:szCs w:val="36"/>
        </w:rPr>
        <w:t>Наблюдение за транспортом.</w:t>
      </w:r>
    </w:p>
    <w:p w:rsidR="004741AD" w:rsidRPr="004A5612" w:rsidRDefault="004741AD" w:rsidP="004741AD">
      <w:pPr>
        <w:numPr>
          <w:ilvl w:val="0"/>
          <w:numId w:val="4"/>
        </w:numPr>
        <w:tabs>
          <w:tab w:val="clear" w:pos="360"/>
          <w:tab w:val="num" w:pos="-900"/>
          <w:tab w:val="num" w:pos="-540"/>
        </w:tabs>
        <w:ind w:left="-900" w:firstLine="0"/>
        <w:rPr>
          <w:rFonts w:ascii="Arial" w:hAnsi="Arial" w:cs="Arial"/>
          <w:i/>
          <w:sz w:val="36"/>
          <w:szCs w:val="36"/>
        </w:rPr>
      </w:pPr>
      <w:r w:rsidRPr="004A5612">
        <w:rPr>
          <w:rFonts w:ascii="Arial" w:hAnsi="Arial" w:cs="Arial"/>
          <w:i/>
          <w:sz w:val="36"/>
          <w:szCs w:val="36"/>
        </w:rPr>
        <w:t>Прогулка пешехода.</w:t>
      </w:r>
    </w:p>
    <w:p w:rsidR="004741AD" w:rsidRPr="004A5612" w:rsidRDefault="004741AD" w:rsidP="004741AD">
      <w:pPr>
        <w:numPr>
          <w:ilvl w:val="0"/>
          <w:numId w:val="4"/>
        </w:numPr>
        <w:tabs>
          <w:tab w:val="clear" w:pos="360"/>
          <w:tab w:val="num" w:pos="-900"/>
          <w:tab w:val="num" w:pos="-540"/>
        </w:tabs>
        <w:ind w:left="-900" w:firstLine="0"/>
        <w:rPr>
          <w:rFonts w:ascii="Arial" w:hAnsi="Arial" w:cs="Arial"/>
          <w:i/>
          <w:sz w:val="36"/>
          <w:szCs w:val="36"/>
        </w:rPr>
      </w:pPr>
      <w:r w:rsidRPr="004A5612">
        <w:rPr>
          <w:rFonts w:ascii="Arial" w:hAnsi="Arial" w:cs="Arial"/>
          <w:i/>
          <w:sz w:val="36"/>
          <w:szCs w:val="36"/>
        </w:rPr>
        <w:t>Переход.</w:t>
      </w:r>
    </w:p>
    <w:p w:rsidR="004741AD" w:rsidRPr="004A5612" w:rsidRDefault="004741AD" w:rsidP="004741AD">
      <w:pPr>
        <w:numPr>
          <w:ilvl w:val="0"/>
          <w:numId w:val="4"/>
        </w:numPr>
        <w:tabs>
          <w:tab w:val="clear" w:pos="360"/>
          <w:tab w:val="num" w:pos="-900"/>
          <w:tab w:val="num" w:pos="-540"/>
        </w:tabs>
        <w:ind w:left="-900" w:firstLine="0"/>
        <w:rPr>
          <w:rFonts w:ascii="Arial" w:hAnsi="Arial" w:cs="Arial"/>
          <w:i/>
          <w:sz w:val="36"/>
          <w:szCs w:val="36"/>
        </w:rPr>
      </w:pPr>
      <w:r w:rsidRPr="004A5612">
        <w:rPr>
          <w:rFonts w:ascii="Arial" w:hAnsi="Arial" w:cs="Arial"/>
          <w:i/>
          <w:sz w:val="36"/>
          <w:szCs w:val="36"/>
        </w:rPr>
        <w:t>Перекрёсток.</w:t>
      </w:r>
    </w:p>
    <w:p w:rsidR="004741AD" w:rsidRPr="004A5612" w:rsidRDefault="004741AD" w:rsidP="004741AD">
      <w:pPr>
        <w:numPr>
          <w:ilvl w:val="0"/>
          <w:numId w:val="4"/>
        </w:numPr>
        <w:tabs>
          <w:tab w:val="clear" w:pos="360"/>
          <w:tab w:val="num" w:pos="-900"/>
          <w:tab w:val="num" w:pos="-540"/>
        </w:tabs>
        <w:ind w:left="-900" w:firstLine="0"/>
        <w:rPr>
          <w:rFonts w:ascii="Arial" w:hAnsi="Arial" w:cs="Arial"/>
          <w:i/>
          <w:sz w:val="36"/>
          <w:szCs w:val="36"/>
        </w:rPr>
      </w:pPr>
      <w:r w:rsidRPr="004A5612">
        <w:rPr>
          <w:rFonts w:ascii="Arial" w:hAnsi="Arial" w:cs="Arial"/>
          <w:i/>
          <w:sz w:val="36"/>
          <w:szCs w:val="36"/>
        </w:rPr>
        <w:t>Наблюдение за работой светофора.</w:t>
      </w:r>
    </w:p>
    <w:p w:rsidR="004741AD" w:rsidRPr="004A5612" w:rsidRDefault="004741AD" w:rsidP="004741AD">
      <w:pPr>
        <w:numPr>
          <w:ilvl w:val="0"/>
          <w:numId w:val="4"/>
        </w:numPr>
        <w:tabs>
          <w:tab w:val="clear" w:pos="360"/>
          <w:tab w:val="num" w:pos="-900"/>
          <w:tab w:val="num" w:pos="-540"/>
        </w:tabs>
        <w:ind w:left="-900" w:firstLine="0"/>
        <w:rPr>
          <w:rFonts w:ascii="Arial" w:hAnsi="Arial" w:cs="Arial"/>
          <w:i/>
          <w:sz w:val="36"/>
          <w:szCs w:val="36"/>
        </w:rPr>
      </w:pPr>
      <w:r>
        <w:rPr>
          <w:noProof/>
        </w:rPr>
        <w:drawing>
          <wp:anchor distT="0" distB="0" distL="114300" distR="114300" simplePos="0" relativeHeight="251659776" behindDoc="1" locked="0" layoutInCell="1" allowOverlap="1">
            <wp:simplePos x="0" y="0"/>
            <wp:positionH relativeFrom="column">
              <wp:posOffset>3771900</wp:posOffset>
            </wp:positionH>
            <wp:positionV relativeFrom="paragraph">
              <wp:posOffset>121920</wp:posOffset>
            </wp:positionV>
            <wp:extent cx="2400300" cy="1943100"/>
            <wp:effectExtent l="0" t="0" r="0" b="0"/>
            <wp:wrapNone/>
            <wp:docPr id="8" name="Рисунок 8" descr="Копия (3)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3) 213"/>
                    <pic:cNvPicPr>
                      <a:picLocks noChangeAspect="1" noChangeArrowheads="1"/>
                    </pic:cNvPicPr>
                  </pic:nvPicPr>
                  <pic:blipFill>
                    <a:blip r:embed="rId11" cstate="print"/>
                    <a:srcRect/>
                    <a:stretch>
                      <a:fillRect/>
                    </a:stretch>
                  </pic:blipFill>
                  <pic:spPr bwMode="auto">
                    <a:xfrm>
                      <a:off x="0" y="0"/>
                      <a:ext cx="2400300" cy="1943100"/>
                    </a:xfrm>
                    <a:prstGeom prst="rect">
                      <a:avLst/>
                    </a:prstGeom>
                    <a:noFill/>
                    <a:ln w="9525">
                      <a:noFill/>
                      <a:miter lim="800000"/>
                      <a:headEnd/>
                      <a:tailEnd/>
                    </a:ln>
                  </pic:spPr>
                </pic:pic>
              </a:graphicData>
            </a:graphic>
          </wp:anchor>
        </w:drawing>
      </w:r>
      <w:r w:rsidRPr="004A5612">
        <w:rPr>
          <w:rFonts w:ascii="Arial" w:hAnsi="Arial" w:cs="Arial"/>
          <w:i/>
          <w:sz w:val="36"/>
          <w:szCs w:val="36"/>
        </w:rPr>
        <w:t>Наблюдение за работой инспектора   ДПС ГИБДД.</w:t>
      </w:r>
    </w:p>
    <w:p w:rsidR="004741AD" w:rsidRPr="004A5612" w:rsidRDefault="004741AD" w:rsidP="004741AD">
      <w:pPr>
        <w:numPr>
          <w:ilvl w:val="0"/>
          <w:numId w:val="4"/>
        </w:numPr>
        <w:tabs>
          <w:tab w:val="clear" w:pos="360"/>
          <w:tab w:val="num" w:pos="-900"/>
          <w:tab w:val="num" w:pos="-540"/>
        </w:tabs>
        <w:ind w:left="-900" w:firstLine="0"/>
        <w:rPr>
          <w:rFonts w:ascii="Arial" w:hAnsi="Arial" w:cs="Arial"/>
          <w:i/>
          <w:sz w:val="36"/>
          <w:szCs w:val="36"/>
        </w:rPr>
      </w:pPr>
      <w:r w:rsidRPr="004A5612">
        <w:rPr>
          <w:rFonts w:ascii="Arial" w:hAnsi="Arial" w:cs="Arial"/>
          <w:i/>
          <w:sz w:val="36"/>
          <w:szCs w:val="36"/>
        </w:rPr>
        <w:t>Прогулка к автобусной остановке.</w:t>
      </w:r>
    </w:p>
    <w:p w:rsidR="004741AD" w:rsidRPr="004A5612" w:rsidRDefault="004741AD" w:rsidP="004741AD">
      <w:pPr>
        <w:rPr>
          <w:rFonts w:ascii="Arial" w:hAnsi="Arial" w:cs="Arial"/>
          <w:i/>
          <w:sz w:val="36"/>
          <w:szCs w:val="36"/>
        </w:rPr>
      </w:pPr>
    </w:p>
    <w:p w:rsidR="004741AD" w:rsidRPr="00024960" w:rsidRDefault="004741AD" w:rsidP="004741AD">
      <w:pPr>
        <w:rPr>
          <w:rFonts w:ascii="Arial" w:hAnsi="Arial" w:cs="Arial"/>
          <w:i/>
          <w:sz w:val="36"/>
          <w:szCs w:val="36"/>
          <w:u w:val="single"/>
        </w:rPr>
      </w:pPr>
      <w:r w:rsidRPr="004A5612">
        <w:rPr>
          <w:rFonts w:ascii="Arial" w:hAnsi="Arial" w:cs="Arial"/>
          <w:i/>
          <w:sz w:val="36"/>
          <w:szCs w:val="36"/>
        </w:rPr>
        <w:t xml:space="preserve">     </w:t>
      </w:r>
      <w:r>
        <w:rPr>
          <w:rFonts w:ascii="Arial" w:hAnsi="Arial" w:cs="Arial"/>
          <w:i/>
          <w:sz w:val="36"/>
          <w:szCs w:val="36"/>
        </w:rPr>
        <w:t xml:space="preserve">       </w:t>
      </w:r>
      <w:r w:rsidRPr="00024960">
        <w:rPr>
          <w:rFonts w:ascii="Arial" w:hAnsi="Arial" w:cs="Arial"/>
          <w:i/>
          <w:sz w:val="36"/>
          <w:szCs w:val="36"/>
          <w:u w:val="single"/>
        </w:rPr>
        <w:t>Подготовительная группа.</w:t>
      </w:r>
    </w:p>
    <w:p w:rsidR="004741AD" w:rsidRPr="004A5612" w:rsidRDefault="004741AD" w:rsidP="004741AD">
      <w:pPr>
        <w:numPr>
          <w:ilvl w:val="0"/>
          <w:numId w:val="5"/>
        </w:numPr>
        <w:tabs>
          <w:tab w:val="clear" w:pos="-1080"/>
        </w:tabs>
        <w:ind w:left="-900" w:firstLine="0"/>
        <w:rPr>
          <w:rFonts w:ascii="Arial" w:hAnsi="Arial" w:cs="Arial"/>
          <w:i/>
          <w:sz w:val="36"/>
          <w:szCs w:val="36"/>
        </w:rPr>
      </w:pPr>
      <w:r w:rsidRPr="004A5612">
        <w:rPr>
          <w:rFonts w:ascii="Arial" w:hAnsi="Arial" w:cs="Arial"/>
          <w:i/>
          <w:sz w:val="36"/>
          <w:szCs w:val="36"/>
        </w:rPr>
        <w:t>Улицы и перекрёстки.</w:t>
      </w:r>
    </w:p>
    <w:p w:rsidR="004741AD" w:rsidRPr="004A5612" w:rsidRDefault="004741AD" w:rsidP="004741AD">
      <w:pPr>
        <w:numPr>
          <w:ilvl w:val="0"/>
          <w:numId w:val="5"/>
        </w:numPr>
        <w:tabs>
          <w:tab w:val="clear" w:pos="-1080"/>
        </w:tabs>
        <w:ind w:left="-900" w:firstLine="0"/>
        <w:rPr>
          <w:rFonts w:ascii="Arial" w:hAnsi="Arial" w:cs="Arial"/>
          <w:i/>
          <w:sz w:val="36"/>
          <w:szCs w:val="36"/>
        </w:rPr>
      </w:pPr>
      <w:r w:rsidRPr="004A5612">
        <w:rPr>
          <w:rFonts w:ascii="Arial" w:hAnsi="Arial" w:cs="Arial"/>
          <w:i/>
          <w:sz w:val="36"/>
          <w:szCs w:val="36"/>
        </w:rPr>
        <w:t>Правила дорожного движения.</w:t>
      </w:r>
    </w:p>
    <w:p w:rsidR="004741AD" w:rsidRPr="004A5612" w:rsidRDefault="004741AD" w:rsidP="004741AD">
      <w:pPr>
        <w:numPr>
          <w:ilvl w:val="0"/>
          <w:numId w:val="5"/>
        </w:numPr>
        <w:tabs>
          <w:tab w:val="clear" w:pos="-1080"/>
        </w:tabs>
        <w:ind w:left="-900" w:firstLine="0"/>
        <w:rPr>
          <w:rFonts w:ascii="Arial" w:hAnsi="Arial" w:cs="Arial"/>
          <w:i/>
          <w:sz w:val="36"/>
          <w:szCs w:val="36"/>
        </w:rPr>
      </w:pPr>
      <w:r w:rsidRPr="004A5612">
        <w:rPr>
          <w:rFonts w:ascii="Arial" w:hAnsi="Arial" w:cs="Arial"/>
          <w:i/>
          <w:sz w:val="36"/>
          <w:szCs w:val="36"/>
        </w:rPr>
        <w:t>Наблюдение за работой светофора.</w:t>
      </w:r>
    </w:p>
    <w:p w:rsidR="004741AD" w:rsidRPr="004A5612" w:rsidRDefault="004741AD" w:rsidP="004741AD">
      <w:pPr>
        <w:numPr>
          <w:ilvl w:val="0"/>
          <w:numId w:val="5"/>
        </w:numPr>
        <w:tabs>
          <w:tab w:val="clear" w:pos="-1080"/>
        </w:tabs>
        <w:ind w:left="-900" w:firstLine="0"/>
        <w:rPr>
          <w:rFonts w:ascii="Arial" w:hAnsi="Arial" w:cs="Arial"/>
          <w:i/>
          <w:sz w:val="36"/>
          <w:szCs w:val="36"/>
        </w:rPr>
      </w:pPr>
      <w:r w:rsidRPr="004A5612">
        <w:rPr>
          <w:rFonts w:ascii="Arial" w:hAnsi="Arial" w:cs="Arial"/>
          <w:i/>
          <w:sz w:val="36"/>
          <w:szCs w:val="36"/>
        </w:rPr>
        <w:t>Наблюдение за движением машин и работой водителя.</w:t>
      </w:r>
    </w:p>
    <w:p w:rsidR="004741AD" w:rsidRPr="004A5612" w:rsidRDefault="004741AD" w:rsidP="004741AD">
      <w:pPr>
        <w:numPr>
          <w:ilvl w:val="0"/>
          <w:numId w:val="5"/>
        </w:numPr>
        <w:tabs>
          <w:tab w:val="clear" w:pos="-1080"/>
        </w:tabs>
        <w:ind w:left="-900" w:firstLine="0"/>
        <w:rPr>
          <w:rFonts w:ascii="Arial" w:hAnsi="Arial" w:cs="Arial"/>
          <w:i/>
          <w:sz w:val="36"/>
          <w:szCs w:val="36"/>
        </w:rPr>
      </w:pPr>
      <w:r w:rsidRPr="004A5612">
        <w:rPr>
          <w:rFonts w:ascii="Arial" w:hAnsi="Arial" w:cs="Arial"/>
          <w:i/>
          <w:sz w:val="36"/>
          <w:szCs w:val="36"/>
        </w:rPr>
        <w:t>Наблюдение за работой инспектора ДПС  ГИБДД.</w:t>
      </w:r>
    </w:p>
    <w:p w:rsidR="004741AD" w:rsidRPr="004A5612" w:rsidRDefault="004741AD" w:rsidP="004741AD">
      <w:pPr>
        <w:numPr>
          <w:ilvl w:val="0"/>
          <w:numId w:val="5"/>
        </w:numPr>
        <w:tabs>
          <w:tab w:val="clear" w:pos="-1080"/>
        </w:tabs>
        <w:ind w:left="-900" w:firstLine="0"/>
        <w:rPr>
          <w:rFonts w:ascii="Arial" w:hAnsi="Arial" w:cs="Arial"/>
          <w:i/>
          <w:sz w:val="36"/>
          <w:szCs w:val="36"/>
        </w:rPr>
      </w:pPr>
      <w:r w:rsidRPr="004A5612">
        <w:rPr>
          <w:rFonts w:ascii="Arial" w:hAnsi="Arial" w:cs="Arial"/>
          <w:i/>
          <w:sz w:val="36"/>
          <w:szCs w:val="36"/>
        </w:rPr>
        <w:t>Знание дорожных знаков.</w:t>
      </w:r>
    </w:p>
    <w:p w:rsidR="004741AD" w:rsidRPr="004A5612" w:rsidRDefault="004741AD" w:rsidP="004741AD">
      <w:pPr>
        <w:numPr>
          <w:ilvl w:val="0"/>
          <w:numId w:val="5"/>
        </w:numPr>
        <w:tabs>
          <w:tab w:val="clear" w:pos="-1080"/>
        </w:tabs>
        <w:ind w:left="-900" w:firstLine="0"/>
        <w:rPr>
          <w:rFonts w:ascii="Arial" w:hAnsi="Arial" w:cs="Arial"/>
          <w:i/>
          <w:sz w:val="36"/>
          <w:szCs w:val="36"/>
        </w:rPr>
      </w:pPr>
      <w:r w:rsidRPr="004A5612">
        <w:rPr>
          <w:rFonts w:ascii="Arial" w:hAnsi="Arial" w:cs="Arial"/>
          <w:i/>
          <w:sz w:val="36"/>
          <w:szCs w:val="36"/>
        </w:rPr>
        <w:t>Знакомство с местом остановки пассажирского транспорта.</w:t>
      </w:r>
    </w:p>
    <w:p w:rsidR="004741AD" w:rsidRPr="004A5612" w:rsidRDefault="004741AD" w:rsidP="004741AD">
      <w:pPr>
        <w:numPr>
          <w:ilvl w:val="0"/>
          <w:numId w:val="5"/>
        </w:numPr>
        <w:tabs>
          <w:tab w:val="clear" w:pos="-1080"/>
        </w:tabs>
        <w:ind w:left="-900" w:firstLine="0"/>
        <w:rPr>
          <w:rFonts w:ascii="Arial" w:hAnsi="Arial" w:cs="Arial"/>
          <w:i/>
          <w:sz w:val="36"/>
          <w:szCs w:val="36"/>
        </w:rPr>
      </w:pPr>
      <w:r w:rsidRPr="004A5612">
        <w:rPr>
          <w:rFonts w:ascii="Arial" w:hAnsi="Arial" w:cs="Arial"/>
          <w:i/>
          <w:sz w:val="36"/>
          <w:szCs w:val="36"/>
        </w:rPr>
        <w:t>Пешеходный переход (подземный и наземный).</w:t>
      </w:r>
    </w:p>
    <w:p w:rsidR="004741AD" w:rsidRPr="004A5612" w:rsidRDefault="004741AD" w:rsidP="004741AD">
      <w:pPr>
        <w:numPr>
          <w:ilvl w:val="0"/>
          <w:numId w:val="5"/>
        </w:numPr>
        <w:tabs>
          <w:tab w:val="clear" w:pos="-1080"/>
        </w:tabs>
        <w:ind w:left="-900" w:firstLine="0"/>
        <w:rPr>
          <w:rFonts w:ascii="Arial" w:hAnsi="Arial" w:cs="Arial"/>
          <w:i/>
          <w:sz w:val="36"/>
          <w:szCs w:val="36"/>
        </w:rPr>
      </w:pPr>
      <w:r w:rsidRPr="004A5612">
        <w:rPr>
          <w:rFonts w:ascii="Arial" w:hAnsi="Arial" w:cs="Arial"/>
          <w:i/>
          <w:sz w:val="36"/>
          <w:szCs w:val="36"/>
        </w:rPr>
        <w:t>Островок безопасности.</w:t>
      </w:r>
    </w:p>
    <w:p w:rsidR="004741AD" w:rsidRPr="004A5612" w:rsidRDefault="004741AD" w:rsidP="004741AD">
      <w:pPr>
        <w:ind w:left="-900"/>
        <w:rPr>
          <w:rFonts w:ascii="Arial" w:hAnsi="Arial" w:cs="Arial"/>
          <w:i/>
          <w:sz w:val="36"/>
          <w:szCs w:val="36"/>
        </w:rPr>
      </w:pPr>
    </w:p>
    <w:p w:rsidR="007F1AFC" w:rsidRDefault="00767F9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652.5pt;height:157.5pt;rotation:90;z-index:-251654656;mso-position-vertical:bottom" wrapcoords="919 13269 1316 14297 1713 15634 2110 17486 2210 19851 2334 20674 2508 20674 2905 21703 3004 21703 3302 15943 3302 14297 3401 15634 3625 17280 3848 17383 4097 17280 4246 17074 4494 12960 4494 10697 4668 18617 4717 19543 4891 19543 5686 21497 5884 21806 5934 20057 6083 10697 6083 15737 6157 17074 6480 17074 6877 18103 7026 18103 7274 17177 7274 16560 7672 10800 8863 10697 9112 15429 9186 16457 9286 16560 10030 18206 10254 18103 10452 14297 10452 10697 12041 10697 12190 11829 12364 12651 12463 12754 12836 15531 12910 16560 13159 18206 13407 18309 13754 17794 14028 12754 14028 10697 14201 14297 14375 16766 14524 17383 14748 18000 14921 18000 15219 16869 15269 16560 15617 10286 15617 14709 15691 16046 16014 16046 17230 18926 17603 15531 17702 16457 17926 17897 18199 17897 18397 17691 18521 17486 18794 12857 18794 10697 19018 13989 19142 15429 19589 16560 19688 17177 19837 17177 19986 16560 20036 16560 20383 11623 20408 13989 20681 15840 20781 15634 21178 17280 21327 17280 21575 16354 21650 14297 21650 13577 21650 12651 21650 5040 21575 5349 21178 4834 20781 4114 20607 4011 20408 6069 20383 8023 19887 4629 19788 4834 19589 6171 19539 4834 19341 4217 19092 4423 18943 6891 18794 10697 18794 9257 18497 4423 18397 4114 18099 3497 17950 3394 17578 5143 17206 14503 16808 5863 16486 2880 16411 2777 16088 2571 15914 2571 15641 4629 15617 5760 15219 5657 15219 5246 14897 3497 14748 3394 14574 3703 14425 4217 14326 4114 14177 6789 14028 10697 14028 9771 13705 5040 13283 3497 13233 3497 12836 2983 12612 3497 12364 3909 12240 6274 12041 10800 10452 10697 10452 7303 10303 5246 10055 5246 9186 3189 9112 4423 8863 10800 7672 10491 7299 6069 6132 3291 6083 3909 6083 6069 5884 1029 5686 1029 5114 -206 4742 -206 4643 2571 4494 10697 4419 7200 4171 4731 4097 4629 3823 3909 3625 3909 3401 5040 3302 5966 3302 5554 2954 2777 2508 1851 2359 1337 2259 1543 2110 2366 1316 206 1018 -206 919 -103 919 13269" fillcolor="maroon" strokecolor="maroon">
            <v:shadow on="t" color="#b2b2b2" opacity="52429f"/>
            <v:textpath style="font-family:&quot;Arial&quot;;font-weight:bold;font-style:italic;v-rotate-letters:t;v-text-kern:t" trim="t" fitpath="t" string=" Дети  и  дорога"/>
            <w10:wrap type="through"/>
          </v:shape>
        </w:pict>
      </w:r>
      <w:r w:rsidR="004741AD">
        <w:rPr>
          <w:noProof/>
        </w:rPr>
        <w:drawing>
          <wp:anchor distT="0" distB="0" distL="114300" distR="114300" simplePos="0" relativeHeight="251660800" behindDoc="1" locked="0" layoutInCell="1" allowOverlap="1">
            <wp:simplePos x="0" y="0"/>
            <wp:positionH relativeFrom="column">
              <wp:posOffset>-661035</wp:posOffset>
            </wp:positionH>
            <wp:positionV relativeFrom="paragraph">
              <wp:posOffset>1024255</wp:posOffset>
            </wp:positionV>
            <wp:extent cx="5824220" cy="6696075"/>
            <wp:effectExtent l="19050" t="0" r="5080" b="0"/>
            <wp:wrapThrough wrapText="bothSides">
              <wp:wrapPolygon edited="0">
                <wp:start x="-71" y="0"/>
                <wp:lineTo x="-71" y="21569"/>
                <wp:lineTo x="21619" y="21569"/>
                <wp:lineTo x="21619" y="0"/>
                <wp:lineTo x="-71" y="0"/>
              </wp:wrapPolygon>
            </wp:wrapThrough>
            <wp:docPr id="9" name="Рисунок 9" descr="879b9372f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79b9372f01c"/>
                    <pic:cNvPicPr>
                      <a:picLocks noChangeAspect="1" noChangeArrowheads="1"/>
                    </pic:cNvPicPr>
                  </pic:nvPicPr>
                  <pic:blipFill>
                    <a:blip r:embed="rId12" cstate="print"/>
                    <a:srcRect/>
                    <a:stretch>
                      <a:fillRect/>
                    </a:stretch>
                  </pic:blipFill>
                  <pic:spPr bwMode="auto">
                    <a:xfrm>
                      <a:off x="0" y="0"/>
                      <a:ext cx="5824220" cy="6696075"/>
                    </a:xfrm>
                    <a:prstGeom prst="rect">
                      <a:avLst/>
                    </a:prstGeom>
                    <a:noFill/>
                    <a:ln w="9525">
                      <a:noFill/>
                      <a:miter lim="800000"/>
                      <a:headEnd/>
                      <a:tailEnd/>
                    </a:ln>
                  </pic:spPr>
                </pic:pic>
              </a:graphicData>
            </a:graphic>
          </wp:anchor>
        </w:drawing>
      </w:r>
    </w:p>
    <w:sectPr w:rsidR="007F1AFC" w:rsidSect="00BD0C27">
      <w:pgSz w:w="11906" w:h="16838"/>
      <w:pgMar w:top="1134" w:right="850" w:bottom="1134" w:left="1701" w:header="708" w:footer="708" w:gutter="0"/>
      <w:pgBorders w:offsetFrom="page">
        <w:top w:val="peopleWaving" w:sz="15" w:space="24" w:color="00B050"/>
        <w:left w:val="peopleWaving" w:sz="15" w:space="24" w:color="00B050"/>
        <w:bottom w:val="peopleWaving" w:sz="15" w:space="24" w:color="00B050"/>
        <w:right w:val="peopleWaving" w:sz="15"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0F8"/>
    <w:multiLevelType w:val="hybridMultilevel"/>
    <w:tmpl w:val="B602ED1A"/>
    <w:lvl w:ilvl="0" w:tplc="4C7CB240">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1EBF3FA3"/>
    <w:multiLevelType w:val="hybridMultilevel"/>
    <w:tmpl w:val="3C285158"/>
    <w:lvl w:ilvl="0" w:tplc="4C7CB240">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FD73BC6"/>
    <w:multiLevelType w:val="hybridMultilevel"/>
    <w:tmpl w:val="3EF6B84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2CCF3383"/>
    <w:multiLevelType w:val="hybridMultilevel"/>
    <w:tmpl w:val="A6860662"/>
    <w:lvl w:ilvl="0" w:tplc="4C7CB240">
      <w:numFmt w:val="bullet"/>
      <w:lvlText w:val=""/>
      <w:lvlJc w:val="left"/>
      <w:pPr>
        <w:tabs>
          <w:tab w:val="num" w:pos="-1260"/>
        </w:tabs>
        <w:ind w:left="-1260" w:hanging="360"/>
      </w:pPr>
      <w:rPr>
        <w:rFonts w:ascii="Symbol" w:eastAsia="Times New Roman" w:hAnsi="Symbol" w:cs="Times New Roman"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38D57B69"/>
    <w:multiLevelType w:val="hybridMultilevel"/>
    <w:tmpl w:val="03063732"/>
    <w:lvl w:ilvl="0" w:tplc="4C7CB240">
      <w:numFmt w:val="bullet"/>
      <w:lvlText w:val=""/>
      <w:lvlJc w:val="left"/>
      <w:pPr>
        <w:tabs>
          <w:tab w:val="num" w:pos="-720"/>
        </w:tabs>
        <w:ind w:left="-720" w:hanging="360"/>
      </w:pPr>
      <w:rPr>
        <w:rFonts w:ascii="Symbol" w:eastAsia="Times New Roman" w:hAnsi="Symbol" w:cs="Times New Roman"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
    <w:nsid w:val="59C226D7"/>
    <w:multiLevelType w:val="hybridMultilevel"/>
    <w:tmpl w:val="F390771C"/>
    <w:lvl w:ilvl="0" w:tplc="4C7CB240">
      <w:numFmt w:val="bullet"/>
      <w:lvlText w:val=""/>
      <w:lvlJc w:val="left"/>
      <w:pPr>
        <w:tabs>
          <w:tab w:val="num" w:pos="-180"/>
        </w:tabs>
        <w:ind w:left="-180" w:hanging="360"/>
      </w:pPr>
      <w:rPr>
        <w:rFonts w:ascii="Symbol" w:eastAsia="Times New Roman" w:hAnsi="Symbol"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1AD"/>
    <w:rsid w:val="004741AD"/>
    <w:rsid w:val="00767F97"/>
    <w:rsid w:val="007F1AFC"/>
    <w:rsid w:val="00BD0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833</Words>
  <Characters>4750</Characters>
  <Application>Microsoft Office Word</Application>
  <DocSecurity>0</DocSecurity>
  <Lines>39</Lines>
  <Paragraphs>11</Paragraphs>
  <ScaleCrop>false</ScaleCrop>
  <Company>Microsoft</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2011-05-01T15:01:00Z</dcterms:created>
  <dcterms:modified xsi:type="dcterms:W3CDTF">2011-09-07T07:17:00Z</dcterms:modified>
</cp:coreProperties>
</file>