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01" w:rsidRPr="009E6D01" w:rsidRDefault="009E6D01" w:rsidP="009E6D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80"/>
          <w:sz w:val="24"/>
          <w:szCs w:val="24"/>
        </w:rPr>
      </w:pPr>
      <w:r w:rsidRPr="009E6D01">
        <w:rPr>
          <w:rFonts w:ascii="Times New Roman" w:eastAsia="Times New Roman" w:hAnsi="Times New Roman" w:cs="Times New Roman"/>
          <w:b/>
          <w:color w:val="000080"/>
          <w:sz w:val="24"/>
          <w:szCs w:val="24"/>
        </w:rPr>
        <w:t>«Что такое Новый год?»</w:t>
      </w:r>
    </w:p>
    <w:p w:rsidR="009E6D01" w:rsidRDefault="009E6D01" w:rsidP="009E6D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>Сценарий п</w:t>
      </w:r>
      <w:r w:rsidR="004B619F"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>раздничн</w:t>
      </w:r>
      <w:r>
        <w:rPr>
          <w:rFonts w:ascii="Times New Roman" w:eastAsia="Times New Roman" w:hAnsi="Times New Roman" w:cs="Times New Roman"/>
          <w:color w:val="000080"/>
          <w:sz w:val="24"/>
          <w:szCs w:val="24"/>
        </w:rPr>
        <w:t>ой</w:t>
      </w:r>
      <w:r w:rsidR="004B619F"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 развлекательн</w:t>
      </w:r>
      <w:r>
        <w:rPr>
          <w:rFonts w:ascii="Times New Roman" w:eastAsia="Times New Roman" w:hAnsi="Times New Roman" w:cs="Times New Roman"/>
          <w:color w:val="000080"/>
          <w:sz w:val="24"/>
          <w:szCs w:val="24"/>
        </w:rPr>
        <w:t>ой</w:t>
      </w:r>
      <w:r w:rsidR="004B619F"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 программ</w:t>
      </w:r>
      <w:r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>ы</w:t>
      </w:r>
      <w:r w:rsidR="004B619F"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>-поздравлени</w:t>
      </w:r>
      <w:r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я </w:t>
      </w:r>
    </w:p>
    <w:p w:rsidR="009E6D01" w:rsidRPr="009E6D01" w:rsidRDefault="009E6D01" w:rsidP="009E6D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 w:rsidRPr="009E6D01">
        <w:rPr>
          <w:rFonts w:ascii="Times New Roman" w:eastAsia="Times New Roman" w:hAnsi="Times New Roman" w:cs="Times New Roman"/>
          <w:color w:val="000080"/>
          <w:sz w:val="24"/>
          <w:szCs w:val="24"/>
        </w:rPr>
        <w:t>для третьеклассников и их родителей.</w:t>
      </w:r>
    </w:p>
    <w:p w:rsidR="00E11A4F" w:rsidRDefault="00E11A4F" w:rsidP="009E6D0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80"/>
          <w:sz w:val="24"/>
          <w:szCs w:val="24"/>
        </w:rPr>
      </w:pPr>
    </w:p>
    <w:p w:rsidR="009E6D01" w:rsidRPr="0030782D" w:rsidRDefault="009E6D01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b/>
          <w:sz w:val="24"/>
          <w:szCs w:val="24"/>
        </w:rPr>
        <w:t>1 клоун</w:t>
      </w:r>
      <w:r w:rsidRPr="0030782D">
        <w:rPr>
          <w:rFonts w:ascii="Times New Roman" w:eastAsia="Times New Roman" w:hAnsi="Times New Roman" w:cs="Times New Roman"/>
          <w:sz w:val="24"/>
          <w:szCs w:val="24"/>
        </w:rPr>
        <w:t>. Что такое Новый год?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b/>
          <w:sz w:val="24"/>
          <w:szCs w:val="24"/>
        </w:rPr>
        <w:t>2 клоун.</w:t>
      </w: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Это снег, мороз и лёд,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Незаметные смешинки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В каждой скачущей снежинке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Вот, что значит Новый год!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b/>
          <w:sz w:val="24"/>
          <w:szCs w:val="24"/>
        </w:rPr>
        <w:t>1 клоун.</w:t>
      </w: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Что такое Новый год?</w:t>
      </w:r>
    </w:p>
    <w:p w:rsidR="009E6D01" w:rsidRPr="0030782D" w:rsidRDefault="009E6D01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b/>
          <w:sz w:val="24"/>
          <w:szCs w:val="24"/>
        </w:rPr>
        <w:t>3 клоун.</w:t>
      </w: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Это дудочки и скрипки,</w:t>
      </w:r>
    </w:p>
    <w:p w:rsidR="009E6D01" w:rsidRPr="0030782D" w:rsidRDefault="009E6D01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Шутки, песни и улыбки,     </w:t>
      </w:r>
    </w:p>
    <w:p w:rsidR="00E11A4F" w:rsidRPr="0030782D" w:rsidRDefault="009E6D01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Вот, что значит Новый год!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b/>
          <w:sz w:val="24"/>
          <w:szCs w:val="24"/>
        </w:rPr>
        <w:t xml:space="preserve">3 клоун. </w:t>
      </w:r>
      <w:r w:rsidRPr="0030782D">
        <w:rPr>
          <w:rFonts w:ascii="Times New Roman" w:eastAsia="Times New Roman" w:hAnsi="Times New Roman" w:cs="Times New Roman"/>
          <w:sz w:val="24"/>
          <w:szCs w:val="24"/>
        </w:rPr>
        <w:t>Что такое Новый год?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b/>
          <w:sz w:val="24"/>
          <w:szCs w:val="24"/>
        </w:rPr>
        <w:t>1 клоун.</w:t>
      </w: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Это дружный хоровод,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Это смех ребят весёлых,</w:t>
      </w:r>
    </w:p>
    <w:p w:rsidR="0030782D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Возле всех нарядных ёлок</w:t>
      </w:r>
    </w:p>
    <w:p w:rsidR="00E11A4F" w:rsidRPr="0030782D" w:rsidRDefault="0030782D" w:rsidP="0030782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sz w:val="24"/>
          <w:szCs w:val="24"/>
        </w:rPr>
        <w:t xml:space="preserve">               Вот, что значит Новый год!</w:t>
      </w:r>
    </w:p>
    <w:p w:rsidR="00E826D6" w:rsidRDefault="0030782D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782D">
        <w:rPr>
          <w:rFonts w:ascii="Times New Roman" w:eastAsia="Times New Roman" w:hAnsi="Times New Roman" w:cs="Times New Roman"/>
          <w:b/>
          <w:sz w:val="24"/>
          <w:szCs w:val="24"/>
        </w:rPr>
        <w:t xml:space="preserve">Ведущая. </w:t>
      </w:r>
      <w:r w:rsidRPr="0030782D">
        <w:rPr>
          <w:rFonts w:ascii="Times New Roman" w:eastAsia="Times New Roman" w:hAnsi="Times New Roman" w:cs="Times New Roman"/>
          <w:sz w:val="24"/>
          <w:szCs w:val="24"/>
        </w:rPr>
        <w:t>А знаете ли вы, о</w:t>
      </w:r>
      <w:r w:rsidRPr="0030782D">
        <w:rPr>
          <w:rFonts w:ascii="Times New Roman" w:eastAsia="Times New Roman" w:hAnsi="Times New Roman" w:cs="Times New Roman"/>
          <w:bCs/>
          <w:sz w:val="24"/>
          <w:szCs w:val="24"/>
        </w:rPr>
        <w:t>ткуда пришел обычай встречать Новый Год?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 когда на Руси стали праздновать Новый год? </w:t>
      </w:r>
      <w:r w:rsidR="00E826D6">
        <w:rPr>
          <w:rFonts w:ascii="Times New Roman" w:eastAsia="Times New Roman" w:hAnsi="Times New Roman" w:cs="Times New Roman"/>
          <w:bCs/>
          <w:sz w:val="24"/>
          <w:szCs w:val="24"/>
        </w:rPr>
        <w:t xml:space="preserve">Всегда ли на Новый год наряжали елку игрушками? А кто такой Дед Мороз? Сколько ему лет и как его зовут в разных странах мира?  Наши юные исследователи нашли ответы на все эти вопросы и приготовили очень интересную историческую справку. Послушайте и посмотрите. </w:t>
      </w:r>
    </w:p>
    <w:p w:rsidR="00E826D6" w:rsidRDefault="00E826D6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26D6">
        <w:rPr>
          <w:rFonts w:ascii="Times New Roman" w:eastAsia="Times New Roman" w:hAnsi="Times New Roman" w:cs="Times New Roman"/>
          <w:b/>
          <w:bCs/>
          <w:sz w:val="24"/>
          <w:szCs w:val="24"/>
        </w:rPr>
        <w:t>ПРЕЗЕНТАЦИЯ «Что такое Новый год?»</w:t>
      </w:r>
    </w:p>
    <w:p w:rsidR="00E826D6" w:rsidRPr="00E826D6" w:rsidRDefault="00E826D6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глубокой древности на Руси Новый год праздновали весной в марте месяце.</w:t>
      </w:r>
    </w:p>
    <w:p w:rsidR="00E826D6" w:rsidRPr="00E826D6" w:rsidRDefault="0007678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6028">
        <w:rPr>
          <w:rFonts w:ascii="Times New Roman" w:eastAsia="Times New Roman" w:hAnsi="Times New Roman" w:cs="Times New Roman"/>
          <w:sz w:val="24"/>
          <w:szCs w:val="24"/>
        </w:rPr>
        <w:t xml:space="preserve">В 1492 году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E826D6">
        <w:rPr>
          <w:rFonts w:ascii="Times New Roman" w:eastAsia="Times New Roman" w:hAnsi="Times New Roman" w:cs="Times New Roman"/>
          <w:bCs/>
          <w:sz w:val="24"/>
          <w:szCs w:val="24"/>
        </w:rPr>
        <w:t xml:space="preserve">о указу Великого князя Ивана </w:t>
      </w:r>
      <w:r w:rsidR="00E826D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III</w:t>
      </w:r>
      <w:r w:rsidR="00E826D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Новый год стали праздновать 1 сентября.</w:t>
      </w:r>
    </w:p>
    <w:p w:rsidR="00E826D6" w:rsidRPr="00E826D6" w:rsidRDefault="00E826D6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Через 200 лет царь Петр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запретил отмечать 1 сентября по-праздничному.</w:t>
      </w:r>
    </w:p>
    <w:p w:rsidR="00F95149" w:rsidRPr="00F95149" w:rsidRDefault="00E826D6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15 декабря 1699 года на Красной площади был объявлен царский указ «О праздновании Нового года», в котором великий государь повелел впредь лета исчислять в приказах и во всех домах и крепостях и писать не по-старинному с 1 сентября, а с 1 января</w:t>
      </w:r>
      <w:r w:rsidR="00F95149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95149" w:rsidRPr="00F95149" w:rsidRDefault="00F9514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 января 1700 года на Руси впервые встречали новый год по-европейски и наряжали елку.</w:t>
      </w:r>
    </w:p>
    <w:p w:rsidR="00F95149" w:rsidRPr="00F95149" w:rsidRDefault="00F9514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Первое упоминание о ёлке относится к 1600 году. Во французской провинции Эльзас украшали елку бумажными розами.</w:t>
      </w:r>
    </w:p>
    <w:p w:rsidR="00E826D6" w:rsidRPr="00F95149" w:rsidRDefault="00F9514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1737 год</w:t>
      </w:r>
      <w:r w:rsidR="00E826D6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немецких княжествах впервые для украшения елки использовалась мишура и бумажные обрезки.</w:t>
      </w:r>
    </w:p>
    <w:p w:rsidR="00F95149" w:rsidRPr="00F95149" w:rsidRDefault="00F9514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1775 году елку стали украшать позолоченными и посеребрёнными</w:t>
      </w:r>
      <w:r w:rsidR="00FA76C1" w:rsidRPr="00FA76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76C1">
        <w:rPr>
          <w:rFonts w:ascii="Times New Roman" w:eastAsia="Times New Roman" w:hAnsi="Times New Roman" w:cs="Times New Roman"/>
          <w:bCs/>
          <w:sz w:val="24"/>
          <w:szCs w:val="24"/>
        </w:rPr>
        <w:t>фруктами, шишками, орехами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95149" w:rsidRPr="00F95149" w:rsidRDefault="00F9514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 в 1815 году стали зажигать свечи.</w:t>
      </w:r>
    </w:p>
    <w:p w:rsidR="00F95149" w:rsidRPr="00F95149" w:rsidRDefault="00F9514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Первые стеклянные елочные игрушки появились в 18</w:t>
      </w:r>
      <w:r w:rsidR="00FA76C1" w:rsidRPr="00FA76C1">
        <w:rPr>
          <w:rFonts w:ascii="Times New Roman" w:eastAsia="Times New Roman" w:hAnsi="Times New Roman" w:cs="Times New Roman"/>
          <w:bCs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году.</w:t>
      </w:r>
    </w:p>
    <w:p w:rsidR="00FA76C1" w:rsidRPr="00512314" w:rsidRDefault="00FA76C1" w:rsidP="00FA76C1">
      <w:pPr>
        <w:pStyle w:val="a6"/>
        <w:numPr>
          <w:ilvl w:val="0"/>
          <w:numId w:val="2"/>
        </w:numPr>
      </w:pPr>
      <w:r>
        <w:t xml:space="preserve">6 декабря в Мехико была включена иллюминация самой большой в мире елки – ее высота составляет 112 метров, а диаметр основания – 40 метров. Новогоднее дерево украшают 8 </w:t>
      </w:r>
      <w:proofErr w:type="spellStart"/>
      <w:proofErr w:type="gramStart"/>
      <w:r>
        <w:t>млн</w:t>
      </w:r>
      <w:proofErr w:type="spellEnd"/>
      <w:proofErr w:type="gramEnd"/>
      <w:r>
        <w:t xml:space="preserve"> лампочек. Дерево установлено на главной площади города – </w:t>
      </w:r>
      <w:proofErr w:type="spellStart"/>
      <w:r>
        <w:t>Пасео-де-ла-Реформа</w:t>
      </w:r>
      <w:proofErr w:type="spellEnd"/>
      <w:r>
        <w:t>.</w:t>
      </w:r>
    </w:p>
    <w:p w:rsidR="00F95149" w:rsidRPr="00F95149" w:rsidRDefault="00F95149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Рекорд по количеству украшений принадлежит Америке. В городе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Лантаи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елку повесили 1500 игрушек и 500 других</w:t>
      </w:r>
      <w:r w:rsidR="0021568E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дорогих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украшений.</w:t>
      </w:r>
    </w:p>
    <w:p w:rsidR="00F95149" w:rsidRPr="00441EFB" w:rsidRDefault="00441EFB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Но не везде на Новый год наряжают елку. Во </w:t>
      </w:r>
      <w:r w:rsidR="0021568E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ьетнаме – персик, Японии – ветку бамбука или сливы.</w:t>
      </w:r>
    </w:p>
    <w:p w:rsidR="00441EFB" w:rsidRPr="00441EFB" w:rsidRDefault="00441EFB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Дед Мороз родился более 2000 лет назад.</w:t>
      </w:r>
    </w:p>
    <w:p w:rsidR="00441EFB" w:rsidRPr="00441EFB" w:rsidRDefault="00441EFB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1EFB">
        <w:rPr>
          <w:rFonts w:ascii="Times New Roman" w:eastAsia="Times New Roman" w:hAnsi="Times New Roman" w:cs="Times New Roman"/>
          <w:sz w:val="24"/>
          <w:szCs w:val="24"/>
        </w:rPr>
        <w:t>Мало кому известно, что Дед Мороз стал тем, кто он есть благодаря существованию вполне конкретного и живого прототипа. В IV веке в Малой Азии жил и творил благие дела святой Николай Чудотворец (в католической верси</w:t>
      </w:r>
      <w:r w:rsidR="002156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41EFB">
        <w:rPr>
          <w:rFonts w:ascii="Times New Roman" w:eastAsia="Times New Roman" w:hAnsi="Times New Roman" w:cs="Times New Roman"/>
          <w:sz w:val="24"/>
          <w:szCs w:val="24"/>
        </w:rPr>
        <w:t xml:space="preserve"> – святой </w:t>
      </w:r>
      <w:proofErr w:type="spellStart"/>
      <w:r w:rsidRPr="00441EFB">
        <w:rPr>
          <w:rFonts w:ascii="Times New Roman" w:eastAsia="Times New Roman" w:hAnsi="Times New Roman" w:cs="Times New Roman"/>
          <w:sz w:val="24"/>
          <w:szCs w:val="24"/>
        </w:rPr>
        <w:t>Николас</w:t>
      </w:r>
      <w:proofErr w:type="spellEnd"/>
      <w:r w:rsidRPr="00441EFB">
        <w:rPr>
          <w:rFonts w:ascii="Times New Roman" w:eastAsia="Times New Roman" w:hAnsi="Times New Roman" w:cs="Times New Roman"/>
          <w:sz w:val="24"/>
          <w:szCs w:val="24"/>
        </w:rPr>
        <w:t xml:space="preserve"> или Клаус). </w:t>
      </w:r>
      <w:r w:rsidRPr="00746028">
        <w:rPr>
          <w:rFonts w:ascii="Times New Roman" w:eastAsia="Times New Roman" w:hAnsi="Times New Roman" w:cs="Times New Roman"/>
          <w:sz w:val="24"/>
          <w:szCs w:val="24"/>
        </w:rPr>
        <w:t>Фигура этого вполне достоверного исторического персонажа постепенно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стала </w:t>
      </w:r>
      <w:r w:rsidRPr="00746028">
        <w:rPr>
          <w:rFonts w:ascii="Times New Roman" w:eastAsia="Times New Roman" w:hAnsi="Times New Roman" w:cs="Times New Roman"/>
          <w:sz w:val="24"/>
          <w:szCs w:val="24"/>
        </w:rPr>
        <w:t xml:space="preserve">обрастать легендами и сказочными подробностями, в результате чего появился новый </w:t>
      </w:r>
      <w:r w:rsidRPr="00746028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 – доброго дедушки, способного осчастливить</w:t>
      </w:r>
      <w:r w:rsidR="00076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ребенка</w:t>
      </w:r>
      <w:r w:rsidRPr="00746028">
        <w:rPr>
          <w:rFonts w:ascii="Times New Roman" w:eastAsia="Times New Roman" w:hAnsi="Times New Roman" w:cs="Times New Roman"/>
          <w:sz w:val="24"/>
          <w:szCs w:val="24"/>
        </w:rPr>
        <w:t>, коль скоро тот обратится к нему с просьбой.</w:t>
      </w:r>
    </w:p>
    <w:p w:rsidR="00441EFB" w:rsidRPr="004B6376" w:rsidRDefault="00441EFB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Дед Мороз имеет множество имен. В Америке и Англии – Санта Клаус, Италии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Баббе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Натали (Рождественский папа), во Франции – Пер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Ноэль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Колумбии – Папа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Паскуале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Чехии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Микулай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в Китае - </w:t>
      </w:r>
      <w:proofErr w:type="spellStart"/>
      <w:r w:rsidRPr="00746028">
        <w:rPr>
          <w:rFonts w:ascii="Times New Roman" w:eastAsia="Times New Roman" w:hAnsi="Times New Roman" w:cs="Times New Roman"/>
          <w:sz w:val="24"/>
          <w:szCs w:val="24"/>
        </w:rPr>
        <w:t>Шэн</w:t>
      </w:r>
      <w:proofErr w:type="spellEnd"/>
      <w:r w:rsidRPr="00746028">
        <w:rPr>
          <w:rFonts w:ascii="Times New Roman" w:eastAsia="Times New Roman" w:hAnsi="Times New Roman" w:cs="Times New Roman"/>
          <w:sz w:val="24"/>
          <w:szCs w:val="24"/>
        </w:rPr>
        <w:t xml:space="preserve"> Дань </w:t>
      </w:r>
      <w:proofErr w:type="spellStart"/>
      <w:r w:rsidRPr="00746028">
        <w:rPr>
          <w:rFonts w:ascii="Times New Roman" w:eastAsia="Times New Roman" w:hAnsi="Times New Roman" w:cs="Times New Roman"/>
          <w:sz w:val="24"/>
          <w:szCs w:val="24"/>
        </w:rPr>
        <w:t>Лаожэнь</w:t>
      </w:r>
      <w:proofErr w:type="spellEnd"/>
      <w:r w:rsidRPr="0074602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B6376" w:rsidRPr="00E826D6" w:rsidRDefault="004B6376" w:rsidP="00E826D6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6028">
        <w:rPr>
          <w:rFonts w:ascii="Times New Roman" w:eastAsia="Times New Roman" w:hAnsi="Times New Roman" w:cs="Times New Roman"/>
          <w:sz w:val="24"/>
          <w:szCs w:val="24"/>
        </w:rPr>
        <w:t>1873 году благодаря пьесе Александра Островского «Снегурочка» Дед Мороз обзавелся молодой помощницей — дочкой, которую позже писатели и поэты «переделали» во внучку. Почему 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6028">
        <w:rPr>
          <w:rFonts w:ascii="Times New Roman" w:eastAsia="Times New Roman" w:hAnsi="Times New Roman" w:cs="Times New Roman"/>
          <w:sz w:val="24"/>
          <w:szCs w:val="24"/>
        </w:rPr>
        <w:t>непонятно.</w:t>
      </w:r>
      <w:r w:rsidRPr="004B63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746028">
        <w:rPr>
          <w:rFonts w:ascii="Times New Roman" w:eastAsia="Times New Roman" w:hAnsi="Times New Roman" w:cs="Times New Roman"/>
          <w:sz w:val="24"/>
          <w:szCs w:val="24"/>
        </w:rPr>
        <w:t>на детских городских утренниках Снегурочка появ</w:t>
      </w:r>
      <w:r>
        <w:rPr>
          <w:rFonts w:ascii="Times New Roman" w:eastAsia="Times New Roman" w:hAnsi="Times New Roman" w:cs="Times New Roman"/>
          <w:sz w:val="24"/>
          <w:szCs w:val="24"/>
        </w:rPr>
        <w:t>илась</w:t>
      </w:r>
      <w:r w:rsidRPr="00746028">
        <w:rPr>
          <w:rFonts w:ascii="Times New Roman" w:eastAsia="Times New Roman" w:hAnsi="Times New Roman" w:cs="Times New Roman"/>
          <w:sz w:val="24"/>
          <w:szCs w:val="24"/>
        </w:rPr>
        <w:t xml:space="preserve"> только после 1935 года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11A4F" w:rsidRDefault="004B6376" w:rsidP="002156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Кикимора: </w:t>
      </w:r>
    </w:p>
    <w:p w:rsidR="004B6376" w:rsidRPr="0021568E" w:rsidRDefault="004B6376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 xml:space="preserve">Ну и чего вы тут </w:t>
      </w:r>
      <w:proofErr w:type="spellStart"/>
      <w:r w:rsidRPr="0021568E">
        <w:rPr>
          <w:rFonts w:ascii="Times New Roman" w:eastAsia="Times New Roman" w:hAnsi="Times New Roman" w:cs="Times New Roman"/>
          <w:sz w:val="24"/>
          <w:szCs w:val="24"/>
        </w:rPr>
        <w:t>развыступались</w:t>
      </w:r>
      <w:proofErr w:type="spellEnd"/>
      <w:r w:rsidRPr="0021568E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B6376" w:rsidRDefault="004B6376" w:rsidP="004B63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Леший: </w:t>
      </w:r>
    </w:p>
    <w:p w:rsidR="004B6376" w:rsidRPr="004B6376" w:rsidRDefault="004B6376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6376">
        <w:rPr>
          <w:rFonts w:ascii="Times New Roman" w:eastAsia="Times New Roman" w:hAnsi="Times New Roman" w:cs="Times New Roman"/>
          <w:sz w:val="24"/>
          <w:szCs w:val="24"/>
        </w:rPr>
        <w:t>- Что раскудахтались, а ну идите отсюда!</w:t>
      </w:r>
    </w:p>
    <w:p w:rsidR="004B6376" w:rsidRPr="004B6376" w:rsidRDefault="004B6376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К. – </w:t>
      </w:r>
      <w:r w:rsidRPr="004B6376">
        <w:rPr>
          <w:rFonts w:ascii="Times New Roman" w:eastAsia="Times New Roman" w:hAnsi="Times New Roman" w:cs="Times New Roman"/>
          <w:sz w:val="24"/>
          <w:szCs w:val="24"/>
        </w:rPr>
        <w:t>И без вас разберемся, что к чему.</w:t>
      </w:r>
    </w:p>
    <w:p w:rsidR="004B6376" w:rsidRPr="004B6376" w:rsidRDefault="004B6376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Л. – </w:t>
      </w:r>
      <w:r w:rsidRPr="004B6376">
        <w:rPr>
          <w:rFonts w:ascii="Times New Roman" w:eastAsia="Times New Roman" w:hAnsi="Times New Roman" w:cs="Times New Roman"/>
          <w:sz w:val="24"/>
          <w:szCs w:val="24"/>
        </w:rPr>
        <w:t>Ну, что Кикимора, что делать будем?</w:t>
      </w:r>
    </w:p>
    <w:p w:rsidR="004B6376" w:rsidRDefault="004B6376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К. – </w:t>
      </w:r>
      <w:r w:rsidRPr="004B6376">
        <w:rPr>
          <w:rFonts w:ascii="Times New Roman" w:eastAsia="Times New Roman" w:hAnsi="Times New Roman" w:cs="Times New Roman"/>
          <w:sz w:val="24"/>
          <w:szCs w:val="24"/>
        </w:rPr>
        <w:t xml:space="preserve">Да тише ты, язычок то прикуси! Не Кикимора я тебе сейчас, а </w:t>
      </w:r>
      <w:r w:rsidR="002156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B6376">
        <w:rPr>
          <w:rFonts w:ascii="Times New Roman" w:eastAsia="Times New Roman" w:hAnsi="Times New Roman" w:cs="Times New Roman"/>
          <w:sz w:val="24"/>
          <w:szCs w:val="24"/>
        </w:rPr>
        <w:t>негурочка!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ты не леший, а Дед Мороз! Запомнил? Смотри не перепутай!</w:t>
      </w:r>
    </w:p>
    <w:p w:rsidR="004B6376" w:rsidRDefault="004B6376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Ой, это же дети. Кажись мы на месте!?</w:t>
      </w:r>
    </w:p>
    <w:p w:rsidR="004F317B" w:rsidRDefault="004B6376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– Внимание! Начинаем операцию. Здравствуйте детишки, девчонки и мальчишки</w:t>
      </w:r>
      <w:r w:rsidR="004F317B">
        <w:rPr>
          <w:rFonts w:ascii="Times New Roman" w:eastAsia="Times New Roman" w:hAnsi="Times New Roman" w:cs="Times New Roman"/>
          <w:sz w:val="24"/>
          <w:szCs w:val="24"/>
        </w:rPr>
        <w:t>! Я Снегурочка, а это Дед Мороз. Да говори чего-нибудь!</w:t>
      </w:r>
    </w:p>
    <w:p w:rsidR="004B6376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А если я не знаю, что говорить?</w:t>
      </w:r>
      <w:r w:rsidR="004B63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– Тогда хоть за мной повторяй!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А понял! … Здравствуйте детишки, девчонки и мальчишки!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– Мы с Дедом Морозом пришли поздравить вас с наступающим праздником…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- Мы с Дедом Морозом пришли поздравить вас с наступающим праздником…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К.  (толкает Лешего в бок) Думай, что говоришь! Скажи, зачем мы пришли! 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Л. – Мы пришли, чтобы разведать про подарочки и свистнуть их. 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– (толкает Лешего) Не слушайте его, не слушайте! Дед Мороз шутит. Он на солнышке перегрелся, температура у него высокая. Изобрази, что болеешь…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Ой, больно мне, ой – больно…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К. – Вот видите, ребята, как дедушке плохо. Он сейчас растает, надо ему срочно спеть песенку. Дед Мороз, запевай! 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Это я то, петь то? Да я песен не знаю!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К. – Пой, что знаешь! 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Ну тогда мне нужны помощники. Эй, снежинки, помогите мне.</w:t>
      </w:r>
      <w:r w:rsidR="00973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(Выбегают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чертята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юбках)</w:t>
      </w:r>
    </w:p>
    <w:p w:rsidR="004F317B" w:rsidRDefault="004F317B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Исполняется песенка «В лесу родилась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пальмочка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F48A5" w:rsidRDefault="000F48A5" w:rsidP="000F48A5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джунглях родилась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пальмочка</w:t>
      </w:r>
      <w:proofErr w:type="spellEnd"/>
    </w:p>
    <w:p w:rsidR="000F48A5" w:rsidRDefault="000F48A5" w:rsidP="000F48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джунглях она росла.</w:t>
      </w:r>
    </w:p>
    <w:p w:rsidR="000F48A5" w:rsidRDefault="000F48A5" w:rsidP="000F48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кокосами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мангами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48A5" w:rsidRDefault="000F48A5" w:rsidP="000F48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пальмочка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была! (2 раза)</w:t>
      </w:r>
    </w:p>
    <w:p w:rsidR="000F48A5" w:rsidRDefault="000F48A5" w:rsidP="000F48A5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Трусишка слоник серенький</w:t>
      </w:r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пальмочкой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скакал.</w:t>
      </w:r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 ночью там под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пальмочкой</w:t>
      </w:r>
      <w:proofErr w:type="spellEnd"/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Ревел гиппопотам. (2 раза)</w:t>
      </w:r>
    </w:p>
    <w:p w:rsidR="000F48A5" w:rsidRDefault="000F48A5" w:rsidP="000F48A5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Бежит по джунглям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зеброчка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зебре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негритос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Срубил он эту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пальмочку</w:t>
      </w:r>
      <w:proofErr w:type="spellEnd"/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к нам сюда принёс. (2 раза)</w:t>
      </w:r>
    </w:p>
    <w:p w:rsidR="000F48A5" w:rsidRDefault="000F48A5" w:rsidP="000F48A5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Теперь она нарядная</w:t>
      </w:r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праздник к нам пришли,</w:t>
      </w:r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Бананчики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финики </w:t>
      </w:r>
    </w:p>
    <w:p w:rsidR="000F48A5" w:rsidRDefault="000F48A5" w:rsidP="000F48A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собой не принесла! (2раза)</w:t>
      </w:r>
    </w:p>
    <w:p w:rsidR="000F48A5" w:rsidRDefault="000F48A5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– Да песенка хорошая. За душу тронула. Ну, давай играй дальше!</w:t>
      </w:r>
    </w:p>
    <w:p w:rsidR="000F48A5" w:rsidRDefault="000F48A5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А почему это я должен играть? Ты эту кашу заварила, ты и играй теперь.</w:t>
      </w:r>
    </w:p>
    <w:p w:rsidR="000F48A5" w:rsidRDefault="000F48A5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К. – Да я только одну игру и помню – «прятки», а тут играть негде.</w:t>
      </w:r>
    </w:p>
    <w:p w:rsidR="000F48A5" w:rsidRDefault="000F48A5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- И я только одну игру знаю –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путалки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 Я всех в лесу путаю.</w:t>
      </w:r>
    </w:p>
    <w:p w:rsidR="000F48A5" w:rsidRDefault="000F48A5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– Вот и попробуй детей запутать, а я посмотрю.</w:t>
      </w:r>
    </w:p>
    <w:p w:rsidR="000F48A5" w:rsidRDefault="000F48A5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Л. - Ну, держитесь, ребята! </w:t>
      </w:r>
    </w:p>
    <w:p w:rsidR="000F48A5" w:rsidRDefault="000F48A5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К. – Сейчас Леший, то есть Дед Мороз загадает вам загадки, а вы не зевайте – дружно хором отвечайте. </w:t>
      </w:r>
    </w:p>
    <w:p w:rsidR="000F48A5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1. В чаще голову задрав, воет с голоду … жираф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олк)</w:t>
      </w:r>
    </w:p>
    <w:p w:rsidR="003D0109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2. Кто в малине знает толк? Косолапый, бурый … волк (медведь)</w:t>
      </w:r>
    </w:p>
    <w:p w:rsidR="003D0109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3. Дочерей и сыновей учит хрюкать … муравей (свинья)</w:t>
      </w:r>
    </w:p>
    <w:p w:rsidR="003D0109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4. В теплой лужице своей громко квакал …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Бармалей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(Лягушонок)</w:t>
      </w:r>
    </w:p>
    <w:p w:rsidR="003D0109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5. С пальмы вниз, на пальму снова, ловко прыгает … корова (обезьяна)</w:t>
      </w:r>
    </w:p>
    <w:p w:rsidR="003D0109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Л. – Смотри Кикимора, т.е. Снегурочка, какие тут дети сообразительные. Ой</w:t>
      </w:r>
      <w:r w:rsidR="00973AA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боюсь не видать нам подарочков, как своих ушей, раз все здесь такие умные и внимательные. </w:t>
      </w:r>
    </w:p>
    <w:p w:rsidR="003D0109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К. – А ты бы поменьше болтал, да побольше думал! </w:t>
      </w:r>
    </w:p>
    <w:p w:rsidR="003D0109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Л. – Я бы рад – да не получается. У меня мозги то в голове – деревянные. Но кое-что я все-таки придумал. </w:t>
      </w:r>
      <w:r w:rsidR="00EE2E71">
        <w:rPr>
          <w:rFonts w:ascii="Times New Roman" w:eastAsia="Times New Roman" w:hAnsi="Times New Roman" w:cs="Times New Roman"/>
          <w:sz w:val="24"/>
          <w:szCs w:val="24"/>
        </w:rPr>
        <w:t>Тут вот пришла телеграмма, но прочитать ее никто не сможет! И праздник на этом закончится! Так что нам здесь делать больше нечего! Я ухожу!</w:t>
      </w:r>
    </w:p>
    <w:p w:rsidR="00EE2E71" w:rsidRDefault="00EE2E71" w:rsidP="000F4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К. – И я с тобой!</w:t>
      </w:r>
      <w:r w:rsidR="003E4E65">
        <w:rPr>
          <w:rFonts w:ascii="Times New Roman" w:eastAsia="Times New Roman" w:hAnsi="Times New Roman" w:cs="Times New Roman"/>
          <w:sz w:val="24"/>
          <w:szCs w:val="24"/>
        </w:rPr>
        <w:t xml:space="preserve"> Только намусорю немножко (разбрасывает </w:t>
      </w:r>
      <w:proofErr w:type="spellStart"/>
      <w:r w:rsidR="003E4E65">
        <w:rPr>
          <w:rFonts w:ascii="Times New Roman" w:eastAsia="Times New Roman" w:hAnsi="Times New Roman" w:cs="Times New Roman"/>
          <w:sz w:val="24"/>
          <w:szCs w:val="24"/>
        </w:rPr>
        <w:t>розовые</w:t>
      </w:r>
      <w:proofErr w:type="spellEnd"/>
      <w:r w:rsidR="003E4E6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3E4E65">
        <w:rPr>
          <w:rFonts w:ascii="Times New Roman" w:eastAsia="Times New Roman" w:hAnsi="Times New Roman" w:cs="Times New Roman"/>
          <w:sz w:val="24"/>
          <w:szCs w:val="24"/>
        </w:rPr>
        <w:t>голубые</w:t>
      </w:r>
      <w:proofErr w:type="spellEnd"/>
      <w:r w:rsidR="003E4E65">
        <w:rPr>
          <w:rFonts w:ascii="Times New Roman" w:eastAsia="Times New Roman" w:hAnsi="Times New Roman" w:cs="Times New Roman"/>
          <w:sz w:val="24"/>
          <w:szCs w:val="24"/>
        </w:rPr>
        <w:t xml:space="preserve"> снежинки)</w:t>
      </w:r>
    </w:p>
    <w:p w:rsidR="000F48A5" w:rsidRPr="00EF5918" w:rsidRDefault="003D0109" w:rsidP="000F48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E2E71" w:rsidRPr="00EF5918">
        <w:rPr>
          <w:rFonts w:ascii="Times New Roman" w:eastAsia="Times New Roman" w:hAnsi="Times New Roman" w:cs="Times New Roman"/>
          <w:b/>
          <w:sz w:val="24"/>
          <w:szCs w:val="24"/>
        </w:rPr>
        <w:t>ТЕЛЕГРАММА</w:t>
      </w:r>
    </w:p>
    <w:p w:rsidR="003D0109" w:rsidRDefault="003D0109" w:rsidP="003D010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3D2F50">
        <w:rPr>
          <w:rFonts w:ascii="Times New Roman" w:eastAsia="Times New Roman" w:hAnsi="Times New Roman" w:cs="Times New Roman"/>
          <w:sz w:val="24"/>
          <w:szCs w:val="24"/>
        </w:rPr>
        <w:t xml:space="preserve">Я к вам </w:t>
      </w:r>
      <w:proofErr w:type="spellStart"/>
      <w:r w:rsidRPr="003D2F50">
        <w:rPr>
          <w:rFonts w:ascii="Times New Roman" w:eastAsia="Times New Roman" w:hAnsi="Times New Roman" w:cs="Times New Roman"/>
          <w:sz w:val="24"/>
          <w:szCs w:val="24"/>
        </w:rPr>
        <w:t>ньочю</w:t>
      </w:r>
      <w:proofErr w:type="spellEnd"/>
      <w:r w:rsidRPr="003D2F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D2F50">
        <w:rPr>
          <w:rFonts w:ascii="Times New Roman" w:eastAsia="Times New Roman" w:hAnsi="Times New Roman" w:cs="Times New Roman"/>
          <w:sz w:val="24"/>
          <w:szCs w:val="24"/>
        </w:rPr>
        <w:t>плритеал</w:t>
      </w:r>
      <w:proofErr w:type="spellEnd"/>
      <w:r w:rsidRPr="003D2F5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D2F50">
        <w:rPr>
          <w:rFonts w:ascii="Times New Roman" w:eastAsia="Times New Roman" w:hAnsi="Times New Roman" w:cs="Times New Roman"/>
          <w:sz w:val="24"/>
          <w:szCs w:val="24"/>
        </w:rPr>
        <w:br/>
      </w:r>
      <w:r w:rsidR="00787821">
        <w:rPr>
          <w:rFonts w:ascii="Times New Roman" w:eastAsia="Times New Roman" w:hAnsi="Times New Roman" w:cs="Times New Roman"/>
          <w:sz w:val="24"/>
          <w:szCs w:val="24"/>
        </w:rPr>
        <w:t xml:space="preserve">Свой ларец я </w:t>
      </w:r>
      <w:proofErr w:type="spellStart"/>
      <w:r w:rsidRPr="003D2F50">
        <w:rPr>
          <w:rFonts w:ascii="Times New Roman" w:eastAsia="Times New Roman" w:hAnsi="Times New Roman" w:cs="Times New Roman"/>
          <w:sz w:val="24"/>
          <w:szCs w:val="24"/>
        </w:rPr>
        <w:t>потяерл</w:t>
      </w:r>
      <w:proofErr w:type="spellEnd"/>
      <w:r w:rsidRPr="003D2F5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D2F5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Ыв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таребя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87821">
        <w:rPr>
          <w:rFonts w:ascii="Times New Roman" w:eastAsia="Times New Roman" w:hAnsi="Times New Roman" w:cs="Times New Roman"/>
          <w:sz w:val="24"/>
          <w:szCs w:val="24"/>
        </w:rPr>
        <w:t>погомите</w:t>
      </w:r>
      <w:proofErr w:type="spellEnd"/>
      <w:r w:rsidR="007878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787821">
        <w:rPr>
          <w:rFonts w:ascii="Times New Roman" w:eastAsia="Times New Roman" w:hAnsi="Times New Roman" w:cs="Times New Roman"/>
          <w:sz w:val="24"/>
          <w:szCs w:val="24"/>
        </w:rPr>
        <w:br/>
        <w:t xml:space="preserve">И ларец мой </w:t>
      </w:r>
      <w:proofErr w:type="spellStart"/>
      <w:r w:rsidRPr="003D2F50">
        <w:rPr>
          <w:rFonts w:ascii="Times New Roman" w:eastAsia="Times New Roman" w:hAnsi="Times New Roman" w:cs="Times New Roman"/>
          <w:sz w:val="24"/>
          <w:szCs w:val="24"/>
        </w:rPr>
        <w:t>оытищте</w:t>
      </w:r>
      <w:proofErr w:type="spellEnd"/>
      <w:r w:rsidRPr="003D2F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4E65" w:rsidRDefault="003E4E65" w:rsidP="003D010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7821">
        <w:rPr>
          <w:rFonts w:ascii="Times New Roman" w:eastAsia="Times New Roman" w:hAnsi="Times New Roman" w:cs="Times New Roman"/>
          <w:sz w:val="24"/>
          <w:szCs w:val="24"/>
        </w:rPr>
        <w:t>нём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гостинцы я припас </w:t>
      </w:r>
    </w:p>
    <w:p w:rsidR="003E4E65" w:rsidRDefault="003E4E65" w:rsidP="003D010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Исключительно – для вас!</w:t>
      </w:r>
    </w:p>
    <w:p w:rsidR="000F48A5" w:rsidRDefault="003D0109" w:rsidP="003D010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3D2F50">
        <w:rPr>
          <w:rFonts w:ascii="Times New Roman" w:eastAsia="Times New Roman" w:hAnsi="Times New Roman" w:cs="Times New Roman"/>
          <w:sz w:val="24"/>
          <w:szCs w:val="24"/>
        </w:rPr>
        <w:t xml:space="preserve">Дед </w:t>
      </w:r>
      <w:proofErr w:type="spellStart"/>
      <w:r w:rsidRPr="003D2F50">
        <w:rPr>
          <w:rFonts w:ascii="Times New Roman" w:eastAsia="Times New Roman" w:hAnsi="Times New Roman" w:cs="Times New Roman"/>
          <w:sz w:val="24"/>
          <w:szCs w:val="24"/>
        </w:rPr>
        <w:t>Мрооз</w:t>
      </w:r>
      <w:proofErr w:type="spellEnd"/>
      <w:r w:rsidRPr="003D2F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F48A5" w:rsidRPr="00EF5918" w:rsidRDefault="003E4E65" w:rsidP="00EE2E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F59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Ведущая</w:t>
      </w:r>
    </w:p>
    <w:p w:rsidR="00DB26E9" w:rsidRPr="000F48A5" w:rsidRDefault="003E4E65" w:rsidP="00DB2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E65">
        <w:rPr>
          <w:rFonts w:ascii="Times New Roman" w:eastAsia="Times New Roman" w:hAnsi="Times New Roman" w:cs="Times New Roman"/>
          <w:sz w:val="24"/>
          <w:szCs w:val="24"/>
        </w:rPr>
        <w:t>- Ребята это не просто снежинки, это подсказки – где искать</w:t>
      </w:r>
      <w:r w:rsidR="00787821">
        <w:rPr>
          <w:rFonts w:ascii="Times New Roman" w:eastAsia="Times New Roman" w:hAnsi="Times New Roman" w:cs="Times New Roman"/>
          <w:sz w:val="24"/>
          <w:szCs w:val="24"/>
        </w:rPr>
        <w:t xml:space="preserve"> ларец с подарками</w:t>
      </w:r>
      <w:r w:rsidRPr="003E4E6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снежинки для девочек,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голубые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для мальчиков. </w:t>
      </w:r>
      <w:r w:rsidR="00DB26E9">
        <w:rPr>
          <w:rFonts w:ascii="Times New Roman" w:eastAsia="Times New Roman" w:hAnsi="Times New Roman" w:cs="Times New Roman"/>
          <w:sz w:val="24"/>
          <w:szCs w:val="24"/>
        </w:rPr>
        <w:t>Используйте подсказки по порядку, начните с первой.</w:t>
      </w:r>
    </w:p>
    <w:p w:rsidR="00787821" w:rsidRDefault="00787821" w:rsidP="0051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Найдите </w:t>
      </w:r>
      <w:r w:rsidRPr="00DB26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снежинку с цифрой 1</w:t>
      </w:r>
      <w:r w:rsidR="00DB26E9">
        <w:rPr>
          <w:rFonts w:ascii="Times New Roman" w:eastAsia="Times New Roman" w:hAnsi="Times New Roman" w:cs="Times New Roman"/>
          <w:sz w:val="24"/>
          <w:szCs w:val="24"/>
        </w:rPr>
        <w:t xml:space="preserve">: Спойте </w:t>
      </w:r>
      <w:r w:rsidR="00DB26E9">
        <w:rPr>
          <w:rFonts w:ascii="Century" w:hAnsi="Century"/>
          <w:sz w:val="24"/>
          <w:szCs w:val="24"/>
        </w:rPr>
        <w:t>«Новогодние частушки»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B26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26E9" w:rsidRDefault="00DB26E9" w:rsidP="00DB2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5918">
        <w:rPr>
          <w:rFonts w:ascii="Times New Roman" w:eastAsia="Times New Roman" w:hAnsi="Times New Roman" w:cs="Times New Roman"/>
          <w:b/>
          <w:sz w:val="24"/>
          <w:szCs w:val="24"/>
        </w:rPr>
        <w:t>МУЗЫКАЛЬНАЯ ПАУЗА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720D">
        <w:rPr>
          <w:rFonts w:ascii="Times New Roman" w:eastAsia="Times New Roman" w:hAnsi="Times New Roman" w:cs="Times New Roman"/>
          <w:b/>
          <w:sz w:val="24"/>
          <w:szCs w:val="24"/>
        </w:rPr>
        <w:t>Новогодние частушки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26E9" w:rsidRPr="00B067D2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67D2">
        <w:rPr>
          <w:rFonts w:ascii="Times New Roman" w:eastAsia="Times New Roman" w:hAnsi="Times New Roman" w:cs="Times New Roman"/>
          <w:sz w:val="24"/>
          <w:szCs w:val="24"/>
        </w:rPr>
        <w:t>Пропоем мы вам частушки,</w:t>
      </w:r>
    </w:p>
    <w:p w:rsidR="00DB26E9" w:rsidRDefault="00DB26E9" w:rsidP="00DB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Просим не смеяться.</w:t>
      </w:r>
    </w:p>
    <w:p w:rsidR="00DB26E9" w:rsidRDefault="00DB26E9" w:rsidP="00DB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Мы артисты молодые -  </w:t>
      </w:r>
    </w:p>
    <w:p w:rsidR="00DB26E9" w:rsidRDefault="00DB26E9" w:rsidP="00DB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можем застесняться.</w:t>
      </w:r>
    </w:p>
    <w:p w:rsidR="00DB26E9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Любит елочку народ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Наряжать под новый год.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каждом доме елка есть,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 такая - только здесь.</w:t>
      </w:r>
    </w:p>
    <w:p w:rsidR="00DB26E9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Дед Мороз проспал в постели,</w:t>
      </w:r>
    </w:p>
    <w:p w:rsidR="00DB26E9" w:rsidRPr="00EF5918" w:rsidRDefault="00DB26E9" w:rsidP="00DB26E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EF5918">
        <w:rPr>
          <w:rFonts w:ascii="Times New Roman" w:eastAsia="Times New Roman" w:hAnsi="Times New Roman" w:cs="Times New Roman"/>
          <w:sz w:val="24"/>
          <w:szCs w:val="24"/>
        </w:rPr>
        <w:t>Встал сосульками звеня:</w:t>
      </w:r>
    </w:p>
    <w:p w:rsidR="00DB26E9" w:rsidRPr="00EF5918" w:rsidRDefault="00DB26E9" w:rsidP="00DB26E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EF5918">
        <w:rPr>
          <w:rFonts w:ascii="Times New Roman" w:eastAsia="Times New Roman" w:hAnsi="Times New Roman" w:cs="Times New Roman"/>
          <w:sz w:val="24"/>
          <w:szCs w:val="24"/>
        </w:rPr>
        <w:t>– Где вы, вьюги и метели?</w:t>
      </w:r>
    </w:p>
    <w:p w:rsidR="00DB26E9" w:rsidRPr="00EF5918" w:rsidRDefault="00DB26E9" w:rsidP="00DB26E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EF5918">
        <w:rPr>
          <w:rFonts w:ascii="Times New Roman" w:eastAsia="Times New Roman" w:hAnsi="Times New Roman" w:cs="Times New Roman"/>
          <w:sz w:val="24"/>
          <w:szCs w:val="24"/>
        </w:rPr>
        <w:t>Что не будите меня?</w:t>
      </w:r>
    </w:p>
    <w:p w:rsidR="00DB26E9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Пусть мечты любые ваши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Сбудутся, сбываются.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Пусть огни на елке нашей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Ярко загораются.</w:t>
      </w:r>
    </w:p>
    <w:p w:rsidR="00DB26E9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Мороз с белой бородой,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пышными усами,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Как парнишка молодой, 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Пляшет вместе с нами.</w:t>
      </w:r>
    </w:p>
    <w:p w:rsidR="00DB26E9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Лепят все снеговика,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Мама ищет Игорька: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«Где сынок мой? Где же он?»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Закатали в снежный ком.</w:t>
      </w:r>
    </w:p>
    <w:p w:rsidR="00DB26E9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нашем классе шум и смех,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смолкает пение.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Наша елка лучше всех,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этом нет сомнения.</w:t>
      </w:r>
    </w:p>
    <w:p w:rsidR="00DB26E9" w:rsidRDefault="00DB26E9" w:rsidP="00DB26E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Дети водят хоровод,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Хлопают в ладоши:</w:t>
      </w:r>
    </w:p>
    <w:p w:rsidR="00DB26E9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«Здравствуй, здравствуй, Новый год!</w:t>
      </w:r>
    </w:p>
    <w:p w:rsidR="00DB26E9" w:rsidRPr="00B067D2" w:rsidRDefault="00DB26E9" w:rsidP="00DB26E9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 такой хороший!»</w:t>
      </w:r>
    </w:p>
    <w:p w:rsidR="00E8128C" w:rsidRDefault="00DB26E9" w:rsidP="0051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26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Снежинка 2</w:t>
      </w:r>
      <w:proofErr w:type="gramStart"/>
      <w:r w:rsidRPr="00DB26E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айдите маму, у которой в руках </w:t>
      </w:r>
      <w:r w:rsidR="00E8128C">
        <w:rPr>
          <w:rFonts w:ascii="Times New Roman" w:eastAsia="Times New Roman" w:hAnsi="Times New Roman" w:cs="Times New Roman"/>
          <w:sz w:val="24"/>
          <w:szCs w:val="24"/>
        </w:rPr>
        <w:t xml:space="preserve">мишура. </w:t>
      </w:r>
    </w:p>
    <w:p w:rsidR="00E8128C" w:rsidRDefault="00E8128C" w:rsidP="0051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b/>
          <w:sz w:val="24"/>
          <w:szCs w:val="24"/>
        </w:rPr>
        <w:t>Мама:</w:t>
      </w:r>
    </w:p>
    <w:p w:rsidR="00DB26E9" w:rsidRDefault="00E8128C" w:rsidP="00513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6E9" w:rsidRPr="00DB26E9">
        <w:rPr>
          <w:rFonts w:ascii="Times New Roman" w:eastAsia="Times New Roman" w:hAnsi="Times New Roman" w:cs="Times New Roman"/>
          <w:sz w:val="24"/>
          <w:szCs w:val="24"/>
        </w:rPr>
        <w:t xml:space="preserve">Отгадайте новогодние </w:t>
      </w:r>
      <w:proofErr w:type="gramStart"/>
      <w:r w:rsidR="00DB26E9" w:rsidRPr="00DB26E9">
        <w:rPr>
          <w:rFonts w:ascii="Times New Roman" w:eastAsia="Times New Roman" w:hAnsi="Times New Roman" w:cs="Times New Roman"/>
          <w:sz w:val="24"/>
          <w:szCs w:val="24"/>
        </w:rPr>
        <w:t>загадки</w:t>
      </w:r>
      <w:proofErr w:type="gramEnd"/>
      <w:r w:rsidR="00786AE0">
        <w:rPr>
          <w:rFonts w:ascii="Times New Roman" w:eastAsia="Times New Roman" w:hAnsi="Times New Roman" w:cs="Times New Roman"/>
          <w:sz w:val="24"/>
          <w:szCs w:val="24"/>
        </w:rPr>
        <w:t xml:space="preserve"> и я вам подскажу, где искать снежинку №3</w:t>
      </w:r>
      <w:r w:rsidR="00DB26E9" w:rsidRPr="00DB26E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С неба звездой, а на ладошке водой (снежинка)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Какая красавица один раз в жизни наряжается? (Ёлка)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 xml:space="preserve">Снег на полях, лёд на реках 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Вьюги гуляют, когда это бывает? (зимой)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Солнце выглянет – заплачет,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Солнца нет – слезинки прячет (сосулька)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Гуляет в поле, да не конь,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Летает на воле, да не птица (вьюга)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Вился, вился белый рой,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Сел на землю – стал горой (снег)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Жил я посреди двора,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Где играет детвора,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Но от солнечных лучей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 xml:space="preserve">Превратился я </w:t>
      </w:r>
      <w:proofErr w:type="gramStart"/>
      <w:r w:rsidRPr="00E8128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8128C">
        <w:rPr>
          <w:rFonts w:ascii="Times New Roman" w:eastAsia="Times New Roman" w:hAnsi="Times New Roman" w:cs="Times New Roman"/>
          <w:sz w:val="24"/>
          <w:szCs w:val="24"/>
        </w:rPr>
        <w:t xml:space="preserve"> речей (снеговик)</w:t>
      </w:r>
    </w:p>
    <w:p w:rsidR="00E8128C" w:rsidRPr="00E8128C" w:rsidRDefault="00E8128C" w:rsidP="00E8128C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Схватил за щеки, кончик носа,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Разрисовал окно без спроса,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 xml:space="preserve">Но </w:t>
      </w:r>
      <w:proofErr w:type="gramStart"/>
      <w:r w:rsidRPr="00E8128C">
        <w:rPr>
          <w:rFonts w:ascii="Times New Roman" w:eastAsia="Times New Roman" w:hAnsi="Times New Roman" w:cs="Times New Roman"/>
          <w:sz w:val="24"/>
          <w:szCs w:val="24"/>
        </w:rPr>
        <w:t>кто</w:t>
      </w:r>
      <w:proofErr w:type="gramEnd"/>
      <w:r w:rsidRPr="00E8128C">
        <w:rPr>
          <w:rFonts w:ascii="Times New Roman" w:eastAsia="Times New Roman" w:hAnsi="Times New Roman" w:cs="Times New Roman"/>
          <w:sz w:val="24"/>
          <w:szCs w:val="24"/>
        </w:rPr>
        <w:t xml:space="preserve"> же это – вот вопрос? </w:t>
      </w:r>
    </w:p>
    <w:p w:rsidR="00E8128C" w:rsidRPr="00E8128C" w:rsidRDefault="00E8128C" w:rsidP="00E8128C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128C">
        <w:rPr>
          <w:rFonts w:ascii="Times New Roman" w:eastAsia="Times New Roman" w:hAnsi="Times New Roman" w:cs="Times New Roman"/>
          <w:sz w:val="24"/>
          <w:szCs w:val="24"/>
        </w:rPr>
        <w:t>Всё это делает … (мороз)</w:t>
      </w:r>
    </w:p>
    <w:p w:rsidR="00DB26E9" w:rsidRPr="00EA346A" w:rsidRDefault="00786AE0" w:rsidP="005139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346A">
        <w:rPr>
          <w:rFonts w:ascii="Times New Roman" w:eastAsia="Times New Roman" w:hAnsi="Times New Roman" w:cs="Times New Roman"/>
          <w:b/>
          <w:sz w:val="24"/>
          <w:szCs w:val="24"/>
        </w:rPr>
        <w:t>Снежинка №3 упала на подоконник.</w:t>
      </w:r>
    </w:p>
    <w:p w:rsidR="00EA346A" w:rsidRPr="00EA346A" w:rsidRDefault="00EC6D15" w:rsidP="00EA346A">
      <w:pPr>
        <w:spacing w:after="0" w:line="240" w:lineRule="auto"/>
        <w:rPr>
          <w:rFonts w:ascii="Century" w:hAnsi="Century"/>
          <w:sz w:val="24"/>
          <w:szCs w:val="24"/>
        </w:rPr>
      </w:pPr>
      <w:proofErr w:type="gramStart"/>
      <w:r w:rsidRPr="00EA346A">
        <w:rPr>
          <w:rFonts w:ascii="Century" w:hAnsi="Century"/>
          <w:b/>
          <w:sz w:val="24"/>
          <w:szCs w:val="24"/>
        </w:rPr>
        <w:t>Физ. Минутка – игра «Смешинки» (Отв. Коса Н.)</w:t>
      </w:r>
      <w:r w:rsidR="00EA346A" w:rsidRPr="00EA346A">
        <w:rPr>
          <w:rFonts w:ascii="Century" w:hAnsi="Century"/>
          <w:b/>
          <w:sz w:val="24"/>
          <w:szCs w:val="24"/>
        </w:rPr>
        <w:t xml:space="preserve"> + Конкурс </w:t>
      </w:r>
      <w:r w:rsidR="00EA346A" w:rsidRPr="00EA346A">
        <w:rPr>
          <w:rFonts w:ascii="Century" w:hAnsi="Century"/>
          <w:sz w:val="24"/>
          <w:szCs w:val="24"/>
        </w:rPr>
        <w:t>«Маска, я тебя знаю»</w:t>
      </w:r>
      <w:proofErr w:type="gramEnd"/>
    </w:p>
    <w:p w:rsidR="00786AE0" w:rsidRDefault="00786AE0" w:rsidP="004B63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6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Снежинка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786AE0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proofErr w:type="gramEnd"/>
      <w:r w:rsidRPr="00786AE0">
        <w:rPr>
          <w:rFonts w:ascii="Times New Roman" w:eastAsia="Times New Roman" w:hAnsi="Times New Roman" w:cs="Times New Roman"/>
          <w:bCs/>
          <w:sz w:val="24"/>
          <w:szCs w:val="24"/>
        </w:rPr>
        <w:t>арисуйте снеговика с закрытыми глазами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786AE0" w:rsidRPr="003824C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4C4">
        <w:rPr>
          <w:rFonts w:ascii="Times New Roman" w:eastAsia="Times New Roman" w:hAnsi="Times New Roman" w:cs="Times New Roman"/>
          <w:sz w:val="24"/>
          <w:szCs w:val="24"/>
        </w:rPr>
        <w:t xml:space="preserve">Участники команд распределяют, какую деталь каждый будет рисовать и выстраиваются в колонну, затем по очереди с завязанными глазами рисуют детали снеговика. </w:t>
      </w:r>
    </w:p>
    <w:p w:rsidR="00786AE0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4C4">
        <w:rPr>
          <w:rFonts w:ascii="Times New Roman" w:eastAsia="Times New Roman" w:hAnsi="Times New Roman" w:cs="Times New Roman"/>
          <w:sz w:val="24"/>
          <w:szCs w:val="24"/>
        </w:rPr>
        <w:t>С обратной стороны доски они находят следующую подсказку</w:t>
      </w:r>
      <w:r w:rsidR="00EA346A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EA346A" w:rsidRPr="00EA346A">
        <w:rPr>
          <w:rFonts w:ascii="Times New Roman" w:eastAsia="Times New Roman" w:hAnsi="Times New Roman" w:cs="Times New Roman"/>
          <w:b/>
          <w:sz w:val="24"/>
          <w:szCs w:val="24"/>
        </w:rPr>
        <w:t>снежинка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90B7E" w:rsidRPr="00D90B7E" w:rsidRDefault="00D90B7E" w:rsidP="00D90B7E">
      <w:pPr>
        <w:pStyle w:val="a5"/>
        <w:spacing w:after="0" w:line="240" w:lineRule="auto"/>
        <w:ind w:left="0"/>
        <w:rPr>
          <w:rFonts w:ascii="Century" w:hAnsi="Century"/>
          <w:b/>
          <w:sz w:val="24"/>
          <w:szCs w:val="24"/>
        </w:rPr>
      </w:pPr>
      <w:r w:rsidRPr="00D90B7E">
        <w:rPr>
          <w:rFonts w:ascii="Century" w:hAnsi="Century"/>
          <w:b/>
          <w:sz w:val="24"/>
          <w:szCs w:val="24"/>
        </w:rPr>
        <w:t>Рекламная пауза «Как составить поздравительную телеграмму?» (отв. Киселева Е.)</w:t>
      </w:r>
    </w:p>
    <w:p w:rsidR="00786AE0" w:rsidRPr="00786AE0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26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Снежинка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proofErr w:type="gramStart"/>
      <w:r w:rsidR="00D90B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786AE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786AE0">
        <w:rPr>
          <w:rFonts w:ascii="Times New Roman" w:eastAsia="Times New Roman" w:hAnsi="Times New Roman" w:cs="Times New Roman"/>
          <w:sz w:val="24"/>
          <w:szCs w:val="24"/>
        </w:rPr>
        <w:t>азгадайте новогодний кроссворд</w:t>
      </w:r>
    </w:p>
    <w:p w:rsidR="00D90B7E" w:rsidRPr="00EC6D15" w:rsidRDefault="00D90B7E" w:rsidP="00D90B7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4926965</wp:posOffset>
            </wp:positionH>
            <wp:positionV relativeFrom="paragraph">
              <wp:posOffset>223520</wp:posOffset>
            </wp:positionV>
            <wp:extent cx="1914525" cy="1343025"/>
            <wp:effectExtent l="19050" t="0" r="9525" b="0"/>
            <wp:wrapNone/>
            <wp:docPr id="8" name="Рисунок 13" descr="Кросс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россворд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C6D15">
        <w:rPr>
          <w:rFonts w:ascii="Times New Roman" w:eastAsia="Times New Roman" w:hAnsi="Times New Roman" w:cs="Times New Roman"/>
          <w:b/>
          <w:sz w:val="24"/>
          <w:szCs w:val="24"/>
        </w:rPr>
        <w:t>Если вы правильно разгадаете кроссворд, то ключевое слово вам подскажет, где искать последнюю подсказку.</w:t>
      </w:r>
    </w:p>
    <w:p w:rsidR="00D90B7E" w:rsidRPr="00EC6D15" w:rsidRDefault="00D90B7E" w:rsidP="00D90B7E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b/>
          <w:sz w:val="24"/>
          <w:szCs w:val="24"/>
        </w:rPr>
        <w:t>Конкурс «Новогодний кроссворд»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  <w:u w:val="single"/>
        </w:rPr>
        <w:t>По горизонтали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5. В огне не горит и в воде не тонет.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1. Зиме начало, году конец.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2. Он вошел - никто не видел, он сказал - никто не слышал.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Дунул в окна и исчез, а на окнах вырос лес.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7. В новой стенке, в круглом окне, днем стекло разбито, а за ночь вставлено.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3. Году начало, зиме середина.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4. Покружилась звездочка в воздухе немножко, села и растаяла на моей ладошке.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6. Что можно вылепить из снега без большого труда?</w:t>
      </w:r>
    </w:p>
    <w:p w:rsidR="00D90B7E" w:rsidRPr="00EC6D15" w:rsidRDefault="00D90B7E" w:rsidP="004B6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 xml:space="preserve">В коридоре дети находят снежинку №5 </w:t>
      </w:r>
    </w:p>
    <w:p w:rsidR="00D90B7E" w:rsidRDefault="00D90B7E" w:rsidP="004B63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26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Снежинка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proofErr w:type="gramStart"/>
      <w:r w:rsidRPr="00D90B7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90B7E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D90B7E">
        <w:rPr>
          <w:rFonts w:ascii="Times New Roman" w:eastAsia="Times New Roman" w:hAnsi="Times New Roman" w:cs="Times New Roman"/>
          <w:sz w:val="24"/>
          <w:szCs w:val="24"/>
        </w:rPr>
        <w:t>дите в игровую комнату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824C4" w:rsidRPr="00EC6D15" w:rsidRDefault="003E4E65" w:rsidP="00D9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Конкурс "Снежки"</w:t>
      </w:r>
      <w:r w:rsidRPr="00EC6D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C6D15">
        <w:rPr>
          <w:rFonts w:ascii="Times New Roman" w:eastAsia="Times New Roman" w:hAnsi="Times New Roman" w:cs="Times New Roman"/>
          <w:sz w:val="24"/>
          <w:szCs w:val="24"/>
        </w:rPr>
        <w:br/>
        <w:t>Участники команд выстраиваются в шеренгу. Перед ними на расстоянии 2-3 метров стоит корзина. Каждому участнику выдается лист бумаги. Задача: скомкать лист (т.е., превратить в "снежок") и попасть в корзину.</w:t>
      </w:r>
      <w:r w:rsidR="003824C4" w:rsidRPr="00EC6D15">
        <w:rPr>
          <w:rFonts w:ascii="Times New Roman" w:eastAsia="Times New Roman" w:hAnsi="Times New Roman" w:cs="Times New Roman"/>
          <w:sz w:val="24"/>
          <w:szCs w:val="24"/>
        </w:rPr>
        <w:t xml:space="preserve"> На дне корзинки листок с подсказкой</w:t>
      </w:r>
      <w:r w:rsidR="00D90B7E" w:rsidRPr="00EC6D15">
        <w:rPr>
          <w:rFonts w:ascii="Times New Roman" w:eastAsia="Times New Roman" w:hAnsi="Times New Roman" w:cs="Times New Roman"/>
          <w:sz w:val="24"/>
          <w:szCs w:val="24"/>
        </w:rPr>
        <w:t>: поиграйте с родителями в перевертыши.</w:t>
      </w:r>
      <w:r w:rsidR="00EC6D15" w:rsidRPr="00EC6D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0B7E" w:rsidRPr="00EC6D15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b/>
          <w:sz w:val="24"/>
          <w:szCs w:val="24"/>
        </w:rPr>
        <w:t>ПЕРЕВЕРТЫШИ</w:t>
      </w:r>
    </w:p>
    <w:p w:rsidR="00D90B7E" w:rsidRPr="00EC6D15" w:rsidRDefault="00D90B7E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«Василий Иванович остаётся на работе» (Иван Васильевич меняет профессию)</w:t>
      </w:r>
    </w:p>
    <w:p w:rsidR="00D90B7E" w:rsidRPr="00EC6D15" w:rsidRDefault="00D90B7E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Громче стоишь – ближе не будешь (Тише едешь – дальше будешь)</w:t>
      </w:r>
    </w:p>
    <w:p w:rsidR="00D90B7E" w:rsidRP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«В симфоническом оркестре не только юноши» (В джазе только девушки)</w:t>
      </w:r>
    </w:p>
    <w:p w:rsidR="00EC6D15" w:rsidRP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С ленью не засунешь и птицу в море (Без труда не вытянешь и рыбку из пруда)</w:t>
      </w:r>
    </w:p>
    <w:p w:rsidR="00EC6D15" w:rsidRP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«Грустные девчонки» (Веселые ребята)</w:t>
      </w:r>
    </w:p>
    <w:p w:rsidR="00EC6D15" w:rsidRP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«Бодрствующее чучело» (Спящая красавица)</w:t>
      </w:r>
    </w:p>
    <w:p w:rsidR="00EC6D15" w:rsidRP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«Черная луна джунглей» (Белое солнце пустыни)</w:t>
      </w:r>
    </w:p>
    <w:p w:rsidR="00EC6D15" w:rsidRP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«Доброе утро, взрослые» (Спокойной ночи, малыши)</w:t>
      </w:r>
    </w:p>
    <w:p w:rsidR="00EC6D15" w:rsidRP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«До свидания, я не ваш дядя» (Здравствуйте, я ваша тетя)</w:t>
      </w:r>
    </w:p>
    <w:p w:rsidR="00EC6D15" w:rsidRDefault="00EC6D15" w:rsidP="00D90B7E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6D15">
        <w:rPr>
          <w:rFonts w:ascii="Times New Roman" w:eastAsia="Times New Roman" w:hAnsi="Times New Roman" w:cs="Times New Roman"/>
          <w:sz w:val="24"/>
          <w:szCs w:val="24"/>
        </w:rPr>
        <w:t>«Кошка без сапог» (Кот в сапогах)</w:t>
      </w:r>
    </w:p>
    <w:p w:rsidR="00EA346A" w:rsidRPr="00EA346A" w:rsidRDefault="00EA346A" w:rsidP="00EA3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Найдите книжку «Кот в сапогах» -  кот покажет, где подарки. </w:t>
      </w:r>
    </w:p>
    <w:p w:rsidR="00C737A2" w:rsidRPr="00C737A2" w:rsidRDefault="00C737A2" w:rsidP="00C737A2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C737A2">
        <w:rPr>
          <w:rFonts w:ascii="Century" w:hAnsi="Century"/>
          <w:b/>
          <w:sz w:val="24"/>
          <w:szCs w:val="24"/>
        </w:rPr>
        <w:t>Награждение за участие в конкурсах</w:t>
      </w:r>
      <w:r>
        <w:rPr>
          <w:rFonts w:ascii="Century" w:hAnsi="Century"/>
          <w:b/>
          <w:sz w:val="24"/>
          <w:szCs w:val="24"/>
        </w:rPr>
        <w:t xml:space="preserve"> – вручение новогодних грамот и сувениров.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Я не волшебница, только учусь.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Знаю основы чудес наизусть.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Хочешь, чтоб дружбой светились глаза?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Сам будь товарищем, другом всегда.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Хочешь, чтоб стало вокруг веселей?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Сам поделись улыбкой своей.</w:t>
      </w:r>
    </w:p>
    <w:p w:rsidR="00C737A2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Хочешь красивых чудес,</w:t>
      </w:r>
      <w:r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 xml:space="preserve"> </w:t>
      </w: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волшебства?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Больше читай и учись не на «два».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 xml:space="preserve">Я не волшебница, но </w:t>
      </w:r>
      <w:r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 xml:space="preserve">в </w:t>
      </w: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Новый год</w:t>
      </w:r>
    </w:p>
    <w:p w:rsidR="00C737A2" w:rsidRPr="00D41FBF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  <w:r w:rsidRPr="00D41FBF"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t>Я наколдую: вам всем повезёт!</w:t>
      </w:r>
    </w:p>
    <w:p w:rsidR="00D90B7E" w:rsidRPr="00D90B7E" w:rsidRDefault="00D90B7E" w:rsidP="00D9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24C4" w:rsidRPr="00C737A2" w:rsidRDefault="00C737A2" w:rsidP="00786AE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37A2">
        <w:rPr>
          <w:rFonts w:ascii="Times New Roman" w:eastAsia="Times New Roman" w:hAnsi="Times New Roman" w:cs="Times New Roman"/>
          <w:b/>
          <w:sz w:val="24"/>
          <w:szCs w:val="24"/>
        </w:rPr>
        <w:t>НОВОГОДНИЙ СОВЕТ</w:t>
      </w: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-387985</wp:posOffset>
            </wp:positionH>
            <wp:positionV relativeFrom="paragraph">
              <wp:posOffset>93980</wp:posOffset>
            </wp:positionV>
            <wp:extent cx="3219450" cy="2190750"/>
            <wp:effectExtent l="0" t="0" r="0" b="0"/>
            <wp:wrapNone/>
            <wp:docPr id="9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181600" cy="3108543"/>
                      <a:chOff x="3733800" y="1371600"/>
                      <a:chExt cx="5181600" cy="3108543"/>
                    </a:xfrm>
                  </a:grpSpPr>
                  <a:sp>
                    <a:nvSpPr>
                      <a:cNvPr id="6" name="Прямоугольник 5"/>
                      <a:cNvSpPr/>
                    </a:nvSpPr>
                    <a:spPr>
                      <a:xfrm>
                        <a:off x="3733800" y="1371600"/>
                        <a:ext cx="5181600" cy="3108543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>
                          <a:spAutoFit/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4500000"/>
                            </a:lightRig>
                          </a:scene3d>
                          <a:sp3d contourW="6350" prstMaterial="metal">
                            <a:bevelT w="127000" h="31750" prst="relaxedInset"/>
                            <a:contourClr>
                              <a:schemeClr val="accent1">
                                <a:shade val="75000"/>
                              </a:schemeClr>
                            </a:contourClr>
                          </a:sp3d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Проводите старый год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От порога до ворот.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«В добрый путь», - ему скажите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И за все благодарите.</a:t>
                          </a:r>
                        </a:p>
                        <a:p>
                          <a:pPr algn="ctr">
                            <a:defRPr/>
                          </a:pPr>
                          <a:endParaRPr lang="ru-RU" sz="1400" cap="all" dirty="0">
                            <a:ln w="0"/>
                            <a:gradFill flip="none">
                              <a:gsLst>
                                <a:gs pos="0">
                                  <a:schemeClr val="accent1">
                                    <a:tint val="75000"/>
                                    <a:shade val="75000"/>
                                    <a:satMod val="170000"/>
                                  </a:schemeClr>
                                </a:gs>
                                <a:gs pos="49000">
                                  <a:schemeClr val="accent1">
                                    <a:tint val="88000"/>
                                    <a:shade val="65000"/>
                                    <a:satMod val="172000"/>
                                  </a:schemeClr>
                                </a:gs>
                                <a:gs pos="50000">
                                  <a:schemeClr val="accent1">
                                    <a:shade val="65000"/>
                                    <a:satMod val="130000"/>
                                  </a:schemeClr>
                                </a:gs>
                                <a:gs pos="92000">
                                  <a:schemeClr val="accent1">
                                    <a:shade val="50000"/>
                                    <a:satMod val="120000"/>
                                  </a:schemeClr>
                                </a:gs>
                                <a:gs pos="100000">
                                  <a:schemeClr val="accent1">
                                    <a:shade val="48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reflection blurRad="12700" stA="50000" endPos="50000" dist="5000" dir="5400000" sy="-100000" rotWithShape="0"/>
                            </a:effectLst>
                            <a:latin typeface="Century Schoolbook" pitchFamily="18" charset="0"/>
                          </a:endParaRP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Пусть довольный он уйдет –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 старикам всегда почет,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Новый встретится ему,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Он шепнет о вас хвалу.</a:t>
                          </a:r>
                        </a:p>
                        <a:p>
                          <a:pPr algn="ctr">
                            <a:defRPr/>
                          </a:pPr>
                          <a:endParaRPr lang="ru-RU" sz="1400" cap="all" dirty="0">
                            <a:ln w="0"/>
                            <a:gradFill flip="none">
                              <a:gsLst>
                                <a:gs pos="0">
                                  <a:schemeClr val="accent1">
                                    <a:tint val="75000"/>
                                    <a:shade val="75000"/>
                                    <a:satMod val="170000"/>
                                  </a:schemeClr>
                                </a:gs>
                                <a:gs pos="49000">
                                  <a:schemeClr val="accent1">
                                    <a:tint val="88000"/>
                                    <a:shade val="65000"/>
                                    <a:satMod val="172000"/>
                                  </a:schemeClr>
                                </a:gs>
                                <a:gs pos="50000">
                                  <a:schemeClr val="accent1">
                                    <a:shade val="65000"/>
                                    <a:satMod val="130000"/>
                                  </a:schemeClr>
                                </a:gs>
                                <a:gs pos="92000">
                                  <a:schemeClr val="accent1">
                                    <a:shade val="50000"/>
                                    <a:satMod val="120000"/>
                                  </a:schemeClr>
                                </a:gs>
                                <a:gs pos="100000">
                                  <a:schemeClr val="accent1">
                                    <a:shade val="48000"/>
                                    <a:satMod val="120000"/>
                                  </a:schemeClr>
                                </a:gs>
                              </a:gsLst>
                              <a:lin ang="5400000"/>
                            </a:gradFill>
                            <a:effectLst>
                              <a:reflection blurRad="12700" stA="50000" endPos="50000" dist="5000" dir="5400000" sy="-100000" rotWithShape="0"/>
                            </a:effectLst>
                            <a:latin typeface="Century Schoolbook" pitchFamily="18" charset="0"/>
                          </a:endParaRP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Чистый, юный Новый год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С добрым чувством к вам придет,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Будет радовать весь год – </a:t>
                          </a:r>
                        </a:p>
                        <a:p>
                          <a:pPr algn="ctr">
                            <a:defRPr/>
                          </a:pPr>
                          <a:r>
                            <a:rPr lang="ru-RU" sz="1400" cap="all" dirty="0">
                              <a:ln w="0"/>
                              <a:gradFill flip="none">
                                <a:gsLst>
                                  <a:gs pos="0">
                                    <a:schemeClr val="accent1">
                                      <a:tint val="75000"/>
                                      <a:shade val="75000"/>
                                      <a:satMod val="170000"/>
                                    </a:schemeClr>
                                  </a:gs>
                                  <a:gs pos="49000">
                                    <a:schemeClr val="accent1">
                                      <a:tint val="88000"/>
                                      <a:shade val="65000"/>
                                      <a:satMod val="172000"/>
                                    </a:schemeClr>
                                  </a:gs>
                                  <a:gs pos="50000">
                                    <a:schemeClr val="accent1">
                                      <a:shade val="65000"/>
                                      <a:satMod val="130000"/>
                                    </a:schemeClr>
                                  </a:gs>
                                  <a:gs pos="92000">
                                    <a:schemeClr val="accent1">
                                      <a:shade val="50000"/>
                                      <a:satMod val="120000"/>
                                    </a:schemeClr>
                                  </a:gs>
                                  <a:gs pos="100000">
                                    <a:schemeClr val="accent1">
                                      <a:shade val="48000"/>
                                      <a:satMod val="12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reflection blurRad="12700" stA="50000" endPos="50000" dist="5000" dir="5400000" sy="-100000" rotWithShape="0"/>
                              </a:effectLst>
                              <a:latin typeface="Century Schoolbook" pitchFamily="18" charset="0"/>
                            </a:rPr>
                            <a:t>Вот такой простой расчет. 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37A2" w:rsidRDefault="00C737A2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720D" w:rsidRPr="0021568E" w:rsidRDefault="0023720D" w:rsidP="002372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b/>
          <w:sz w:val="24"/>
          <w:szCs w:val="24"/>
        </w:rPr>
        <w:t>Поздравления</w:t>
      </w:r>
    </w:p>
    <w:p w:rsidR="0023720D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>1 клоун. Всех, кто нас слышит, кто нас знает,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ab/>
        <w:t>Мы с Новым годом поздравляем.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>2 клоун. Желаем счастья и удачи!</w:t>
      </w:r>
    </w:p>
    <w:p w:rsidR="0021568E" w:rsidRPr="0021568E" w:rsidRDefault="0021568E" w:rsidP="0021568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>Здоровья крепкого в придачу!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>3 клоун. Каникул радостных, весёлых!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ab/>
        <w:t>Но, чур, не забывать про школу!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>1 клоун. Учиться на «4», «5»,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ab/>
        <w:t>По дому маме помогать.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lastRenderedPageBreak/>
        <w:t>2 клоун. Желаем, чтобы каждый дом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ab/>
        <w:t>Богат был миром и теплом.</w:t>
      </w:r>
    </w:p>
    <w:p w:rsidR="0021568E" w:rsidRPr="0021568E" w:rsidRDefault="0021568E" w:rsidP="002372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568E">
        <w:rPr>
          <w:rFonts w:ascii="Times New Roman" w:eastAsia="Times New Roman" w:hAnsi="Times New Roman" w:cs="Times New Roman"/>
          <w:sz w:val="24"/>
          <w:szCs w:val="24"/>
        </w:rPr>
        <w:t>Хором: С Новым годом!</w:t>
      </w:r>
    </w:p>
    <w:p w:rsidR="00D41FBF" w:rsidRDefault="00D41FBF" w:rsidP="00D41FBF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sectPr w:rsidR="00D41FBF" w:rsidSect="009E6D01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58688B" w:rsidRPr="00674F7A" w:rsidRDefault="0058688B" w:rsidP="00D41FBF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</w:p>
    <w:p w:rsidR="0058688B" w:rsidRPr="00674F7A" w:rsidRDefault="0058688B" w:rsidP="00D41FBF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</w:p>
    <w:p w:rsidR="001438A0" w:rsidRDefault="001438A0" w:rsidP="00D41FBF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  <w:sectPr w:rsidR="001438A0" w:rsidSect="00D41FBF">
          <w:type w:val="continuous"/>
          <w:pgSz w:w="11906" w:h="16838"/>
          <w:pgMar w:top="851" w:right="851" w:bottom="851" w:left="851" w:header="709" w:footer="709" w:gutter="0"/>
          <w:cols w:num="2" w:space="708"/>
          <w:docGrid w:linePitch="360"/>
        </w:sectPr>
      </w:pPr>
    </w:p>
    <w:p w:rsidR="00A33F05" w:rsidRPr="001438A0" w:rsidRDefault="00A33F05" w:rsidP="00D41FB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438A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 xml:space="preserve">Необходимо приготовить: </w:t>
      </w:r>
    </w:p>
    <w:p w:rsidR="0058688B" w:rsidRPr="001438A0" w:rsidRDefault="00A33F05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Музыку «В лесу родилась елочка», «Частушки»  и др. новогодние мелодии.</w:t>
      </w:r>
    </w:p>
    <w:p w:rsidR="00A33F05" w:rsidRPr="001438A0" w:rsidRDefault="00A33F05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Презентация</w:t>
      </w:r>
    </w:p>
    <w:p w:rsidR="00A33F05" w:rsidRDefault="00A33F05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 xml:space="preserve">Костюмы: Леший – Дед Мороз, Кикимора – Снегурочка, </w:t>
      </w:r>
      <w:proofErr w:type="spellStart"/>
      <w:r w:rsidRPr="001438A0">
        <w:rPr>
          <w:rFonts w:ascii="Times New Roman" w:eastAsia="Times New Roman" w:hAnsi="Times New Roman" w:cs="Times New Roman"/>
          <w:sz w:val="28"/>
          <w:szCs w:val="28"/>
        </w:rPr>
        <w:t>Чертята</w:t>
      </w:r>
      <w:proofErr w:type="spellEnd"/>
    </w:p>
    <w:p w:rsidR="001438A0" w:rsidRDefault="001438A0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Снежинки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голубых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3F05" w:rsidRPr="001438A0" w:rsidRDefault="00A33F05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Распечатать загадки</w:t>
      </w:r>
      <w:r w:rsidR="001438A0" w:rsidRPr="001438A0">
        <w:rPr>
          <w:rFonts w:ascii="Times New Roman" w:eastAsia="Times New Roman" w:hAnsi="Times New Roman" w:cs="Times New Roman"/>
          <w:sz w:val="28"/>
          <w:szCs w:val="28"/>
        </w:rPr>
        <w:t xml:space="preserve"> и кроссворд </w:t>
      </w:r>
      <w:r w:rsidRPr="001438A0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gramStart"/>
      <w:r w:rsidRPr="001438A0">
        <w:rPr>
          <w:rFonts w:ascii="Times New Roman" w:eastAsia="Times New Roman" w:hAnsi="Times New Roman" w:cs="Times New Roman"/>
          <w:sz w:val="28"/>
          <w:szCs w:val="28"/>
        </w:rPr>
        <w:t>детей</w:t>
      </w:r>
      <w:proofErr w:type="gramEnd"/>
      <w:r w:rsidRPr="001438A0">
        <w:rPr>
          <w:rFonts w:ascii="Times New Roman" w:eastAsia="Times New Roman" w:hAnsi="Times New Roman" w:cs="Times New Roman"/>
          <w:sz w:val="28"/>
          <w:szCs w:val="28"/>
        </w:rPr>
        <w:t xml:space="preserve"> и перевертыши для родителей</w:t>
      </w:r>
    </w:p>
    <w:p w:rsidR="001438A0" w:rsidRPr="001438A0" w:rsidRDefault="001438A0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2 листа А-3, 2 фломастера, 2 шарфа</w:t>
      </w:r>
    </w:p>
    <w:p w:rsidR="001438A0" w:rsidRPr="001438A0" w:rsidRDefault="001438A0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Поздравительные телеграммы</w:t>
      </w:r>
    </w:p>
    <w:p w:rsidR="001438A0" w:rsidRPr="001438A0" w:rsidRDefault="001438A0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2 кроссворда, 2 ручки</w:t>
      </w:r>
    </w:p>
    <w:p w:rsidR="001438A0" w:rsidRPr="001438A0" w:rsidRDefault="001438A0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>2 корзины, листы бумаги по количеству детей для снежков</w:t>
      </w:r>
    </w:p>
    <w:p w:rsidR="001438A0" w:rsidRPr="001438A0" w:rsidRDefault="001438A0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sz w:val="28"/>
          <w:szCs w:val="28"/>
        </w:rPr>
        <w:t xml:space="preserve">Новогодние грамоты, призы. </w:t>
      </w:r>
    </w:p>
    <w:p w:rsidR="001438A0" w:rsidRPr="001438A0" w:rsidRDefault="001438A0" w:rsidP="00A33F05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Подарки</w:t>
      </w:r>
    </w:p>
    <w:p w:rsidR="0058688B" w:rsidRPr="001438A0" w:rsidRDefault="001438A0" w:rsidP="001438A0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  <w:r w:rsidRPr="001438A0"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  <w:tab/>
      </w:r>
    </w:p>
    <w:p w:rsidR="0058688B" w:rsidRPr="00A33F05" w:rsidRDefault="0058688B" w:rsidP="00D41FBF">
      <w:pPr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0"/>
          <w:szCs w:val="20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0527E4" w:rsidRPr="001438A0" w:rsidRDefault="000527E4" w:rsidP="000527E4">
      <w:pPr>
        <w:spacing w:after="0" w:line="240" w:lineRule="auto"/>
        <w:rPr>
          <w:rFonts w:ascii="Century" w:hAnsi="Century"/>
          <w:b/>
          <w:sz w:val="32"/>
          <w:szCs w:val="32"/>
        </w:rPr>
      </w:pPr>
      <w:r w:rsidRPr="001438A0">
        <w:rPr>
          <w:rFonts w:ascii="Century" w:hAnsi="Century"/>
          <w:b/>
          <w:sz w:val="32"/>
          <w:szCs w:val="32"/>
        </w:rPr>
        <w:t>Программа праздника</w:t>
      </w:r>
    </w:p>
    <w:p w:rsidR="000527E4" w:rsidRPr="001438A0" w:rsidRDefault="000527E4" w:rsidP="000527E4">
      <w:pPr>
        <w:pStyle w:val="a5"/>
        <w:numPr>
          <w:ilvl w:val="0"/>
          <w:numId w:val="8"/>
        </w:numPr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Вступление(3 ученика в костюмах клоунов читают стихи «Что такое новый год?»)</w:t>
      </w:r>
    </w:p>
    <w:p w:rsidR="000527E4" w:rsidRPr="001438A0" w:rsidRDefault="000527E4" w:rsidP="000527E4">
      <w:pPr>
        <w:pStyle w:val="a5"/>
        <w:numPr>
          <w:ilvl w:val="0"/>
          <w:numId w:val="8"/>
        </w:numPr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Презентация «Что такое Новый год?» (выступают консультанты)</w:t>
      </w:r>
    </w:p>
    <w:p w:rsidR="000527E4" w:rsidRPr="001438A0" w:rsidRDefault="000527E4" w:rsidP="000527E4">
      <w:pPr>
        <w:pStyle w:val="a5"/>
        <w:numPr>
          <w:ilvl w:val="0"/>
          <w:numId w:val="8"/>
        </w:numPr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Инсценировка «Как леший и Кикимора хотели украсть новогодние подарки»</w:t>
      </w:r>
    </w:p>
    <w:p w:rsidR="000527E4" w:rsidRPr="001438A0" w:rsidRDefault="000527E4" w:rsidP="000527E4">
      <w:pPr>
        <w:pStyle w:val="a5"/>
        <w:numPr>
          <w:ilvl w:val="0"/>
          <w:numId w:val="8"/>
        </w:numPr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Конкурсная программа «В поисках новогодних подарков»</w:t>
      </w:r>
    </w:p>
    <w:p w:rsidR="000527E4" w:rsidRPr="001438A0" w:rsidRDefault="000527E4" w:rsidP="000527E4">
      <w:pPr>
        <w:pStyle w:val="a5"/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b/>
          <w:sz w:val="32"/>
          <w:szCs w:val="32"/>
        </w:rPr>
        <w:t>Снежинка 1.</w:t>
      </w:r>
      <w:r w:rsidRPr="001438A0">
        <w:rPr>
          <w:rFonts w:ascii="Century" w:hAnsi="Century"/>
          <w:sz w:val="32"/>
          <w:szCs w:val="32"/>
        </w:rPr>
        <w:t xml:space="preserve"> Музыкальная пауза «Новогодние частушки»</w:t>
      </w:r>
    </w:p>
    <w:p w:rsidR="000527E4" w:rsidRPr="001438A0" w:rsidRDefault="000527E4" w:rsidP="000527E4">
      <w:pPr>
        <w:pStyle w:val="a5"/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b/>
          <w:sz w:val="32"/>
          <w:szCs w:val="32"/>
        </w:rPr>
        <w:t xml:space="preserve">Снежинка 2 </w:t>
      </w:r>
      <w:r w:rsidRPr="001438A0">
        <w:rPr>
          <w:rFonts w:ascii="Century" w:hAnsi="Century"/>
          <w:sz w:val="32"/>
          <w:szCs w:val="32"/>
        </w:rPr>
        <w:t xml:space="preserve"> «Новогодние загадки»</w:t>
      </w:r>
    </w:p>
    <w:p w:rsidR="000527E4" w:rsidRPr="001438A0" w:rsidRDefault="000527E4" w:rsidP="000527E4">
      <w:pPr>
        <w:spacing w:after="0" w:line="240" w:lineRule="auto"/>
        <w:rPr>
          <w:rFonts w:ascii="Century" w:hAnsi="Century"/>
          <w:sz w:val="32"/>
          <w:szCs w:val="32"/>
        </w:rPr>
      </w:pPr>
      <w:proofErr w:type="gramStart"/>
      <w:r w:rsidRPr="001438A0">
        <w:rPr>
          <w:rFonts w:ascii="Century" w:hAnsi="Century"/>
          <w:b/>
          <w:sz w:val="32"/>
          <w:szCs w:val="32"/>
        </w:rPr>
        <w:t xml:space="preserve">Физ. Минутка – игра «Смешинки» (Отв. Коса Н.) + Конкурс </w:t>
      </w:r>
      <w:r w:rsidRPr="001438A0">
        <w:rPr>
          <w:rFonts w:ascii="Century" w:hAnsi="Century"/>
          <w:sz w:val="32"/>
          <w:szCs w:val="32"/>
        </w:rPr>
        <w:t>«Маска, я тебя знаю»</w:t>
      </w:r>
      <w:proofErr w:type="gramEnd"/>
    </w:p>
    <w:p w:rsidR="000527E4" w:rsidRPr="001438A0" w:rsidRDefault="000527E4" w:rsidP="000527E4">
      <w:pPr>
        <w:pStyle w:val="a5"/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b/>
          <w:sz w:val="32"/>
          <w:szCs w:val="32"/>
        </w:rPr>
        <w:t xml:space="preserve">Снежинка 3  </w:t>
      </w:r>
      <w:r w:rsidRPr="001438A0">
        <w:rPr>
          <w:rFonts w:ascii="Century" w:hAnsi="Century"/>
          <w:sz w:val="32"/>
          <w:szCs w:val="32"/>
        </w:rPr>
        <w:t>«Нарисуй снеговика»</w:t>
      </w:r>
    </w:p>
    <w:p w:rsidR="000527E4" w:rsidRPr="001438A0" w:rsidRDefault="000527E4" w:rsidP="000527E4">
      <w:pPr>
        <w:pStyle w:val="a5"/>
        <w:spacing w:after="0" w:line="240" w:lineRule="auto"/>
        <w:ind w:left="0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Рекламная пауза «Как составить поздравительную телеграмму?» (отв. Киселева Е.)</w:t>
      </w:r>
    </w:p>
    <w:p w:rsidR="000527E4" w:rsidRPr="001438A0" w:rsidRDefault="000527E4" w:rsidP="000527E4">
      <w:pPr>
        <w:pStyle w:val="a5"/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b/>
          <w:sz w:val="32"/>
          <w:szCs w:val="32"/>
        </w:rPr>
        <w:t xml:space="preserve">Снежинка 4  </w:t>
      </w:r>
      <w:r w:rsidRPr="001438A0">
        <w:rPr>
          <w:rFonts w:ascii="Century" w:hAnsi="Century"/>
          <w:sz w:val="32"/>
          <w:szCs w:val="32"/>
        </w:rPr>
        <w:t>«Новогодний кроссворд»</w:t>
      </w:r>
    </w:p>
    <w:p w:rsidR="000527E4" w:rsidRPr="001438A0" w:rsidRDefault="000527E4" w:rsidP="000527E4">
      <w:pPr>
        <w:pStyle w:val="a5"/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b/>
          <w:sz w:val="32"/>
          <w:szCs w:val="32"/>
        </w:rPr>
        <w:t xml:space="preserve">Снежинка 5  </w:t>
      </w:r>
      <w:r w:rsidRPr="001438A0">
        <w:rPr>
          <w:rFonts w:ascii="Century" w:hAnsi="Century"/>
          <w:sz w:val="32"/>
          <w:szCs w:val="32"/>
        </w:rPr>
        <w:t>«Снежки»</w:t>
      </w:r>
    </w:p>
    <w:p w:rsidR="000527E4" w:rsidRPr="001438A0" w:rsidRDefault="000527E4" w:rsidP="000527E4">
      <w:pPr>
        <w:pStyle w:val="a5"/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«Новогодняя викторина для родителей» ПЕРЕВЕРТЫШИ</w:t>
      </w:r>
    </w:p>
    <w:p w:rsidR="000527E4" w:rsidRPr="001438A0" w:rsidRDefault="000527E4" w:rsidP="000527E4">
      <w:pPr>
        <w:pStyle w:val="a5"/>
        <w:numPr>
          <w:ilvl w:val="0"/>
          <w:numId w:val="8"/>
        </w:numPr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Награждение за участие в конкурсах</w:t>
      </w:r>
    </w:p>
    <w:p w:rsidR="000527E4" w:rsidRPr="001438A0" w:rsidRDefault="000527E4" w:rsidP="000527E4">
      <w:pPr>
        <w:pStyle w:val="a5"/>
        <w:numPr>
          <w:ilvl w:val="0"/>
          <w:numId w:val="8"/>
        </w:numPr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Новогодний совет</w:t>
      </w:r>
    </w:p>
    <w:p w:rsidR="000527E4" w:rsidRPr="001438A0" w:rsidRDefault="000527E4" w:rsidP="000527E4">
      <w:pPr>
        <w:pStyle w:val="a5"/>
        <w:numPr>
          <w:ilvl w:val="0"/>
          <w:numId w:val="8"/>
        </w:numPr>
        <w:spacing w:after="0" w:line="240" w:lineRule="auto"/>
        <w:rPr>
          <w:rFonts w:ascii="Century" w:hAnsi="Century"/>
          <w:sz w:val="32"/>
          <w:szCs w:val="32"/>
        </w:rPr>
      </w:pPr>
      <w:r w:rsidRPr="001438A0">
        <w:rPr>
          <w:rFonts w:ascii="Century" w:hAnsi="Century"/>
          <w:sz w:val="32"/>
          <w:szCs w:val="32"/>
        </w:rPr>
        <w:t>Поздравления</w:t>
      </w:r>
    </w:p>
    <w:p w:rsidR="001438A0" w:rsidRDefault="001438A0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sectPr w:rsidR="001438A0" w:rsidSect="001438A0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3C04AB" w:rsidRPr="00787821" w:rsidRDefault="003C04AB" w:rsidP="0078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</w:rPr>
      </w:pP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lastRenderedPageBreak/>
        <w:t>ТЕЛЕГРАММА</w:t>
      </w:r>
    </w:p>
    <w:p w:rsidR="003C04AB" w:rsidRPr="00787821" w:rsidRDefault="003C04AB" w:rsidP="003C04A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96"/>
          <w:szCs w:val="96"/>
        </w:rPr>
      </w:pP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Я к вам </w:t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ньочю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 </w:t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плритеал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,</w:t>
      </w: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br/>
      </w:r>
      <w:r w:rsidR="00787821"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Свой ларец я </w:t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потяерл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.</w:t>
      </w: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br/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Ыв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, </w:t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таребя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, </w:t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погомите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,</w:t>
      </w: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br/>
      </w:r>
      <w:r w:rsidR="00787821"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И ларец мой </w:t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оытищте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.</w:t>
      </w:r>
    </w:p>
    <w:p w:rsidR="003C04AB" w:rsidRPr="00787821" w:rsidRDefault="003C04AB" w:rsidP="003C04A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96"/>
          <w:szCs w:val="96"/>
        </w:rPr>
      </w:pP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В н</w:t>
      </w:r>
      <w:r w:rsidR="00787821" w:rsidRPr="00787821">
        <w:rPr>
          <w:rFonts w:ascii="Times New Roman" w:eastAsia="Times New Roman" w:hAnsi="Times New Roman" w:cs="Times New Roman"/>
          <w:b/>
          <w:sz w:val="96"/>
          <w:szCs w:val="96"/>
        </w:rPr>
        <w:t>ём</w:t>
      </w: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 гостинцы я припас </w:t>
      </w:r>
    </w:p>
    <w:p w:rsidR="003C04AB" w:rsidRPr="00787821" w:rsidRDefault="003C04AB" w:rsidP="003C04A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96"/>
          <w:szCs w:val="96"/>
        </w:rPr>
      </w:pP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Исключительно – для вас!</w:t>
      </w:r>
    </w:p>
    <w:p w:rsidR="003C04AB" w:rsidRPr="00787821" w:rsidRDefault="003C04AB" w:rsidP="003C04A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96"/>
          <w:szCs w:val="96"/>
        </w:rPr>
      </w:pPr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 xml:space="preserve">Дед </w:t>
      </w:r>
      <w:proofErr w:type="spellStart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Мрооз</w:t>
      </w:r>
      <w:proofErr w:type="spellEnd"/>
      <w:r w:rsidRPr="00787821">
        <w:rPr>
          <w:rFonts w:ascii="Times New Roman" w:eastAsia="Times New Roman" w:hAnsi="Times New Roman" w:cs="Times New Roman"/>
          <w:b/>
          <w:sz w:val="96"/>
          <w:szCs w:val="96"/>
        </w:rPr>
        <w:t>.</w:t>
      </w: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0527E4" w:rsidRDefault="000527E4" w:rsidP="00786AE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  <w:lang w:val="en-US"/>
        </w:rPr>
      </w:pPr>
    </w:p>
    <w:p w:rsidR="00786AE0" w:rsidRPr="00C26EF4" w:rsidRDefault="00786AE0" w:rsidP="00786AE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lastRenderedPageBreak/>
        <w:t>НОВОГОДНИЙ КРОССВОРД</w:t>
      </w:r>
    </w:p>
    <w:p w:rsidR="00786AE0" w:rsidRPr="00C26EF4" w:rsidRDefault="00786AE0" w:rsidP="00786AE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b/>
          <w:color w:val="1F497D" w:themeColor="text2"/>
          <w:sz w:val="32"/>
          <w:szCs w:val="32"/>
        </w:rPr>
        <w:t>Если вы правильно разгадаете кроссворд, то ключевое слово вам подскажет, где искать последнюю подсказку.</w:t>
      </w:r>
    </w:p>
    <w:p w:rsidR="00786AE0" w:rsidRPr="00C26EF4" w:rsidRDefault="00C26EF4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color w:val="000080"/>
          <w:sz w:val="32"/>
          <w:szCs w:val="32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7708265</wp:posOffset>
            </wp:positionH>
            <wp:positionV relativeFrom="paragraph">
              <wp:posOffset>6350</wp:posOffset>
            </wp:positionV>
            <wp:extent cx="2110740" cy="2609850"/>
            <wp:effectExtent l="19050" t="0" r="3810" b="0"/>
            <wp:wrapNone/>
            <wp:docPr id="7" name="Рисунок 3" descr="E:\Документы\Воспит. работа\Новый год картинки\WEETR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Документы\Воспит. работа\Новый год картинки\WEETRE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6AE0" w:rsidRPr="00C26EF4">
        <w:rPr>
          <w:rFonts w:ascii="Times New Roman" w:eastAsia="Times New Roman" w:hAnsi="Times New Roman" w:cs="Times New Roman"/>
          <w:color w:val="000080"/>
          <w:sz w:val="32"/>
          <w:szCs w:val="32"/>
          <w:u w:val="single"/>
        </w:rPr>
        <w:t>По горизонтали</w:t>
      </w:r>
    </w:p>
    <w:p w:rsidR="00786AE0" w:rsidRPr="00C26EF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5. В огне не горит и в воде не тонет.</w:t>
      </w:r>
    </w:p>
    <w:p w:rsidR="00786AE0" w:rsidRPr="00C26EF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1. Зиме начало, году конец.</w:t>
      </w:r>
    </w:p>
    <w:p w:rsidR="00786AE0" w:rsidRPr="00C26EF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2. Он вошел - никто не видел, он сказал - никто не слышал.</w:t>
      </w:r>
    </w:p>
    <w:p w:rsidR="00786AE0" w:rsidRPr="00C26EF4" w:rsidRDefault="00C26EF4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 xml:space="preserve">    </w:t>
      </w:r>
      <w:r w:rsidR="00786AE0"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Дунул в окна и исчез, а на окнах вырос лес.</w:t>
      </w:r>
    </w:p>
    <w:p w:rsidR="00786AE0" w:rsidRPr="00C26EF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7. В новой стенке, в круглом окне, днем стекло разбито, а за ночь вставлено.</w:t>
      </w:r>
    </w:p>
    <w:p w:rsidR="00786AE0" w:rsidRPr="00C26EF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3. Году начало, зиме середина.</w:t>
      </w:r>
    </w:p>
    <w:p w:rsidR="00786AE0" w:rsidRPr="00C26EF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4. Покружилась звездочка в воздухе немножко, села и растаяла на моей ладошке.</w:t>
      </w:r>
    </w:p>
    <w:p w:rsidR="00786AE0" w:rsidRPr="00C26EF4" w:rsidRDefault="00786AE0" w:rsidP="00786AE0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32"/>
          <w:szCs w:val="32"/>
        </w:rPr>
      </w:pPr>
      <w:r w:rsidRPr="00C26EF4">
        <w:rPr>
          <w:rFonts w:ascii="Times New Roman" w:eastAsia="Times New Roman" w:hAnsi="Times New Roman" w:cs="Times New Roman"/>
          <w:color w:val="000080"/>
          <w:sz w:val="32"/>
          <w:szCs w:val="32"/>
        </w:rPr>
        <w:t>6. Что можно вылепить из снега без большого труда?</w:t>
      </w: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center" w:tblpY="99"/>
        <w:tblW w:w="0" w:type="auto"/>
        <w:tblLook w:val="04A0"/>
      </w:tblPr>
      <w:tblGrid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  <w:gridCol w:w="678"/>
      </w:tblGrid>
      <w:tr w:rsidR="00786AE0" w:rsidTr="00C26EF4">
        <w:trPr>
          <w:trHeight w:val="666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  <w:tcBorders>
              <w:top w:val="nil"/>
              <w:left w:val="nil"/>
            </w:tcBorders>
          </w:tcPr>
          <w:p w:rsidR="00786AE0" w:rsidRPr="00C26EF4" w:rsidRDefault="00C26EF4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  <w:r w:rsidRPr="00C26EF4"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  <w:t>1</w:t>
            </w: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C000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  <w:tr w:rsidR="00786AE0" w:rsidTr="00C26EF4">
        <w:trPr>
          <w:trHeight w:val="666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  <w:tcBorders>
              <w:top w:val="nil"/>
              <w:left w:val="nil"/>
            </w:tcBorders>
          </w:tcPr>
          <w:p w:rsidR="00786AE0" w:rsidRPr="00C26EF4" w:rsidRDefault="00C26EF4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  <w:r w:rsidRPr="00C26EF4"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  <w:t>2</w:t>
            </w:r>
          </w:p>
        </w:tc>
        <w:tc>
          <w:tcPr>
            <w:tcW w:w="678" w:type="dxa"/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C000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left w:val="nil"/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left w:val="nil"/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  <w:tr w:rsidR="00786AE0" w:rsidTr="00C26EF4">
        <w:trPr>
          <w:trHeight w:val="666"/>
        </w:trPr>
        <w:tc>
          <w:tcPr>
            <w:tcW w:w="678" w:type="dxa"/>
            <w:tcBorders>
              <w:top w:val="nil"/>
              <w:left w:val="nil"/>
              <w:bottom w:val="nil"/>
            </w:tcBorders>
          </w:tcPr>
          <w:p w:rsidR="00786AE0" w:rsidRPr="00C26EF4" w:rsidRDefault="00C26EF4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  <w:r w:rsidRPr="00C26EF4"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  <w:t>3</w:t>
            </w:r>
          </w:p>
        </w:tc>
        <w:tc>
          <w:tcPr>
            <w:tcW w:w="678" w:type="dxa"/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C000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  <w:tr w:rsidR="00786AE0" w:rsidTr="00C26EF4">
        <w:trPr>
          <w:trHeight w:val="666"/>
        </w:trPr>
        <w:tc>
          <w:tcPr>
            <w:tcW w:w="678" w:type="dxa"/>
            <w:tcBorders>
              <w:top w:val="nil"/>
              <w:left w:val="nil"/>
              <w:bottom w:val="nil"/>
            </w:tcBorders>
          </w:tcPr>
          <w:p w:rsidR="00786AE0" w:rsidRPr="00C26EF4" w:rsidRDefault="00C26EF4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  <w:r w:rsidRPr="00C26EF4"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  <w:t>4</w:t>
            </w: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C000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bottom w:val="single" w:sz="4" w:space="0" w:color="000000" w:themeColor="text1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  <w:tr w:rsidR="00786AE0" w:rsidTr="00C26EF4">
        <w:trPr>
          <w:trHeight w:val="666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  <w:tcBorders>
              <w:left w:val="nil"/>
            </w:tcBorders>
          </w:tcPr>
          <w:p w:rsidR="00786AE0" w:rsidRPr="00C26EF4" w:rsidRDefault="00C26EF4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  <w:r w:rsidRPr="00C26EF4"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  <w:t>5</w:t>
            </w: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C000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left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  <w:tr w:rsidR="00786AE0" w:rsidTr="00C26EF4">
        <w:trPr>
          <w:trHeight w:val="666"/>
        </w:trPr>
        <w:tc>
          <w:tcPr>
            <w:tcW w:w="678" w:type="dxa"/>
            <w:tcBorders>
              <w:top w:val="nil"/>
              <w:left w:val="nil"/>
              <w:bottom w:val="nil"/>
            </w:tcBorders>
          </w:tcPr>
          <w:p w:rsidR="00786AE0" w:rsidRPr="00C26EF4" w:rsidRDefault="00C26EF4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  <w:r w:rsidRPr="00C26EF4"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  <w:t>6</w:t>
            </w:r>
          </w:p>
        </w:tc>
        <w:tc>
          <w:tcPr>
            <w:tcW w:w="678" w:type="dxa"/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C000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  <w:tr w:rsidR="00786AE0" w:rsidTr="00C26EF4">
        <w:trPr>
          <w:trHeight w:val="703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  <w:tcBorders>
              <w:left w:val="nil"/>
              <w:bottom w:val="nil"/>
            </w:tcBorders>
          </w:tcPr>
          <w:p w:rsidR="00786AE0" w:rsidRPr="00C26EF4" w:rsidRDefault="00C26EF4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  <w:r w:rsidRPr="00C26EF4"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  <w:t>7</w:t>
            </w:r>
          </w:p>
        </w:tc>
        <w:tc>
          <w:tcPr>
            <w:tcW w:w="678" w:type="dxa"/>
          </w:tcPr>
          <w:p w:rsidR="00786AE0" w:rsidRPr="00C26EF4" w:rsidRDefault="00786AE0" w:rsidP="00C26EF4">
            <w:pPr>
              <w:jc w:val="right"/>
              <w:rPr>
                <w:rFonts w:ascii="Times New Roman" w:eastAsia="Times New Roman" w:hAnsi="Times New Roman" w:cs="Times New Roman"/>
                <w:b/>
                <w:color w:val="1F497D" w:themeColor="text2"/>
                <w:sz w:val="32"/>
                <w:szCs w:val="32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shd w:val="clear" w:color="auto" w:fill="FFC000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nil"/>
              <w:bottom w:val="nil"/>
              <w:right w:val="nil"/>
            </w:tcBorders>
          </w:tcPr>
          <w:p w:rsidR="00786AE0" w:rsidRDefault="00786AE0" w:rsidP="00C26EF4">
            <w:pPr>
              <w:rPr>
                <w:rFonts w:ascii="Times New Roman" w:eastAsia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</w:tbl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C26EF4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1F497D" w:themeColor="text2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450215</wp:posOffset>
            </wp:positionH>
            <wp:positionV relativeFrom="paragraph">
              <wp:posOffset>74930</wp:posOffset>
            </wp:positionV>
            <wp:extent cx="1771015" cy="1781175"/>
            <wp:effectExtent l="19050" t="0" r="635" b="0"/>
            <wp:wrapNone/>
            <wp:docPr id="5" name="Рисунок 1" descr="E:\Документы\Воспит. работа\Новый год картинки\SO00964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окументы\Воспит. работа\Новый год картинки\SO00964_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1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C26EF4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1F497D" w:themeColor="text2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7651115</wp:posOffset>
            </wp:positionH>
            <wp:positionV relativeFrom="paragraph">
              <wp:posOffset>-635</wp:posOffset>
            </wp:positionV>
            <wp:extent cx="1685925" cy="1238250"/>
            <wp:effectExtent l="19050" t="0" r="9525" b="0"/>
            <wp:wrapNone/>
            <wp:docPr id="6" name="Рисунок 2" descr="E:\Документы\Воспит. работа\Новый год картинки\SO0099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Документы\Воспит. работа\Новый год картинки\SO00997_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D41FBF" w:rsidRPr="00D41FBF" w:rsidRDefault="00D41FB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</w:rPr>
      </w:pPr>
    </w:p>
    <w:p w:rsidR="00E11A4F" w:rsidRPr="00787821" w:rsidRDefault="00E11A4F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</w:p>
    <w:p w:rsidR="003C04AB" w:rsidRDefault="003C04AB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1F497D" w:themeColor="text2"/>
          <w:sz w:val="24"/>
          <w:szCs w:val="24"/>
        </w:rPr>
      </w:pPr>
    </w:p>
    <w:p w:rsidR="00C737A2" w:rsidRPr="00C737A2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C737A2">
        <w:rPr>
          <w:rFonts w:ascii="Times New Roman" w:eastAsia="Times New Roman" w:hAnsi="Times New Roman" w:cs="Times New Roman"/>
          <w:sz w:val="40"/>
          <w:szCs w:val="40"/>
        </w:rPr>
        <w:lastRenderedPageBreak/>
        <w:t xml:space="preserve">Поиграйте с родителями в </w:t>
      </w:r>
      <w:r>
        <w:rPr>
          <w:rFonts w:ascii="Times New Roman" w:eastAsia="Times New Roman" w:hAnsi="Times New Roman" w:cs="Times New Roman"/>
          <w:sz w:val="40"/>
          <w:szCs w:val="40"/>
        </w:rPr>
        <w:t>«</w:t>
      </w:r>
      <w:r w:rsidRPr="00C737A2">
        <w:rPr>
          <w:rFonts w:ascii="Times New Roman" w:eastAsia="Times New Roman" w:hAnsi="Times New Roman" w:cs="Times New Roman"/>
          <w:sz w:val="40"/>
          <w:szCs w:val="40"/>
        </w:rPr>
        <w:t>перевертыши</w:t>
      </w:r>
      <w:r>
        <w:rPr>
          <w:rFonts w:ascii="Times New Roman" w:eastAsia="Times New Roman" w:hAnsi="Times New Roman" w:cs="Times New Roman"/>
          <w:sz w:val="40"/>
          <w:szCs w:val="40"/>
        </w:rPr>
        <w:t>»</w:t>
      </w:r>
      <w:r w:rsidRPr="00C737A2">
        <w:rPr>
          <w:rFonts w:ascii="Times New Roman" w:eastAsia="Times New Roman" w:hAnsi="Times New Roman" w:cs="Times New Roman"/>
          <w:sz w:val="40"/>
          <w:szCs w:val="40"/>
        </w:rPr>
        <w:t xml:space="preserve">. </w:t>
      </w:r>
    </w:p>
    <w:p w:rsidR="00EC6D15" w:rsidRDefault="00EC6D15" w:rsidP="009E6D0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C6D15">
        <w:rPr>
          <w:rFonts w:ascii="Times New Roman" w:eastAsia="Times New Roman" w:hAnsi="Times New Roman" w:cs="Times New Roman"/>
          <w:b/>
          <w:sz w:val="44"/>
          <w:szCs w:val="44"/>
        </w:rPr>
        <w:t>ПЕРЕВЕРТЫШИ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«Василий Иванович остаётся на работе» (Иван Васильевич меняет профессию)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Громче стоишь – ближе не будешь (Тише едешь – дальше будешь)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«В симфоническом оркестре не только юноши» (В джазе только девушки)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С ленью не засунешь и птицу в море (Без труда не вытянешь и рыбку из пруда)</w:t>
      </w:r>
    </w:p>
    <w:p w:rsid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«Грустные девчонки» (Веселые ребята)</w:t>
      </w:r>
    </w:p>
    <w:p w:rsidR="00C737A2" w:rsidRDefault="00C737A2" w:rsidP="00C737A2">
      <w:pPr>
        <w:pStyle w:val="a5"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737A2" w:rsidRDefault="00C737A2" w:rsidP="00C737A2">
      <w:pPr>
        <w:pStyle w:val="a5"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737A2" w:rsidRPr="00C737A2" w:rsidRDefault="00C737A2" w:rsidP="00C737A2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C737A2">
        <w:rPr>
          <w:rFonts w:ascii="Times New Roman" w:eastAsia="Times New Roman" w:hAnsi="Times New Roman" w:cs="Times New Roman"/>
          <w:sz w:val="40"/>
          <w:szCs w:val="40"/>
        </w:rPr>
        <w:t xml:space="preserve">Поиграйте с родителями в </w:t>
      </w:r>
      <w:r>
        <w:rPr>
          <w:rFonts w:ascii="Times New Roman" w:eastAsia="Times New Roman" w:hAnsi="Times New Roman" w:cs="Times New Roman"/>
          <w:sz w:val="40"/>
          <w:szCs w:val="40"/>
        </w:rPr>
        <w:t>«</w:t>
      </w:r>
      <w:r w:rsidRPr="00C737A2">
        <w:rPr>
          <w:rFonts w:ascii="Times New Roman" w:eastAsia="Times New Roman" w:hAnsi="Times New Roman" w:cs="Times New Roman"/>
          <w:sz w:val="40"/>
          <w:szCs w:val="40"/>
        </w:rPr>
        <w:t>перевертыши</w:t>
      </w:r>
      <w:r>
        <w:rPr>
          <w:rFonts w:ascii="Times New Roman" w:eastAsia="Times New Roman" w:hAnsi="Times New Roman" w:cs="Times New Roman"/>
          <w:sz w:val="40"/>
          <w:szCs w:val="40"/>
        </w:rPr>
        <w:t>»</w:t>
      </w:r>
      <w:r w:rsidRPr="00C737A2">
        <w:rPr>
          <w:rFonts w:ascii="Times New Roman" w:eastAsia="Times New Roman" w:hAnsi="Times New Roman" w:cs="Times New Roman"/>
          <w:sz w:val="40"/>
          <w:szCs w:val="40"/>
        </w:rPr>
        <w:t xml:space="preserve">. </w:t>
      </w:r>
    </w:p>
    <w:p w:rsidR="00EC6D15" w:rsidRDefault="00EC6D15" w:rsidP="00EC6D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44"/>
          <w:szCs w:val="44"/>
        </w:rPr>
      </w:pPr>
      <w:r w:rsidRPr="00EC6D15">
        <w:rPr>
          <w:rFonts w:ascii="Times New Roman" w:eastAsia="Times New Roman" w:hAnsi="Times New Roman" w:cs="Times New Roman"/>
          <w:b/>
          <w:sz w:val="44"/>
          <w:szCs w:val="44"/>
        </w:rPr>
        <w:t>ПЕРЕВЕРТЫШИ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«Бодрствующее чучело» (Спящая красавица)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«Черная луна джунглей» (Белое солнце пустыни)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«Доброе утро, взрослые» (Спокойной ночи, малыши)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«До свидания, я не ваш дядя» (Здравствуйте, я ваша тетя)</w:t>
      </w:r>
    </w:p>
    <w:p w:rsidR="00EC6D15" w:rsidRPr="00EC6D15" w:rsidRDefault="00EC6D15" w:rsidP="00EC6D15">
      <w:pPr>
        <w:pStyle w:val="a5"/>
        <w:numPr>
          <w:ilvl w:val="0"/>
          <w:numId w:val="1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40"/>
          <w:szCs w:val="40"/>
        </w:rPr>
      </w:pPr>
      <w:r w:rsidRPr="00EC6D15">
        <w:rPr>
          <w:rFonts w:ascii="Times New Roman" w:eastAsia="Times New Roman" w:hAnsi="Times New Roman" w:cs="Times New Roman"/>
          <w:sz w:val="40"/>
          <w:szCs w:val="40"/>
        </w:rPr>
        <w:t>«Кошка без сапог» (Кот в сапогах)</w:t>
      </w:r>
    </w:p>
    <w:p w:rsidR="003C04AB" w:rsidRDefault="003C04AB" w:rsidP="0007678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sectPr w:rsidR="003C04AB" w:rsidSect="003C04AB">
          <w:type w:val="continuous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0D7831" w:rsidRDefault="000D7831"/>
    <w:sectPr w:rsidR="000D7831" w:rsidSect="003C04A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entury">
    <w:altName w:val="Century Schoolbook"/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483"/>
    <w:multiLevelType w:val="multilevel"/>
    <w:tmpl w:val="D0C24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8F67F1"/>
    <w:multiLevelType w:val="hybridMultilevel"/>
    <w:tmpl w:val="96E6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D288D"/>
    <w:multiLevelType w:val="hybridMultilevel"/>
    <w:tmpl w:val="C46AC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32035"/>
    <w:multiLevelType w:val="hybridMultilevel"/>
    <w:tmpl w:val="861C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161B8"/>
    <w:multiLevelType w:val="hybridMultilevel"/>
    <w:tmpl w:val="E050E9C4"/>
    <w:lvl w:ilvl="0" w:tplc="27404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476523"/>
    <w:multiLevelType w:val="hybridMultilevel"/>
    <w:tmpl w:val="C46AC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A0F44"/>
    <w:multiLevelType w:val="hybridMultilevel"/>
    <w:tmpl w:val="F1504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82DA0"/>
    <w:multiLevelType w:val="hybridMultilevel"/>
    <w:tmpl w:val="92A40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F4884"/>
    <w:multiLevelType w:val="hybridMultilevel"/>
    <w:tmpl w:val="C46AC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867FE"/>
    <w:multiLevelType w:val="hybridMultilevel"/>
    <w:tmpl w:val="4C82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4300F"/>
    <w:multiLevelType w:val="hybridMultilevel"/>
    <w:tmpl w:val="F1504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5876C9"/>
    <w:multiLevelType w:val="hybridMultilevel"/>
    <w:tmpl w:val="F7D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3"/>
  </w:num>
  <w:num w:numId="8">
    <w:abstractNumId w:val="11"/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332C"/>
    <w:rsid w:val="000527E4"/>
    <w:rsid w:val="00076789"/>
    <w:rsid w:val="000D7831"/>
    <w:rsid w:val="000E02DE"/>
    <w:rsid w:val="000F48A5"/>
    <w:rsid w:val="001438A0"/>
    <w:rsid w:val="0021568E"/>
    <w:rsid w:val="0023720D"/>
    <w:rsid w:val="002B63E3"/>
    <w:rsid w:val="0030782D"/>
    <w:rsid w:val="00324B3D"/>
    <w:rsid w:val="003824C4"/>
    <w:rsid w:val="003C04AB"/>
    <w:rsid w:val="003D0109"/>
    <w:rsid w:val="003E4E65"/>
    <w:rsid w:val="00432193"/>
    <w:rsid w:val="00441EFB"/>
    <w:rsid w:val="0046770A"/>
    <w:rsid w:val="004B619F"/>
    <w:rsid w:val="004B6376"/>
    <w:rsid w:val="004E5196"/>
    <w:rsid w:val="004F317B"/>
    <w:rsid w:val="00512314"/>
    <w:rsid w:val="0051395B"/>
    <w:rsid w:val="0058688B"/>
    <w:rsid w:val="0062112A"/>
    <w:rsid w:val="00674F7A"/>
    <w:rsid w:val="006E3EDD"/>
    <w:rsid w:val="00786AE0"/>
    <w:rsid w:val="00787821"/>
    <w:rsid w:val="007E6B70"/>
    <w:rsid w:val="00904873"/>
    <w:rsid w:val="0096283D"/>
    <w:rsid w:val="00973AA4"/>
    <w:rsid w:val="009D14E6"/>
    <w:rsid w:val="009E6D01"/>
    <w:rsid w:val="00A33F05"/>
    <w:rsid w:val="00B067D2"/>
    <w:rsid w:val="00BA2988"/>
    <w:rsid w:val="00C05623"/>
    <w:rsid w:val="00C26EF4"/>
    <w:rsid w:val="00C44944"/>
    <w:rsid w:val="00C54B7A"/>
    <w:rsid w:val="00C72C01"/>
    <w:rsid w:val="00C737A2"/>
    <w:rsid w:val="00D41FBF"/>
    <w:rsid w:val="00D442D2"/>
    <w:rsid w:val="00D90B7E"/>
    <w:rsid w:val="00DB26E9"/>
    <w:rsid w:val="00DC15A4"/>
    <w:rsid w:val="00E11A4F"/>
    <w:rsid w:val="00E31F4E"/>
    <w:rsid w:val="00E8128C"/>
    <w:rsid w:val="00E826D6"/>
    <w:rsid w:val="00EA346A"/>
    <w:rsid w:val="00EB35A8"/>
    <w:rsid w:val="00EC6D15"/>
    <w:rsid w:val="00EE2E71"/>
    <w:rsid w:val="00EF5918"/>
    <w:rsid w:val="00F806BF"/>
    <w:rsid w:val="00F95149"/>
    <w:rsid w:val="00FA76C1"/>
    <w:rsid w:val="00FD3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15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26D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05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786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C4BF2-512D-4CC5-8B71-8B00490E2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10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Casick</cp:lastModifiedBy>
  <cp:revision>19</cp:revision>
  <cp:lastPrinted>2009-12-24T15:53:00Z</cp:lastPrinted>
  <dcterms:created xsi:type="dcterms:W3CDTF">2009-12-02T10:22:00Z</dcterms:created>
  <dcterms:modified xsi:type="dcterms:W3CDTF">2011-12-09T11:38:00Z</dcterms:modified>
</cp:coreProperties>
</file>