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BC" w:rsidRDefault="001A74BC" w:rsidP="0044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BC">
        <w:rPr>
          <w:rFonts w:ascii="Times New Roman" w:eastAsia="Times New Roman" w:hAnsi="Times New Roman"/>
          <w:b/>
          <w:sz w:val="28"/>
          <w:szCs w:val="28"/>
          <w:lang w:eastAsia="ru-RU"/>
        </w:rPr>
        <w:t>Духовно- нравственное развитие</w:t>
      </w:r>
      <w:r w:rsidR="00E57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воспитание </w:t>
      </w:r>
      <w:proofErr w:type="gramStart"/>
      <w:r w:rsidR="00E57AA8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="00E57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сту</w:t>
      </w:r>
      <w:r w:rsidRPr="001A74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пени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Pr="001A74BC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A74BC" w:rsidRPr="001A74BC" w:rsidRDefault="001A74BC" w:rsidP="0044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Головкова Т. Н.</w:t>
      </w:r>
    </w:p>
    <w:p w:rsidR="00E57AA8" w:rsidRPr="00E57AA8" w:rsidRDefault="004441AD" w:rsidP="007D553D">
      <w:pPr>
        <w:pStyle w:val="a4"/>
        <w:spacing w:line="360" w:lineRule="auto"/>
        <w:ind w:left="-567"/>
        <w:rPr>
          <w:szCs w:val="28"/>
        </w:rPr>
      </w:pPr>
      <w:r w:rsidRPr="002E1CA5">
        <w:rPr>
          <w:szCs w:val="28"/>
        </w:rPr>
        <w:t>Во все века люди высоко ценили нравственную воспитанность. Глубокие</w:t>
      </w:r>
      <w:r w:rsidR="00BD59E4">
        <w:rPr>
          <w:szCs w:val="28"/>
        </w:rPr>
        <w:t xml:space="preserve"> </w:t>
      </w:r>
      <w:r w:rsidRPr="002E1CA5">
        <w:rPr>
          <w:szCs w:val="28"/>
        </w:rPr>
        <w:t>социально-экономические преобразования, происходящие в современном обществе, заставляют нас размышлять о будущем России, о ее молодежи. В настоящее вр</w:t>
      </w:r>
      <w:bookmarkStart w:id="0" w:name="_GoBack"/>
      <w:bookmarkEnd w:id="0"/>
      <w:r w:rsidRPr="002E1CA5">
        <w:rPr>
          <w:szCs w:val="28"/>
        </w:rPr>
        <w:t xml:space="preserve">емя смяты нравственные ориентиры, подрастающее поколение можно обвинять в </w:t>
      </w:r>
      <w:proofErr w:type="spellStart"/>
      <w:r w:rsidRPr="002E1CA5">
        <w:rPr>
          <w:szCs w:val="28"/>
        </w:rPr>
        <w:t>бездуховности</w:t>
      </w:r>
      <w:proofErr w:type="spellEnd"/>
      <w:r w:rsidRPr="002E1CA5">
        <w:rPr>
          <w:szCs w:val="28"/>
        </w:rPr>
        <w:t xml:space="preserve">, безверии, агрессивности. </w:t>
      </w:r>
      <w:r w:rsidR="00E57AA8">
        <w:rPr>
          <w:szCs w:val="28"/>
        </w:rPr>
        <w:t xml:space="preserve">Поэтому </w:t>
      </w:r>
      <w:r w:rsidR="00E57AA8">
        <w:t xml:space="preserve">духовно-нравственное воспитание младших школьников должно стать одним из обязательных компонентов образовательного процесса. Школа для ребенка – та адаптивная среда, духовно-нравственная атмосфера которой обусловит его ценностные ориентации. Поэтому важно, чтобы нравственная </w:t>
      </w:r>
      <w:r w:rsidR="00E57AA8" w:rsidRPr="00E57AA8">
        <w:rPr>
          <w:szCs w:val="28"/>
        </w:rPr>
        <w:t>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духовно-нравственным воспитанием.</w:t>
      </w:r>
    </w:p>
    <w:p w:rsidR="00BD59E4" w:rsidRPr="00E57AA8" w:rsidRDefault="00BD59E4" w:rsidP="00BD59E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AA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духовно-нравственного развития и воспитания личности гражданина России, нравственного уклада жизни воспитанников осуществляется на основе следующих принципов: </w:t>
      </w:r>
    </w:p>
    <w:p w:rsidR="00BD59E4" w:rsidRPr="002E1CA5" w:rsidRDefault="00BD59E4" w:rsidP="00BD59E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нравственного примера педагога; </w:t>
      </w:r>
    </w:p>
    <w:p w:rsidR="00BD59E4" w:rsidRPr="002E1CA5" w:rsidRDefault="00BD59E4" w:rsidP="00BD59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социально-педагогического партнерства; </w:t>
      </w:r>
    </w:p>
    <w:p w:rsidR="00BD59E4" w:rsidRPr="002E1CA5" w:rsidRDefault="00BD59E4" w:rsidP="00BD59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индивидуально-личностного развития; </w:t>
      </w:r>
    </w:p>
    <w:p w:rsidR="00BD59E4" w:rsidRPr="002E1CA5" w:rsidRDefault="00BD59E4" w:rsidP="00BD59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интегративности</w:t>
      </w:r>
      <w:proofErr w:type="spellEnd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духовно-нравственного воспитания; </w:t>
      </w:r>
    </w:p>
    <w:p w:rsidR="00BD59E4" w:rsidRPr="002E1CA5" w:rsidRDefault="00BD59E4" w:rsidP="00BD59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proofErr w:type="gramEnd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востребованности воспитания; </w:t>
      </w:r>
    </w:p>
    <w:p w:rsidR="00BD59E4" w:rsidRPr="002E1CA5" w:rsidRDefault="00BD59E4" w:rsidP="00BD59E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уважение к Отечественной истории и родному языку; </w:t>
      </w:r>
    </w:p>
    <w:p w:rsidR="00BD59E4" w:rsidRPr="002A516E" w:rsidRDefault="00BD59E4" w:rsidP="002A516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59E4">
        <w:rPr>
          <w:rStyle w:val="Zag11"/>
          <w:rFonts w:ascii="Times New Roman" w:eastAsia="@Arial Unicode MS" w:hAnsi="Times New Roman"/>
          <w:sz w:val="28"/>
          <w:szCs w:val="28"/>
        </w:rPr>
        <w:t xml:space="preserve">Целью духовно-нравственного развития и </w:t>
      </w:r>
      <w:proofErr w:type="gramStart"/>
      <w:r w:rsidRPr="00BD59E4">
        <w:rPr>
          <w:rStyle w:val="Zag11"/>
          <w:rFonts w:ascii="Times New Roman" w:eastAsia="@Arial Unicode MS" w:hAnsi="Times New Roman"/>
          <w:sz w:val="28"/>
          <w:szCs w:val="28"/>
        </w:rPr>
        <w:t>воспитания</w:t>
      </w:r>
      <w:proofErr w:type="gramEnd"/>
      <w:r w:rsidRPr="00BD59E4">
        <w:rPr>
          <w:rStyle w:val="Zag11"/>
          <w:rFonts w:ascii="Times New Roman" w:eastAsia="@Arial Unicode MS" w:hAnsi="Times New Roman"/>
          <w:sz w:val="28"/>
          <w:szCs w:val="28"/>
        </w:rPr>
        <w:t xml:space="preserve"> обучающихся на ступени начального общего образования является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ф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самостоятельной, зрелой личности, способной творчески реализовывать свой жизненный замысел с опорой на внутренние ресурсы;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азвитие и совершенствование всех сущностных человеческих сфер ребенка, составляющих основу его индивидуальности (интеллектуальной, мотивационной, эмоциональной, волевой, предметно — практической, сферы </w:t>
      </w:r>
      <w:proofErr w:type="spellStart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к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орректировка системы ценностей с учетом выработанных обществом </w:t>
      </w: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>нравственных принципов.</w:t>
      </w:r>
    </w:p>
    <w:p w:rsidR="002A516E" w:rsidRPr="002A516E" w:rsidRDefault="002A516E" w:rsidP="002A5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самопознания, саморазвития, самореализации творческой личности;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>Создавать педагогические ситуации для самореализации воспитанника;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>Развивать коммуникативные способности воспитанников;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>Формировать активную жизненную позицию воспитанников.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Развитие воспитанников на основе принципов гуманизма, личностно-ориентированного воспитания. 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>Развитие духовно нравственных ценностей и утверждение их в сознании и поведении детей и подростков.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нравственного самовыражения личности. </w:t>
      </w:r>
    </w:p>
    <w:p w:rsidR="002A516E" w:rsidRP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личности. </w:t>
      </w:r>
    </w:p>
    <w:p w:rsidR="002A516E" w:rsidRDefault="002A516E" w:rsidP="002A516E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отношений на основе добра, справедливости, гуманности, принятия индивидуальности черт. </w:t>
      </w:r>
    </w:p>
    <w:p w:rsidR="002A516E" w:rsidRPr="002A516E" w:rsidRDefault="002A516E" w:rsidP="002A516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>На первом этапе</w:t>
      </w: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формирования социокультурных и духовно-нравственных ценностей важны понимание того, что является для учащихся ценным, актуализация направленности личности на то, чтобы «увидеть» нравственные отношения между людьми, осознание значимости их взаимопонимания, сопереживания и содействия.</w:t>
      </w:r>
    </w:p>
    <w:p w:rsidR="002A516E" w:rsidRPr="002A516E" w:rsidRDefault="002A516E" w:rsidP="002A516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Задачей </w:t>
      </w:r>
      <w:r w:rsidRPr="002A516E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>второго этапа</w:t>
      </w: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формирования социокультурных и духовно-нравственных ценностей выступает согласованность в проявлении мыслей, чувств, поведения. На решение задач направлены такие требования к деятельности и общению, которые способствуют возникновению и укреплению стремления проявлять к окружающим понимание, сопереживание, содействие. Деятельность должна вызывать интерес, быть посильной, способствовать раскрытию индивидуальных особенностей учащихся.</w:t>
      </w:r>
    </w:p>
    <w:p w:rsidR="002A516E" w:rsidRPr="002A516E" w:rsidRDefault="002A516E" w:rsidP="002A516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>Третий этап</w:t>
      </w: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создание готовности проявлять нравственное отношение как понимание, сопереживание, содействие. Важно научить ребят, с одной стороны, вслушиваться, всматриваться в окружающих людей, искать и правильно определять мотивы их действий; с другой – научить их следить за своими действиями, манерой разговаривать, выражать свои чувства. Важны такие требования к деятельности и общению, как побуждение учащихся к решению посильных нравственных задач на фоне заинтересованности и увлеченности содержанием и смыслом выполняемых дел и взаимных контактов. Это создает благоприятные условия для овладения умениями и навыками взаимопонимания, сопереживания и содействия.</w:t>
      </w:r>
      <w:r w:rsidRPr="002A5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A516E" w:rsidRPr="002A516E" w:rsidRDefault="002A516E" w:rsidP="002A516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2A516E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>четвертом этапе</w:t>
      </w: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закрепление приобретенных умений и навыков. Особенно важно стимулирование познавательной активности, направленной на деятельность и общение не столько привлекательной, сколько нужной партнерам по взаимодействию.</w:t>
      </w:r>
      <w:r w:rsidRPr="002A5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A516E" w:rsidRPr="002A516E" w:rsidRDefault="002A516E" w:rsidP="002A516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6E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>Пятый этап</w:t>
      </w:r>
      <w:r w:rsidRPr="002A51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формирования социокультурных и духовно-нравственных ценностей учащихся выступает как своеобразная проверка устойчивости нравственных потребностей. Нравственное отношение выступает в качестве мотива поведения.</w:t>
      </w:r>
    </w:p>
    <w:p w:rsidR="002A516E" w:rsidRDefault="00A37738" w:rsidP="00A37738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К источникам нравственного опыта детей школьного возраста, прежде всего, относится учебная деятельность.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учебного материала обогащает представление учащихся о нравственных качествах личности, раскрывает прекрасное в природе, общественной жизни, личных взаимоотношениях людей, развивает у подростков положительное личное отношение к принципам морали, формирует идеал прекрасного человека, побуждает соотносить своё поведение с поведением героической личности.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Большие возможности для нравственного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влияния на школьников имеет учебный материал, особенно по литературе и истории. В нём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содержится большое количество морально-этических сужден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ий.</w:t>
      </w:r>
    </w:p>
    <w:p w:rsidR="00A37738" w:rsidRDefault="00A37738" w:rsidP="00A37738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Но самое сильное влияние на нравственное развитие школьников в процессе обучения оказывает личность педагога. Нравственный облик педагога раскрывается детям в системе его отношений к своей основной и общественной работе, к учащимся и другим людям, к самому себе.</w:t>
      </w:r>
    </w:p>
    <w:p w:rsidR="00A37738" w:rsidRDefault="00A37738" w:rsidP="00A3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Другим важным источником нравственного опыта школьников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разнообразная внеклассная работа. В ней удовлетворяются их насущные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потребности в общении, более глубоком самовыражении и самоутверждении в коллективе сверстников. Во внеклассной работе создаются особенно благоприятные условия для включения учащихся в систему реальных нравственных отношений взаимопомощи, ответственности.          Индивидуальные склонности, творческие способности в более полной мере развиваются именно в этой деятельности.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Известно, что такие нравственные черты личности, как мужество,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гражданская активность, единство слова и дела нельзя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воспитать только в рамках учебного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59E4" w:rsidRDefault="00A37738" w:rsidP="002A516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Важнейшим источником жизненного опыта школьников являются внутрисемейные отношения, отражающие нравственные установки, духовные ценности родителей.</w:t>
      </w:r>
    </w:p>
    <w:p w:rsidR="00A37738" w:rsidRDefault="00A37738" w:rsidP="002A516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К важным источникам нравственного опыта школьников относится искусство. Оно должно быть разнообразным и постоянным, пронизывать всю жизнь ребенка, насыщать его душу сопереживанием другим людям.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7738" w:rsidRDefault="00A37738" w:rsidP="00A3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Искусство совершенно незаменимо в формировании сознания и культуры чувств личности. Оно расширяет, углубляет и организует нравственный опыт человека.</w:t>
      </w:r>
    </w:p>
    <w:p w:rsidR="00A37738" w:rsidRPr="000A3797" w:rsidRDefault="00A37738" w:rsidP="002F44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 опыт работы по духовно нравственному </w:t>
      </w:r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>развит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ию и воспитанию</w:t>
      </w:r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ступени начального образования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    можно сделать следующие выводы: </w:t>
      </w:r>
    </w:p>
    <w:p w:rsidR="00A37738" w:rsidRPr="002E1CA5" w:rsidRDefault="00A37738" w:rsidP="002F44C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Стараться понять ребенка, видеть происходящее его глазами, понять его внутренний мир.</w:t>
      </w:r>
    </w:p>
    <w:p w:rsidR="00A37738" w:rsidRPr="002E1CA5" w:rsidRDefault="00A37738" w:rsidP="002F44C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Видеть в ребенке равноправную личность</w:t>
      </w:r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738" w:rsidRPr="002E1CA5" w:rsidRDefault="00A37738" w:rsidP="002F44C3">
      <w:pPr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Наша главная задача- это общение с детьми, стремление к диалогу, желание найти альтернативный выход, всегда быть терпимыми  и вежливыми.  Человек – это целый мир, океан, вселенная, в котором бушуют радости, переживания, огорчения... И роль педагога в становлении духовно-нравственных ценностей у ребёнка, имеет основное значение.</w:t>
      </w:r>
    </w:p>
    <w:p w:rsidR="00A37738" w:rsidRPr="002E1CA5" w:rsidRDefault="00A37738" w:rsidP="002F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В  результате  проделанной работы  можно  выделить следующие личностные качества педагога, которые представляются  самыми главными.</w:t>
      </w:r>
    </w:p>
    <w:p w:rsidR="00A37738" w:rsidRPr="002E1CA5" w:rsidRDefault="00A37738" w:rsidP="002F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15876">
        <w:rPr>
          <w:rFonts w:ascii="Times New Roman" w:eastAsia="Times New Roman" w:hAnsi="Times New Roman"/>
          <w:i/>
          <w:sz w:val="28"/>
          <w:szCs w:val="28"/>
          <w:lang w:eastAsia="ru-RU"/>
        </w:rPr>
        <w:t>Во-первых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, любить детей  </w:t>
      </w:r>
      <w:proofErr w:type="gramStart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такими</w:t>
      </w:r>
      <w:proofErr w:type="gramEnd"/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, какие они есть. Надо одинаково любить и</w:t>
      </w:r>
      <w:r w:rsidRPr="0050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шалуна, и послушного, и сообразительного, и тугодума, и ленивого, и</w:t>
      </w:r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прилежного. Доброта и любовь к детям не позволят грубо обращаться с ними, ущемлять их самолюбие и достоинство, не радоваться успехам каждого.</w:t>
      </w:r>
    </w:p>
    <w:p w:rsidR="00A37738" w:rsidRPr="002E1CA5" w:rsidRDefault="00A37738" w:rsidP="002F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15876">
        <w:rPr>
          <w:rFonts w:ascii="Times New Roman" w:eastAsia="Times New Roman" w:hAnsi="Times New Roman"/>
          <w:i/>
          <w:sz w:val="28"/>
          <w:szCs w:val="28"/>
          <w:lang w:eastAsia="ru-RU"/>
        </w:rPr>
        <w:t>Во-вторых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, уметь понимать детей, то есть стать на их позицию, принимать их</w:t>
      </w:r>
      <w:r w:rsidRPr="0050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заботы и дела как серьезные и считаться с ними. К этим заботам и делам нужно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проявлять не снисхождение, а уважение. Понимать детей – значит не подчинять их нашей власти, а, опираясь на их сегодняшнюю жизнь, взращивать ростки их завтрашней жизни. Понимая движения души и переживания сердца ребенка, его чувства и устремления, педагог сможет заняться глубинным воспитанием, когда сам ребенок становится его соратником в своем же воспитании.</w:t>
      </w:r>
    </w:p>
    <w:p w:rsidR="00A37738" w:rsidRPr="002E1CA5" w:rsidRDefault="00A37738" w:rsidP="002F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876">
        <w:rPr>
          <w:rFonts w:ascii="Times New Roman" w:eastAsia="Times New Roman" w:hAnsi="Times New Roman"/>
          <w:i/>
          <w:sz w:val="28"/>
          <w:szCs w:val="28"/>
          <w:lang w:eastAsia="ru-RU"/>
        </w:rPr>
        <w:t>В-третьих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, необходимо быть оптимистами, верить в преобразующую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воспитания. Речь идет не о пассивном оптимизме, когда, сложа руки,</w:t>
      </w:r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педагог с надеждой ожидает, когда ребенок поумнеет, проявит способности</w:t>
      </w:r>
      <w:r w:rsidR="002F4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соображать, чтобы потом заняться его воспитанием, приступить к развитию его духовно- нравственного сознания. Речь идет о деятельном оптимизме, когда педагог глубоко вникает во внутренний мир ребенка – и в зависимости от этого ищет пути воспитания, обучения и развития.</w:t>
      </w:r>
    </w:p>
    <w:p w:rsidR="00A37738" w:rsidRPr="002E1CA5" w:rsidRDefault="00A37738" w:rsidP="002F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876">
        <w:rPr>
          <w:rFonts w:ascii="Times New Roman" w:eastAsia="Times New Roman" w:hAnsi="Times New Roman"/>
          <w:i/>
          <w:sz w:val="28"/>
          <w:szCs w:val="28"/>
          <w:lang w:eastAsia="ru-RU"/>
        </w:rPr>
        <w:t>В-четвертых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, педагогу должно быть присуще все лучшее, что людям нравится в человеке: и улыбка, и строгость, и сдержанность, и скромность, и чуткость, и искренность, и интеллигентность, и общительность, и любовь к жизни.</w:t>
      </w:r>
    </w:p>
    <w:p w:rsidR="00A37738" w:rsidRPr="002E1CA5" w:rsidRDefault="00A37738" w:rsidP="002F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Стремиться быть таким для педагога очень важно. Он – посредник между ребенком и духовными ценностями прошлых и современных поколений. Эти ценности, знания, морально-этичес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 нормы не доходят до детей в</w:t>
      </w:r>
      <w:r w:rsidRPr="0050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CA5">
        <w:rPr>
          <w:rFonts w:ascii="Times New Roman" w:eastAsia="Times New Roman" w:hAnsi="Times New Roman"/>
          <w:sz w:val="28"/>
          <w:szCs w:val="28"/>
          <w:lang w:eastAsia="ru-RU"/>
        </w:rPr>
        <w:t>стерилизованном виде, а несут в себе личностные черты учителя, его оценки. Гуманный педагог, приобщая детей к знаниям, одновременно передает им свой характер, предстает перед ними, как образец человечности, формирует его духовный  мир. Для ребенка знания не существуют без учителя, только через любовь к своему учителю ребенок входит в мир знаний, осваивает духовно- нравственные ценности общества.</w:t>
      </w:r>
    </w:p>
    <w:p w:rsidR="00A37738" w:rsidRPr="002E1CA5" w:rsidRDefault="00A37738" w:rsidP="002F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738" w:rsidRPr="002E1CA5" w:rsidRDefault="00A37738" w:rsidP="002A516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9E4" w:rsidRPr="00BD59E4" w:rsidRDefault="00BD59E4" w:rsidP="00BD59E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AD" w:rsidRPr="004441AD" w:rsidRDefault="004441AD" w:rsidP="00BD59E4">
      <w:pPr>
        <w:spacing w:after="0"/>
        <w:ind w:left="-567" w:firstLine="567"/>
        <w:jc w:val="both"/>
      </w:pPr>
    </w:p>
    <w:sectPr w:rsidR="004441AD" w:rsidRPr="004441AD" w:rsidSect="0012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0FF"/>
    <w:multiLevelType w:val="hybridMultilevel"/>
    <w:tmpl w:val="B94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36BC2"/>
    <w:multiLevelType w:val="multilevel"/>
    <w:tmpl w:val="5B30C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6B07F72"/>
    <w:multiLevelType w:val="multilevel"/>
    <w:tmpl w:val="201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AD"/>
    <w:rsid w:val="00124E7A"/>
    <w:rsid w:val="001A74BC"/>
    <w:rsid w:val="002A516E"/>
    <w:rsid w:val="002F44C3"/>
    <w:rsid w:val="004441AD"/>
    <w:rsid w:val="00456F49"/>
    <w:rsid w:val="007D553D"/>
    <w:rsid w:val="008A4F6E"/>
    <w:rsid w:val="00A37738"/>
    <w:rsid w:val="00BD59E4"/>
    <w:rsid w:val="00E11CCA"/>
    <w:rsid w:val="00E5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37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4441AD"/>
  </w:style>
  <w:style w:type="paragraph" w:customStyle="1" w:styleId="Osnova">
    <w:name w:val="Osnova"/>
    <w:basedOn w:val="a"/>
    <w:uiPriority w:val="99"/>
    <w:rsid w:val="004441A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3">
    <w:name w:val="List Paragraph"/>
    <w:basedOn w:val="a"/>
    <w:uiPriority w:val="34"/>
    <w:qFormat/>
    <w:rsid w:val="00BD59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37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ody Text Indent"/>
    <w:basedOn w:val="a"/>
    <w:link w:val="a5"/>
    <w:semiHidden/>
    <w:rsid w:val="00E57AA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7A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2FA3-72E9-465F-A2CA-E8973E51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2012-05-30T05:15:00Z</cp:lastPrinted>
  <dcterms:created xsi:type="dcterms:W3CDTF">2012-05-29T19:40:00Z</dcterms:created>
  <dcterms:modified xsi:type="dcterms:W3CDTF">2013-04-21T11:02:00Z</dcterms:modified>
</cp:coreProperties>
</file>