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AC9" w:rsidRDefault="00B42AC9" w:rsidP="00B055FD">
      <w:pPr>
        <w:keepNext/>
        <w:autoSpaceDE w:val="0"/>
        <w:autoSpaceDN w:val="0"/>
        <w:adjustRightInd w:val="0"/>
        <w:spacing w:after="0" w:line="240" w:lineRule="auto"/>
        <w:ind w:left="-567" w:firstLine="142"/>
        <w:jc w:val="center"/>
        <w:rPr>
          <w:rFonts w:ascii="Times New Roman" w:hAnsi="Times New Roman" w:cs="Times New Roman"/>
          <w:b/>
          <w:bCs/>
          <w:sz w:val="28"/>
          <w:szCs w:val="28"/>
        </w:rPr>
      </w:pPr>
      <w:r>
        <w:rPr>
          <w:rFonts w:ascii="Times New Roman" w:hAnsi="Times New Roman" w:cs="Times New Roman"/>
          <w:b/>
          <w:bCs/>
          <w:sz w:val="28"/>
          <w:szCs w:val="28"/>
        </w:rPr>
        <w:t xml:space="preserve">БЕРЕГИ </w:t>
      </w:r>
      <w:r>
        <w:rPr>
          <w:rFonts w:ascii="Times New Roman" w:hAnsi="Times New Roman" w:cs="Times New Roman"/>
          <w:b/>
          <w:bCs/>
          <w:caps/>
          <w:sz w:val="28"/>
          <w:szCs w:val="28"/>
        </w:rPr>
        <w:t>глаз как алмаз</w:t>
      </w:r>
    </w:p>
    <w:p w:rsidR="00B42AC9" w:rsidRDefault="00B42AC9" w:rsidP="00B055FD">
      <w:pPr>
        <w:autoSpaceDE w:val="0"/>
        <w:autoSpaceDN w:val="0"/>
        <w:adjustRightInd w:val="0"/>
        <w:spacing w:before="180" w:after="0" w:line="240" w:lineRule="auto"/>
        <w:ind w:left="-567" w:firstLine="142"/>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учить заботиться о сохранении зрения; познакомить со строением глаза; выяснить причины ухудшения зрения; развивать мышление, память, расширять кругозор детей; воспитывать стремление заботиться о своем здоровье и здоровье окружающих.</w:t>
      </w:r>
    </w:p>
    <w:p w:rsidR="00B42AC9" w:rsidRDefault="00B42AC9" w:rsidP="00B055FD">
      <w:pPr>
        <w:keepNext/>
        <w:autoSpaceDE w:val="0"/>
        <w:autoSpaceDN w:val="0"/>
        <w:adjustRightInd w:val="0"/>
        <w:spacing w:before="180" w:after="60" w:line="240" w:lineRule="auto"/>
        <w:ind w:left="-567" w:firstLine="142"/>
        <w:jc w:val="center"/>
        <w:rPr>
          <w:rFonts w:ascii="Times New Roman" w:hAnsi="Times New Roman" w:cs="Times New Roman"/>
          <w:b/>
          <w:bCs/>
          <w:sz w:val="28"/>
          <w:szCs w:val="28"/>
        </w:rPr>
      </w:pPr>
      <w:r>
        <w:rPr>
          <w:rFonts w:ascii="Times New Roman" w:hAnsi="Times New Roman" w:cs="Times New Roman"/>
          <w:b/>
          <w:bCs/>
          <w:sz w:val="28"/>
          <w:szCs w:val="28"/>
        </w:rPr>
        <w:t>Ход занятия</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b/>
          <w:bCs/>
          <w:sz w:val="28"/>
          <w:szCs w:val="28"/>
        </w:rPr>
      </w:pPr>
      <w:r>
        <w:rPr>
          <w:rFonts w:ascii="Times New Roman" w:hAnsi="Times New Roman" w:cs="Times New Roman"/>
          <w:b/>
          <w:bCs/>
          <w:sz w:val="28"/>
          <w:szCs w:val="28"/>
        </w:rPr>
        <w:t xml:space="preserve">I. Вступительное слово. </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caps/>
          <w:sz w:val="28"/>
          <w:szCs w:val="28"/>
        </w:rPr>
        <w:t>м</w:t>
      </w:r>
      <w:r>
        <w:rPr>
          <w:rFonts w:ascii="Times New Roman" w:hAnsi="Times New Roman" w:cs="Times New Roman"/>
          <w:sz w:val="28"/>
          <w:szCs w:val="28"/>
        </w:rPr>
        <w:t>ы очень часто в своих беседах затрагиваем тему здоровья. Мы учились с вами ухаживать за своим телом, чистить зубы... Общее название всех наших занятий звучит так: «Твое здоровье в твоих руках».</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i/>
          <w:iCs/>
          <w:sz w:val="28"/>
          <w:szCs w:val="28"/>
        </w:rPr>
      </w:pPr>
      <w:r>
        <w:rPr>
          <w:rFonts w:ascii="Times New Roman" w:hAnsi="Times New Roman" w:cs="Times New Roman"/>
          <w:sz w:val="28"/>
          <w:szCs w:val="28"/>
        </w:rPr>
        <w:t xml:space="preserve">– Как вы это понимаете? </w:t>
      </w:r>
      <w:r>
        <w:rPr>
          <w:rFonts w:ascii="Times New Roman" w:hAnsi="Times New Roman" w:cs="Times New Roman"/>
          <w:i/>
          <w:iCs/>
          <w:sz w:val="28"/>
          <w:szCs w:val="28"/>
        </w:rPr>
        <w:t>(</w:t>
      </w:r>
      <w:r>
        <w:rPr>
          <w:rFonts w:ascii="Times New Roman" w:hAnsi="Times New Roman" w:cs="Times New Roman"/>
          <w:i/>
          <w:iCs/>
          <w:caps/>
          <w:sz w:val="28"/>
          <w:szCs w:val="28"/>
        </w:rPr>
        <w:t>о</w:t>
      </w:r>
      <w:r>
        <w:rPr>
          <w:rFonts w:ascii="Times New Roman" w:hAnsi="Times New Roman" w:cs="Times New Roman"/>
          <w:i/>
          <w:iCs/>
          <w:sz w:val="28"/>
          <w:szCs w:val="28"/>
        </w:rPr>
        <w:t>тветы.)</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 xml:space="preserve">Тема нашего сегодняшнего занятия «Береги глаз как алмаз». </w:t>
      </w:r>
      <w:proofErr w:type="gramStart"/>
      <w:r>
        <w:rPr>
          <w:rFonts w:ascii="Times New Roman" w:hAnsi="Times New Roman" w:cs="Times New Roman"/>
          <w:sz w:val="28"/>
          <w:szCs w:val="28"/>
        </w:rPr>
        <w:t>(Словарная работа: что такое алмаз?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Это драгоценный камень.)</w:t>
      </w:r>
      <w:proofErr w:type="gramEnd"/>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А вот зачем же беречь наши глаза как драгоценный камень, мы и должны узнать на сегодняшнем занятии.</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i/>
          <w:iCs/>
          <w:sz w:val="28"/>
          <w:szCs w:val="28"/>
        </w:rPr>
      </w:pPr>
      <w:r>
        <w:rPr>
          <w:rFonts w:ascii="Times New Roman" w:hAnsi="Times New Roman" w:cs="Times New Roman"/>
          <w:sz w:val="28"/>
          <w:szCs w:val="28"/>
        </w:rPr>
        <w:t xml:space="preserve">Глаз – орган зрения. Мы видим глазами наш удивительный мир, который пронизан светом ласкового солнца. Недаром говорят, что лучше один раз увидеть, чем сто раз услышать. Наши глаза помогают нам познавать окружающий мир, учиться, выполнять различную работу. Человеку с плохим зрением труднее будет учиться, работать. Какой вывод можно сделать из сказанного мною? </w:t>
      </w:r>
      <w:r>
        <w:rPr>
          <w:rFonts w:ascii="Times New Roman" w:hAnsi="Times New Roman" w:cs="Times New Roman"/>
          <w:i/>
          <w:iCs/>
          <w:sz w:val="28"/>
          <w:szCs w:val="28"/>
        </w:rPr>
        <w:t>(Зрение нужно беречь!)</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Да, и цель нашего занятия – выяснить, отчего ухудшается зрение; научиться заботиться о сохранении хорошего зрения.</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Настроимся на рабочий лад, вспомним наше любимое правило: каждый день, всегда, везде: на занятиях, в игре – четко, ясно говорим и тихонечко сидим.</w:t>
      </w:r>
    </w:p>
    <w:p w:rsidR="00B42AC9" w:rsidRDefault="00B42AC9" w:rsidP="00B055FD">
      <w:pPr>
        <w:autoSpaceDE w:val="0"/>
        <w:autoSpaceDN w:val="0"/>
        <w:adjustRightInd w:val="0"/>
        <w:spacing w:before="120" w:after="0" w:line="240" w:lineRule="auto"/>
        <w:ind w:left="-567" w:firstLine="142"/>
        <w:jc w:val="both"/>
        <w:rPr>
          <w:rFonts w:ascii="Times New Roman" w:hAnsi="Times New Roman" w:cs="Times New Roman"/>
          <w:b/>
          <w:bCs/>
          <w:sz w:val="28"/>
          <w:szCs w:val="28"/>
        </w:rPr>
      </w:pPr>
      <w:r>
        <w:rPr>
          <w:rFonts w:ascii="Times New Roman" w:hAnsi="Times New Roman" w:cs="Times New Roman"/>
          <w:b/>
          <w:bCs/>
          <w:sz w:val="28"/>
          <w:szCs w:val="28"/>
        </w:rPr>
        <w:t>II. Рассказ о строении глаза.</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Для начала мы немножко познакомимся со строением глаза. Вы все знаете, как устроен фотоаппарат. (Показываю). Когда нажимаешь на кнопку затвора, в нем открывается маленькое круглое отверстие. Через это отверстие проходят лучи света. Они попадают на пленку и рисуют на ней то, на что был направлен фотоаппарат. Примерно так же устроен наш глаз. Посредине круглое цветное пятнышко, у одних оно коричневое, у других – синее, зеленоватое. Это радужная оболочка. А посредине видна черная точка. Но это не точка, а маленькое отверстие, оно называется зрачком. Именно через него лучи света попадают внутрь глаза и как бы рисуют в нашем мозгу изображение того, на что направлен глаз.</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Сама природа заботливо оберегает глаз. Потечет со лба пот – его остановит густая изгородь бровей. Ветер понесет в лицо пыль – ее задержит плотный частокол ресниц. Если пылинка залетит в глаз, ее тотчас слизнет непрерывно мигающее веко.</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 xml:space="preserve">Ну, если уж природа заботится о нас, то мы и сами должны заботиться о своем здоровье. </w:t>
      </w:r>
    </w:p>
    <w:p w:rsidR="00B42AC9" w:rsidRDefault="00B42AC9" w:rsidP="00B055FD">
      <w:pPr>
        <w:autoSpaceDE w:val="0"/>
        <w:autoSpaceDN w:val="0"/>
        <w:adjustRightInd w:val="0"/>
        <w:spacing w:before="120" w:after="0" w:line="240" w:lineRule="auto"/>
        <w:ind w:left="-567" w:firstLine="142"/>
        <w:jc w:val="both"/>
        <w:rPr>
          <w:rFonts w:ascii="Times New Roman" w:hAnsi="Times New Roman" w:cs="Times New Roman"/>
          <w:b/>
          <w:bCs/>
          <w:sz w:val="28"/>
          <w:szCs w:val="28"/>
        </w:rPr>
      </w:pPr>
      <w:r>
        <w:rPr>
          <w:rFonts w:ascii="Times New Roman" w:hAnsi="Times New Roman" w:cs="Times New Roman"/>
          <w:b/>
          <w:bCs/>
          <w:sz w:val="28"/>
          <w:szCs w:val="28"/>
        </w:rPr>
        <w:t>III. Обсуждение проблемы «Почему портится зрение».</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lastRenderedPageBreak/>
        <w:t xml:space="preserve">– Мы должны выяснить, почему портится зрение. Как вы думаете? </w:t>
      </w:r>
      <w:r>
        <w:rPr>
          <w:rFonts w:ascii="Times New Roman" w:hAnsi="Times New Roman" w:cs="Times New Roman"/>
          <w:i/>
          <w:iCs/>
          <w:sz w:val="28"/>
          <w:szCs w:val="28"/>
        </w:rPr>
        <w:t>(</w:t>
      </w:r>
      <w:r>
        <w:rPr>
          <w:rFonts w:ascii="Times New Roman" w:hAnsi="Times New Roman" w:cs="Times New Roman"/>
          <w:i/>
          <w:iCs/>
          <w:caps/>
          <w:sz w:val="28"/>
          <w:szCs w:val="28"/>
        </w:rPr>
        <w:t>о</w:t>
      </w:r>
      <w:r>
        <w:rPr>
          <w:rFonts w:ascii="Times New Roman" w:hAnsi="Times New Roman" w:cs="Times New Roman"/>
          <w:i/>
          <w:iCs/>
          <w:sz w:val="28"/>
          <w:szCs w:val="28"/>
        </w:rPr>
        <w:t>тветы детей.)</w:t>
      </w:r>
      <w:r>
        <w:rPr>
          <w:rFonts w:ascii="Times New Roman" w:hAnsi="Times New Roman" w:cs="Times New Roman"/>
          <w:sz w:val="28"/>
          <w:szCs w:val="28"/>
        </w:rPr>
        <w:t xml:space="preserve"> </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Обобщаем. (Вывешивается таблицей.)</w:t>
      </w:r>
    </w:p>
    <w:p w:rsidR="00B42AC9" w:rsidRDefault="00B42AC9" w:rsidP="00B055FD">
      <w:pPr>
        <w:keepNext/>
        <w:autoSpaceDE w:val="0"/>
        <w:autoSpaceDN w:val="0"/>
        <w:adjustRightInd w:val="0"/>
        <w:spacing w:before="180" w:after="60" w:line="240" w:lineRule="auto"/>
        <w:ind w:left="-567" w:firstLine="142"/>
        <w:jc w:val="center"/>
        <w:rPr>
          <w:rFonts w:ascii="Times New Roman" w:hAnsi="Times New Roman" w:cs="Times New Roman"/>
          <w:b/>
          <w:bCs/>
          <w:sz w:val="28"/>
          <w:szCs w:val="28"/>
        </w:rPr>
      </w:pPr>
      <w:r>
        <w:rPr>
          <w:rFonts w:ascii="Times New Roman" w:hAnsi="Times New Roman" w:cs="Times New Roman"/>
          <w:b/>
          <w:bCs/>
          <w:sz w:val="28"/>
          <w:szCs w:val="28"/>
        </w:rPr>
        <w:t>Причины ухудшения зрения</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1. Работа при плохом освещении.</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2. Чтение при малом расстоянии от глаз до книги.</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3. Чтение лежа.</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4. Длительный просмотр телепередач.</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 xml:space="preserve">Мы выяснили причины, </w:t>
      </w:r>
      <w:proofErr w:type="gramStart"/>
      <w:r>
        <w:rPr>
          <w:rFonts w:ascii="Times New Roman" w:hAnsi="Times New Roman" w:cs="Times New Roman"/>
          <w:sz w:val="28"/>
          <w:szCs w:val="28"/>
        </w:rPr>
        <w:t>узнали от чего портится</w:t>
      </w:r>
      <w:proofErr w:type="gramEnd"/>
      <w:r>
        <w:rPr>
          <w:rFonts w:ascii="Times New Roman" w:hAnsi="Times New Roman" w:cs="Times New Roman"/>
          <w:sz w:val="28"/>
          <w:szCs w:val="28"/>
        </w:rPr>
        <w:t xml:space="preserve"> зрение. А теперь узнаем, как же заботиться о сохранении нашего зрения.</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1. Место, где вы занимаетесь, должно быть хорошо освещено. Лампа должна стоять слева.</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2. Расстояние от книги, тетради до глаз должно быть 30–35 см (у взрослого это равно длине руки от локтя до кончиков пальцев).</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3. Нельзя читать лежа или на ходу, попадете всегда в беду.</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i/>
          <w:iCs/>
          <w:sz w:val="28"/>
          <w:szCs w:val="28"/>
        </w:rPr>
      </w:pPr>
      <w:r>
        <w:rPr>
          <w:rFonts w:ascii="Times New Roman" w:hAnsi="Times New Roman" w:cs="Times New Roman"/>
          <w:sz w:val="28"/>
          <w:szCs w:val="28"/>
        </w:rPr>
        <w:t xml:space="preserve">4. Телевизор. </w:t>
      </w:r>
      <w:r>
        <w:rPr>
          <w:rFonts w:ascii="Times New Roman" w:hAnsi="Times New Roman" w:cs="Times New Roman"/>
          <w:i/>
          <w:iCs/>
          <w:sz w:val="28"/>
          <w:szCs w:val="28"/>
        </w:rPr>
        <w:t>(Рассказывает ученик.)</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1) Смотреть не более 2–3 передач в неделю (по 1–1,5 ч) (не считая коротких мультиков).</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 xml:space="preserve">2) Располагаться от телевизора не ближе 2–3 м, не дальше 6–8 м. </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 xml:space="preserve">3) Место для сидения должно быть удобным. </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 xml:space="preserve">4) Изображение на экране должно быть четким. </w:t>
      </w:r>
    </w:p>
    <w:p w:rsidR="00B42AC9" w:rsidRDefault="00B42AC9" w:rsidP="00B055FD">
      <w:pPr>
        <w:keepNext/>
        <w:autoSpaceDE w:val="0"/>
        <w:autoSpaceDN w:val="0"/>
        <w:adjustRightInd w:val="0"/>
        <w:spacing w:before="120" w:after="0" w:line="240" w:lineRule="auto"/>
        <w:ind w:left="-567" w:firstLine="142"/>
        <w:rPr>
          <w:rFonts w:ascii="Times New Roman" w:hAnsi="Times New Roman" w:cs="Times New Roman"/>
          <w:b/>
          <w:bCs/>
          <w:sz w:val="28"/>
          <w:szCs w:val="28"/>
        </w:rPr>
      </w:pPr>
      <w:r>
        <w:rPr>
          <w:rFonts w:ascii="Times New Roman" w:hAnsi="Times New Roman" w:cs="Times New Roman"/>
          <w:b/>
          <w:bCs/>
          <w:sz w:val="28"/>
          <w:szCs w:val="28"/>
        </w:rPr>
        <w:t>IV. Практическое упражнение.</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Глазам нужен отдых. Попробуйте подряд два часа пилить дрова. Это даже и тренированному человеку трудно. Каждый знает: чтобы хорошо работать, нужно время от времени отдыхать. И на практической части нашего занятия мы сегодня узнаем, как же можно дать отдохнуть глазам. Для этого существует специальная гимнастика для глаз, которую разработали ученые-врачи.</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caps/>
          <w:sz w:val="28"/>
          <w:szCs w:val="28"/>
        </w:rPr>
        <w:t>у</w:t>
      </w:r>
      <w:r>
        <w:rPr>
          <w:rFonts w:ascii="Times New Roman" w:hAnsi="Times New Roman" w:cs="Times New Roman"/>
          <w:sz w:val="28"/>
          <w:szCs w:val="28"/>
        </w:rPr>
        <w:t xml:space="preserve">пражнение (сидя) крепко зажмурить глаза на 3–5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Затем открыть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такое же время (6–8 р.).</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caps/>
          <w:sz w:val="28"/>
          <w:szCs w:val="28"/>
        </w:rPr>
        <w:t>у</w:t>
      </w:r>
      <w:r>
        <w:rPr>
          <w:rFonts w:ascii="Times New Roman" w:hAnsi="Times New Roman" w:cs="Times New Roman"/>
          <w:sz w:val="28"/>
          <w:szCs w:val="28"/>
        </w:rPr>
        <w:t xml:space="preserve">пражнение (стоя). Посмотреть вверх, на нос; вниз, на нос (6–8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 xml:space="preserve">3. а) </w:t>
      </w:r>
      <w:r>
        <w:rPr>
          <w:rFonts w:ascii="Times New Roman" w:hAnsi="Times New Roman" w:cs="Times New Roman"/>
          <w:caps/>
          <w:sz w:val="28"/>
          <w:szCs w:val="28"/>
        </w:rPr>
        <w:t>у</w:t>
      </w:r>
      <w:r>
        <w:rPr>
          <w:rFonts w:ascii="Times New Roman" w:hAnsi="Times New Roman" w:cs="Times New Roman"/>
          <w:sz w:val="28"/>
          <w:szCs w:val="28"/>
        </w:rPr>
        <w:t>казательный палец на расстоянии 25–30 см.</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caps/>
          <w:sz w:val="28"/>
          <w:szCs w:val="28"/>
        </w:rPr>
        <w:t>с</w:t>
      </w:r>
      <w:r>
        <w:rPr>
          <w:rFonts w:ascii="Times New Roman" w:hAnsi="Times New Roman" w:cs="Times New Roman"/>
          <w:sz w:val="28"/>
          <w:szCs w:val="28"/>
        </w:rPr>
        <w:t xml:space="preserve">мотреть на конец пальца 3–5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caps/>
          <w:sz w:val="28"/>
          <w:szCs w:val="28"/>
        </w:rPr>
        <w:t>п</w:t>
      </w:r>
      <w:r>
        <w:rPr>
          <w:rFonts w:ascii="Times New Roman" w:hAnsi="Times New Roman" w:cs="Times New Roman"/>
          <w:sz w:val="28"/>
          <w:szCs w:val="28"/>
        </w:rPr>
        <w:t xml:space="preserve">рикрыть левой рукой левый глаз на 3–5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 xml:space="preserve">г) </w:t>
      </w:r>
      <w:r>
        <w:rPr>
          <w:rFonts w:ascii="Times New Roman" w:hAnsi="Times New Roman" w:cs="Times New Roman"/>
          <w:caps/>
          <w:sz w:val="28"/>
          <w:szCs w:val="28"/>
        </w:rPr>
        <w:t>у</w:t>
      </w:r>
      <w:r>
        <w:rPr>
          <w:rFonts w:ascii="Times New Roman" w:hAnsi="Times New Roman" w:cs="Times New Roman"/>
          <w:sz w:val="28"/>
          <w:szCs w:val="28"/>
        </w:rPr>
        <w:t>брать ладонь, смотреть на конец пальца 3–5 с. (</w:t>
      </w:r>
      <w:r>
        <w:rPr>
          <w:rFonts w:ascii="Times New Roman" w:hAnsi="Times New Roman" w:cs="Times New Roman"/>
          <w:caps/>
          <w:sz w:val="28"/>
          <w:szCs w:val="28"/>
        </w:rPr>
        <w:t>п</w:t>
      </w:r>
      <w:r>
        <w:rPr>
          <w:rFonts w:ascii="Times New Roman" w:hAnsi="Times New Roman" w:cs="Times New Roman"/>
          <w:sz w:val="28"/>
          <w:szCs w:val="28"/>
        </w:rPr>
        <w:t>отом правой рукой.)</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 xml:space="preserve">4. Самое простое упражнение. Быстро поморгать 20–30 с. Затем закрыть глаза и посидеть минутку, откинувшись на спинку стула. </w:t>
      </w:r>
    </w:p>
    <w:p w:rsidR="00B42AC9" w:rsidRDefault="00B42AC9" w:rsidP="00B055FD">
      <w:pPr>
        <w:autoSpaceDE w:val="0"/>
        <w:autoSpaceDN w:val="0"/>
        <w:adjustRightInd w:val="0"/>
        <w:spacing w:before="120" w:after="0" w:line="240" w:lineRule="auto"/>
        <w:ind w:left="-567" w:firstLine="142"/>
        <w:jc w:val="both"/>
        <w:rPr>
          <w:rFonts w:ascii="Times New Roman" w:hAnsi="Times New Roman" w:cs="Times New Roman"/>
          <w:b/>
          <w:bCs/>
          <w:sz w:val="28"/>
          <w:szCs w:val="28"/>
        </w:rPr>
      </w:pPr>
      <w:r>
        <w:rPr>
          <w:rFonts w:ascii="Times New Roman" w:hAnsi="Times New Roman" w:cs="Times New Roman"/>
          <w:b/>
          <w:bCs/>
          <w:sz w:val="28"/>
          <w:szCs w:val="28"/>
        </w:rPr>
        <w:t>V. Итог.</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 Какую цель мы ставили?</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 Чему научились, что нового узнали?</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1. Узнали, как устроен глаз.</w:t>
      </w:r>
      <w:r w:rsidR="00B055FD">
        <w:rPr>
          <w:rFonts w:ascii="Times New Roman" w:hAnsi="Times New Roman" w:cs="Times New Roman"/>
          <w:sz w:val="28"/>
          <w:szCs w:val="28"/>
        </w:rPr>
        <w:t xml:space="preserve">  </w:t>
      </w:r>
      <w:r>
        <w:rPr>
          <w:rFonts w:ascii="Times New Roman" w:hAnsi="Times New Roman" w:cs="Times New Roman"/>
          <w:sz w:val="28"/>
          <w:szCs w:val="28"/>
        </w:rPr>
        <w:t>2. Выяснили причины ухудшения зрения.</w:t>
      </w:r>
    </w:p>
    <w:p w:rsidR="00B42AC9" w:rsidRDefault="00B42AC9" w:rsidP="00B055FD">
      <w:pPr>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3. Научились заботиться о сохранении зрения.</w:t>
      </w:r>
    </w:p>
    <w:sectPr w:rsidR="00B42AC9" w:rsidSect="00B055FD">
      <w:pgSz w:w="12240" w:h="15840"/>
      <w:pgMar w:top="851"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2AC9"/>
    <w:rsid w:val="004D0559"/>
    <w:rsid w:val="00B055FD"/>
    <w:rsid w:val="00B42AC9"/>
    <w:rsid w:val="00D71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dcterms:created xsi:type="dcterms:W3CDTF">2012-01-11T11:25:00Z</dcterms:created>
  <dcterms:modified xsi:type="dcterms:W3CDTF">2012-02-08T16:12:00Z</dcterms:modified>
</cp:coreProperties>
</file>