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58" w:rsidRPr="00FD4C58" w:rsidRDefault="00FD4C58" w:rsidP="0036355D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FD4C58">
        <w:rPr>
          <w:rFonts w:ascii="Times New Roman" w:hAnsi="Times New Roman" w:cs="Times New Roman"/>
          <w:b/>
          <w:szCs w:val="20"/>
        </w:rPr>
        <w:t xml:space="preserve">МУНИЦИПАЛЬНОЕ </w:t>
      </w:r>
      <w:r w:rsidR="0036355D">
        <w:rPr>
          <w:rFonts w:ascii="Times New Roman" w:hAnsi="Times New Roman" w:cs="Times New Roman"/>
          <w:b/>
          <w:szCs w:val="20"/>
        </w:rPr>
        <w:t xml:space="preserve">БЮДЖЕТНОЕ </w:t>
      </w:r>
      <w:r w:rsidRPr="00FD4C58">
        <w:rPr>
          <w:rFonts w:ascii="Times New Roman" w:hAnsi="Times New Roman" w:cs="Times New Roman"/>
          <w:b/>
          <w:szCs w:val="20"/>
        </w:rPr>
        <w:t>ВЕЧЕРНЕЕ (СМЕННОЕ) ОБЩЕОБРАЗОВАТЕЛЬНОЕ УЧРЕЖДЕНИЕ</w:t>
      </w:r>
      <w:r w:rsidR="0036355D">
        <w:rPr>
          <w:rFonts w:ascii="Times New Roman" w:hAnsi="Times New Roman" w:cs="Times New Roman"/>
          <w:b/>
          <w:szCs w:val="20"/>
        </w:rPr>
        <w:t xml:space="preserve"> – </w:t>
      </w:r>
      <w:r w:rsidRPr="00FD4C58">
        <w:rPr>
          <w:rFonts w:ascii="Times New Roman" w:hAnsi="Times New Roman" w:cs="Times New Roman"/>
          <w:b/>
          <w:szCs w:val="20"/>
        </w:rPr>
        <w:t>ОТКРЫТАЯ (СМЕННАЯ) ОБЩЕОБРАЗОВАТЕЛЬНАЯ ШКОЛА № 1</w:t>
      </w:r>
    </w:p>
    <w:p w:rsidR="00FD4C58" w:rsidRPr="00FD4C58" w:rsidRDefault="00FD4C58" w:rsidP="00FD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C58" w:rsidRPr="00FD4C58" w:rsidRDefault="00FD4C58" w:rsidP="00FD4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D4C58">
        <w:rPr>
          <w:rFonts w:ascii="Times New Roman" w:hAnsi="Times New Roman" w:cs="Times New Roman"/>
          <w:b/>
          <w:caps/>
          <w:sz w:val="28"/>
          <w:szCs w:val="28"/>
        </w:rPr>
        <w:t xml:space="preserve">Доклад </w:t>
      </w:r>
    </w:p>
    <w:p w:rsidR="00FD4C58" w:rsidRPr="00FD4C58" w:rsidRDefault="00FD4C58" w:rsidP="00FD4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C58">
        <w:rPr>
          <w:rFonts w:ascii="Times New Roman" w:hAnsi="Times New Roman" w:cs="Times New Roman"/>
          <w:b/>
          <w:sz w:val="28"/>
          <w:szCs w:val="28"/>
        </w:rPr>
        <w:t>«Организация работы по патриотическому воспитанию»</w:t>
      </w:r>
    </w:p>
    <w:p w:rsidR="00FD4C58" w:rsidRPr="00FD4C58" w:rsidRDefault="00FD4C58" w:rsidP="00FD4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C58">
        <w:rPr>
          <w:rFonts w:ascii="Times New Roman" w:hAnsi="Times New Roman" w:cs="Times New Roman"/>
          <w:b/>
          <w:sz w:val="28"/>
          <w:szCs w:val="28"/>
        </w:rPr>
        <w:t>Кочетковой Ольги Сергеевны, директора М</w:t>
      </w:r>
      <w:r w:rsidR="0036355D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FD4C58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Pr="00FD4C58">
        <w:rPr>
          <w:rFonts w:ascii="Times New Roman" w:hAnsi="Times New Roman" w:cs="Times New Roman"/>
          <w:b/>
          <w:sz w:val="28"/>
          <w:szCs w:val="28"/>
        </w:rPr>
        <w:t>С)ОУ-О(С)ОШ № 1</w:t>
      </w:r>
    </w:p>
    <w:p w:rsidR="00FD4C58" w:rsidRPr="00FD4C58" w:rsidRDefault="00FD4C58" w:rsidP="00FD4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DB1" w:rsidRDefault="00055DB1" w:rsidP="00BB3C31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Важнейшей составной частью воспитательного процесса в современной </w:t>
      </w:r>
      <w:r w:rsidR="0088776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школе является формирование патриотизма, котор</w:t>
      </w:r>
      <w:r w:rsidR="008148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име</w:t>
      </w:r>
      <w:r w:rsidR="008148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огромное значение в социально-гражданском и духовном развитии личности ученика. </w:t>
      </w:r>
    </w:p>
    <w:p w:rsidR="00055DB1" w:rsidRDefault="00055DB1" w:rsidP="00BB3C31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мыслители и педагоги прошлого, раскрывая роль патриотизма в процессе личностного становления человека, указывали на их многостороннее формирующее влияние. Ушинский </w:t>
      </w:r>
      <w:r w:rsidR="0081481A">
        <w:rPr>
          <w:rFonts w:ascii="Times New Roman" w:hAnsi="Times New Roman" w:cs="Times New Roman"/>
          <w:sz w:val="28"/>
          <w:szCs w:val="28"/>
        </w:rPr>
        <w:t xml:space="preserve">К.Д. </w:t>
      </w:r>
      <w:r>
        <w:rPr>
          <w:rFonts w:ascii="Times New Roman" w:hAnsi="Times New Roman" w:cs="Times New Roman"/>
          <w:sz w:val="28"/>
          <w:szCs w:val="28"/>
        </w:rPr>
        <w:t xml:space="preserve">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</w:t>
      </w:r>
      <w:r w:rsidR="00BB3C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</w:t>
      </w:r>
    </w:p>
    <w:p w:rsidR="00055DB1" w:rsidRDefault="00055DB1" w:rsidP="00BB3C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общества: средства массовой информации, общественные организации, учреждения культуры и спорта, учреждения здравоохранения, правоохранительные органы, военные организации, учреждения социальной защиты населения. </w:t>
      </w:r>
    </w:p>
    <w:p w:rsidR="00D76096" w:rsidRDefault="00D76096" w:rsidP="00BB3C31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 стране активизировалась работа по патриотическому и гражданскому воспитанию подрастающего поколения. </w:t>
      </w:r>
      <w:r w:rsidR="00483CE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направление деятельности никогда не уходило из школы, но в 90-е годы оно как-то не было востребовано обществом, государством, хотя и общественные, и государственные структуры сетовали на отсутствие системы патриотического воспитания. С принятием Правительством Российской Федерации государственной программы «Патриотическое воспитание граждан </w:t>
      </w:r>
      <w:r w:rsidR="00483CE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 общественные институты, школа получили хорошее подкрепление своей деятельности и активизировали работу по патриотическому воспитанию детей.</w:t>
      </w:r>
    </w:p>
    <w:p w:rsidR="00D76096" w:rsidRPr="0081481A" w:rsidRDefault="00D76096" w:rsidP="00BB3C31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в системе патриотического воспитания в учреждениях образования можно определить следующие: </w:t>
      </w:r>
      <w:r w:rsidR="00FD4C58">
        <w:rPr>
          <w:rFonts w:ascii="Times New Roman" w:hAnsi="Times New Roman" w:cs="Times New Roman"/>
          <w:sz w:val="28"/>
          <w:szCs w:val="28"/>
        </w:rPr>
        <w:t>д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уховно-нравственное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, и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сторико-краеведческое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, г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ражданско-патриотическое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, с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оциально-патриотическое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, в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оенно-патриотическое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, г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ероико-патриотическое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, с</w:t>
      </w:r>
      <w:r w:rsidRPr="0081481A">
        <w:rPr>
          <w:rFonts w:ascii="Times New Roman" w:hAnsi="Times New Roman" w:cs="Times New Roman"/>
          <w:bCs/>
          <w:iCs/>
          <w:sz w:val="28"/>
          <w:szCs w:val="28"/>
        </w:rPr>
        <w:t>портивно-патриотическое</w:t>
      </w:r>
      <w:r w:rsidR="00FD4C5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14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544" w:rsidRDefault="00D76096" w:rsidP="00483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мирному человеку. </w:t>
      </w:r>
    </w:p>
    <w:p w:rsidR="00D76096" w:rsidRPr="00AA247D" w:rsidRDefault="00D76096" w:rsidP="00483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военно-патриотическому воспитанию в нашей школе идет по </w:t>
      </w:r>
      <w:r w:rsidR="008877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="00F7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системообразующим</w:t>
      </w:r>
      <w:proofErr w:type="spellEnd"/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направлениям: </w:t>
      </w:r>
    </w:p>
    <w:p w:rsidR="005F34E8" w:rsidRPr="0009178A" w:rsidRDefault="00D76096" w:rsidP="00483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91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 направление. </w:t>
      </w:r>
      <w:r w:rsidRPr="000917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Воспитание на боевых трад</w:t>
      </w:r>
      <w:r w:rsidR="000917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ициях народа и Вооруженных Сил</w:t>
      </w:r>
    </w:p>
    <w:p w:rsidR="00D76096" w:rsidRPr="005F34E8" w:rsidRDefault="00D76096" w:rsidP="00483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Данное направление включает в себя следующие мероприятия:</w:t>
      </w:r>
      <w:r w:rsidRPr="005F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CEE" w:rsidRDefault="00D76096" w:rsidP="00483CE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увековечиванию памяти </w:t>
      </w:r>
      <w:proofErr w:type="gramStart"/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борьбе за независимость нашей Родины</w:t>
      </w:r>
      <w:r w:rsid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3CEE" w:rsidRDefault="00D76096" w:rsidP="00645E34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</w:t>
      </w:r>
      <w:r w:rsidR="005F34E8" w:rsidRP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над братским</w:t>
      </w:r>
      <w:r w:rsidR="00483CEE" w:rsidRP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34E8" w:rsidRP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</w:t>
      </w:r>
      <w:r w:rsidR="00483CEE" w:rsidRP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активистами </w:t>
      </w:r>
      <w:proofErr w:type="spellStart"/>
      <w:r w:rsidR="00483CEE" w:rsidRP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историко-литературно-краеведческ</w:t>
      </w:r>
      <w:r w:rsid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483CEE" w:rsidRP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 w:rsid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83CEE" w:rsidRP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«Земля родная»</w:t>
      </w:r>
      <w:r w:rsid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CEE" w:rsidRDefault="00D76096" w:rsidP="00645E34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митингов </w:t>
      </w:r>
      <w:r w:rsidR="00483CEE" w:rsidRPr="0048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воинской частью 6570 (14 декабря в День Памяти Николая Якунина – выпускника нашей школы, погибшего в Чеченской республике в день своего 20-летия и награжденного посмертно Орденом Мужества</w:t>
      </w:r>
      <w:r w:rsidR="00F73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096" w:rsidRPr="00F73544" w:rsidRDefault="00483CEE" w:rsidP="00F73544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Митингах Памяти 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</w:t>
      </w:r>
      <w:r w:rsidR="00F7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096" w:rsidRPr="00F7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патриотических мероприяти</w:t>
      </w:r>
      <w:r w:rsidR="00F7354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76096" w:rsidRPr="00F7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6096" w:rsidRPr="00AA247D" w:rsidRDefault="00D76096" w:rsidP="00483CE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экскурсий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Музей Боевой Славы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уроков Мужества, 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уроков Памяти, уроков Патриотизма, уроков России, 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 с ветеранами Великой Отечественной войны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клубом «Фронтовые друзья» ансамблем «Дочери России»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Поздравление и выступление с концертами перед ветеранами войны и труда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«Героями не рождаются – Героями становятся»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096" w:rsidRPr="00AA247D" w:rsidRDefault="00D76096" w:rsidP="00D76096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памятных дат, проведение выставок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школьном музе</w:t>
      </w:r>
      <w:r w:rsidR="00F735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«Земля родная»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викторин, конкурсов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«Дети рисуют Победу»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просмотров видеофильмов.</w:t>
      </w:r>
    </w:p>
    <w:p w:rsidR="00231BCB" w:rsidRDefault="00D76096" w:rsidP="00231BC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военно-патриотической песни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«Песня в солдатской шинели»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других праздничных мероприятий (концертов) посвященных </w:t>
      </w:r>
      <w:r w:rsidR="00F7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еликим праздникам;</w:t>
      </w:r>
    </w:p>
    <w:p w:rsidR="00231BCB" w:rsidRPr="00231BCB" w:rsidRDefault="00231BCB" w:rsidP="00505E0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CB">
        <w:rPr>
          <w:rFonts w:ascii="Times New Roman" w:hAnsi="Times New Roman" w:cs="Times New Roman"/>
          <w:sz w:val="28"/>
          <w:szCs w:val="28"/>
        </w:rPr>
        <w:t xml:space="preserve">Организация бесед, лекций на патриотические темы, литературно-художественные гостиные, организация поисковой работы. </w:t>
      </w:r>
    </w:p>
    <w:p w:rsidR="00D76096" w:rsidRPr="0009178A" w:rsidRDefault="00D76096" w:rsidP="0050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направление. </w:t>
      </w:r>
      <w:r w:rsidRPr="000917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Военно-спортивные </w:t>
      </w:r>
      <w:r w:rsidR="00BB7E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соревнования</w:t>
      </w:r>
    </w:p>
    <w:p w:rsidR="00D76096" w:rsidRPr="00AA247D" w:rsidRDefault="00F73544" w:rsidP="00FD4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средством для реализации данного направления является </w:t>
      </w:r>
      <w:r w:rsidRPr="00D76096">
        <w:rPr>
          <w:rFonts w:ascii="Times New Roman" w:hAnsi="Times New Roman" w:cs="Times New Roman"/>
          <w:iCs/>
          <w:sz w:val="28"/>
          <w:szCs w:val="28"/>
        </w:rPr>
        <w:t>включение</w:t>
      </w:r>
      <w:r w:rsidRPr="00D76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в разнообразные виды практической деятельности и формирование у них навыков, опыта патриотического поведения. 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соревнованиях </w:t>
      </w:r>
      <w:r w:rsidR="00D76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Зарница</w:t>
      </w:r>
      <w:r w:rsidR="00D76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6096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безопасности»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«Десант», 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«Российский азимут», </w:t>
      </w:r>
      <w:r w:rsidR="00AC1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Всероссийском смотре-конкурсе «Динамо» - детям России», 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 комплексе решают задачи почти всех компонентов системы военно-патриотического воспитания. 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школы (старшая группа) в 2011 году заняла </w:t>
      </w:r>
      <w:r w:rsidR="00505E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районном этапе соревнований «Школа безопасности»</w:t>
      </w:r>
      <w:r w:rsidR="00AC1A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награждена почетной грамотой Центрального совета Общественно-государственного объединения «Всероссийское физкультурно-спортивное общество «Динамо», Председателем генералом армии В.Е. Проничевым за активное участие во Всероссийском смотре-конкурсе «Динамо» - детям России»</w:t>
      </w:r>
      <w:r w:rsidR="0050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 </w:t>
      </w:r>
      <w:r w:rsidR="0088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 прослеживается с помощью обратной связи </w:t>
      </w:r>
      <w:r w:rsidR="00D76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C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– Армия</w:t>
      </w:r>
      <w:r w:rsidR="00D76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Военно-спортивные соревнования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положительное влияние на организационное укрепление коллектива </w:t>
      </w:r>
      <w:r w:rsidR="0060718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развитию общественной активности детей,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качества, необходимые будущему воину, защитнику Родины.</w:t>
      </w:r>
    </w:p>
    <w:p w:rsidR="00D76096" w:rsidRPr="00AA247D" w:rsidRDefault="00D76096" w:rsidP="00231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важную роль в военно-патриотическом воспитании играют месячники оборонно-массовой и спортивно-оздоровительной работы, военно-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спортивные эстафеты,</w:t>
      </w:r>
      <w:r w:rsidR="00F7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здоровья,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военно-спортивные праздники, День Защитника Отечества. </w:t>
      </w:r>
    </w:p>
    <w:p w:rsidR="00113889" w:rsidRPr="00113889" w:rsidRDefault="00D76096" w:rsidP="0011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 направление. </w:t>
      </w:r>
      <w:r w:rsidR="00113889" w:rsidRPr="0009178A">
        <w:rPr>
          <w:rFonts w:ascii="Times New Roman" w:hAnsi="Times New Roman" w:cs="Times New Roman"/>
          <w:b/>
          <w:spacing w:val="-2"/>
          <w:sz w:val="28"/>
          <w:szCs w:val="18"/>
        </w:rPr>
        <w:t>Социальная реабилитация подростков группы риска посредством школьного историко-литературного краеведческого музея «Земля родная»</w:t>
      </w:r>
      <w:r w:rsidR="00113889">
        <w:rPr>
          <w:rFonts w:ascii="Times New Roman" w:hAnsi="Times New Roman" w:cs="Times New Roman"/>
          <w:b/>
          <w:spacing w:val="-2"/>
          <w:sz w:val="28"/>
          <w:szCs w:val="18"/>
        </w:rPr>
        <w:t>, которому присвоено звание «Отличный музей» образовательного учреждения  за большую поисково-исследовательскую, общественно-полезную работу, формирование патриотов и граждан России.</w:t>
      </w:r>
    </w:p>
    <w:p w:rsidR="00113889" w:rsidRDefault="00113889" w:rsidP="00113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 переживают учащиеся чувства привязанности к своей родной земле, когда включаются в краеведческую работу, совершают походы по памятным местам родного края, встречаются с людьми, совершившими боевые и трудовые подвиги. Участие в этой работе, если она отличается высокой содержательностью и красочностью, вызывает у учащихся чувство восхищения, стремление (потребность) подражать таким людям.</w:t>
      </w:r>
    </w:p>
    <w:p w:rsidR="00113889" w:rsidRDefault="00113889" w:rsidP="0011388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18"/>
        </w:rPr>
      </w:pPr>
      <w:r w:rsidRPr="0009178A">
        <w:rPr>
          <w:rFonts w:ascii="Times New Roman" w:hAnsi="Times New Roman" w:cs="Times New Roman"/>
          <w:spacing w:val="-2"/>
          <w:sz w:val="28"/>
          <w:szCs w:val="18"/>
        </w:rPr>
        <w:t>Руководит музе</w:t>
      </w:r>
      <w:r>
        <w:rPr>
          <w:rFonts w:ascii="Times New Roman" w:hAnsi="Times New Roman" w:cs="Times New Roman"/>
          <w:spacing w:val="-2"/>
          <w:sz w:val="28"/>
          <w:szCs w:val="18"/>
        </w:rPr>
        <w:t>ем</w:t>
      </w:r>
      <w:r w:rsidRPr="0009178A">
        <w:rPr>
          <w:rFonts w:ascii="Times New Roman" w:hAnsi="Times New Roman" w:cs="Times New Roman"/>
          <w:spacing w:val="-2"/>
          <w:sz w:val="2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18"/>
        </w:rPr>
        <w:t xml:space="preserve">Демченко Наталия Александровна, учитель русского языка и литературы, которая </w:t>
      </w:r>
      <w:r w:rsidRPr="0009178A">
        <w:rPr>
          <w:rFonts w:ascii="Times New Roman" w:hAnsi="Times New Roman" w:cs="Times New Roman"/>
          <w:spacing w:val="-2"/>
          <w:sz w:val="28"/>
          <w:szCs w:val="18"/>
        </w:rPr>
        <w:t>является автором Программы дополнительного образования для обучающихся 6 – 11-х классов «Тула. Тульский край. Краеведение», воспитательной программы «Социальная реабилитация подростков группы риска посредством краеведения»</w:t>
      </w:r>
      <w:r>
        <w:rPr>
          <w:rFonts w:ascii="Times New Roman" w:hAnsi="Times New Roman" w:cs="Times New Roman"/>
          <w:spacing w:val="-2"/>
          <w:sz w:val="28"/>
          <w:szCs w:val="18"/>
        </w:rPr>
        <w:t xml:space="preserve">. </w:t>
      </w:r>
      <w:r w:rsidRPr="0009178A">
        <w:rPr>
          <w:rFonts w:ascii="Times New Roman" w:hAnsi="Times New Roman" w:cs="Times New Roman"/>
          <w:spacing w:val="-2"/>
          <w:sz w:val="28"/>
          <w:szCs w:val="18"/>
        </w:rPr>
        <w:t xml:space="preserve">Данные программы отмечены дипломом второй степени </w:t>
      </w:r>
      <w:r w:rsidRPr="0009178A">
        <w:rPr>
          <w:rFonts w:ascii="Times New Roman" w:hAnsi="Times New Roman" w:cs="Times New Roman"/>
          <w:spacing w:val="-2"/>
          <w:sz w:val="28"/>
          <w:szCs w:val="18"/>
          <w:lang w:val="en-US"/>
        </w:rPr>
        <w:t>III</w:t>
      </w:r>
      <w:r w:rsidRPr="0009178A">
        <w:rPr>
          <w:rFonts w:ascii="Times New Roman" w:hAnsi="Times New Roman" w:cs="Times New Roman"/>
          <w:spacing w:val="-2"/>
          <w:sz w:val="28"/>
          <w:szCs w:val="18"/>
        </w:rPr>
        <w:t xml:space="preserve"> Всероссийского конкурса «Организация воспитательного процесса в образовательных учреждени</w:t>
      </w:r>
      <w:r>
        <w:rPr>
          <w:rFonts w:ascii="Times New Roman" w:hAnsi="Times New Roman" w:cs="Times New Roman"/>
          <w:spacing w:val="-2"/>
          <w:sz w:val="28"/>
          <w:szCs w:val="18"/>
        </w:rPr>
        <w:t>ях». Она совместно с творческой группой р</w:t>
      </w:r>
      <w:r w:rsidRPr="0009178A">
        <w:rPr>
          <w:rFonts w:ascii="Times New Roman" w:hAnsi="Times New Roman" w:cs="Times New Roman"/>
          <w:spacing w:val="-2"/>
          <w:sz w:val="28"/>
          <w:szCs w:val="18"/>
        </w:rPr>
        <w:t>азработа</w:t>
      </w:r>
      <w:r>
        <w:rPr>
          <w:rFonts w:ascii="Times New Roman" w:hAnsi="Times New Roman" w:cs="Times New Roman"/>
          <w:spacing w:val="-2"/>
          <w:sz w:val="28"/>
          <w:szCs w:val="18"/>
        </w:rPr>
        <w:t>ла</w:t>
      </w:r>
      <w:r w:rsidRPr="0009178A">
        <w:rPr>
          <w:rFonts w:ascii="Times New Roman" w:hAnsi="Times New Roman" w:cs="Times New Roman"/>
          <w:spacing w:val="-2"/>
          <w:sz w:val="28"/>
          <w:szCs w:val="18"/>
        </w:rPr>
        <w:t xml:space="preserve"> военно-патриотическ</w:t>
      </w:r>
      <w:r>
        <w:rPr>
          <w:rFonts w:ascii="Times New Roman" w:hAnsi="Times New Roman" w:cs="Times New Roman"/>
          <w:spacing w:val="-2"/>
          <w:sz w:val="28"/>
          <w:szCs w:val="18"/>
        </w:rPr>
        <w:t>ий</w:t>
      </w:r>
      <w:r w:rsidRPr="0009178A">
        <w:rPr>
          <w:rFonts w:ascii="Times New Roman" w:hAnsi="Times New Roman" w:cs="Times New Roman"/>
          <w:spacing w:val="-2"/>
          <w:sz w:val="28"/>
          <w:szCs w:val="18"/>
        </w:rPr>
        <w:t xml:space="preserve"> календар</w:t>
      </w:r>
      <w:r>
        <w:rPr>
          <w:rFonts w:ascii="Times New Roman" w:hAnsi="Times New Roman" w:cs="Times New Roman"/>
          <w:spacing w:val="-2"/>
          <w:sz w:val="28"/>
          <w:szCs w:val="18"/>
        </w:rPr>
        <w:t>ь</w:t>
      </w:r>
      <w:r w:rsidRPr="0009178A">
        <w:rPr>
          <w:rFonts w:ascii="Times New Roman" w:hAnsi="Times New Roman" w:cs="Times New Roman"/>
          <w:spacing w:val="-2"/>
          <w:sz w:val="28"/>
          <w:szCs w:val="18"/>
        </w:rPr>
        <w:t xml:space="preserve"> «Во имя жизни. Страницы истории», отмеченного дипломом </w:t>
      </w:r>
      <w:r>
        <w:rPr>
          <w:rFonts w:ascii="Times New Roman" w:hAnsi="Times New Roman" w:cs="Times New Roman"/>
          <w:spacing w:val="-2"/>
          <w:sz w:val="28"/>
          <w:szCs w:val="18"/>
        </w:rPr>
        <w:t>В</w:t>
      </w:r>
      <w:r w:rsidRPr="0009178A">
        <w:rPr>
          <w:rFonts w:ascii="Times New Roman" w:hAnsi="Times New Roman" w:cs="Times New Roman"/>
          <w:spacing w:val="-2"/>
          <w:sz w:val="28"/>
          <w:szCs w:val="18"/>
        </w:rPr>
        <w:t>сероссийского конкурса методических пособий «Растим патриотов России»</w:t>
      </w:r>
      <w:r>
        <w:rPr>
          <w:rFonts w:ascii="Times New Roman" w:hAnsi="Times New Roman" w:cs="Times New Roman"/>
          <w:spacing w:val="-2"/>
          <w:sz w:val="28"/>
          <w:szCs w:val="18"/>
        </w:rPr>
        <w:t>.</w:t>
      </w:r>
    </w:p>
    <w:p w:rsidR="00A14429" w:rsidRDefault="00A14429" w:rsidP="00A1442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18"/>
        </w:rPr>
      </w:pPr>
      <w:r>
        <w:rPr>
          <w:rFonts w:ascii="Times New Roman" w:hAnsi="Times New Roman" w:cs="Times New Roman"/>
          <w:spacing w:val="-2"/>
          <w:sz w:val="28"/>
          <w:szCs w:val="18"/>
        </w:rPr>
        <w:t>Результатами работы коллектива в данном направлении является:</w:t>
      </w:r>
    </w:p>
    <w:p w:rsidR="00AC1AB8" w:rsidRPr="00AC1AB8" w:rsidRDefault="00A14429" w:rsidP="00AC1AB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1AB8">
        <w:rPr>
          <w:rFonts w:ascii="Times New Roman" w:hAnsi="Times New Roman" w:cs="Times New Roman"/>
          <w:spacing w:val="-2"/>
          <w:sz w:val="28"/>
          <w:szCs w:val="18"/>
        </w:rPr>
        <w:t>открытие на фасаде школы мемориальной доски в память Николая Якунина, выпускника школы, погибшего при исполнении воинского долга, награждённого орденом Мужества</w:t>
      </w:r>
      <w:r w:rsidR="00AC1AB8" w:rsidRPr="00AC1AB8">
        <w:rPr>
          <w:rFonts w:ascii="Times New Roman" w:hAnsi="Times New Roman" w:cs="Times New Roman"/>
          <w:spacing w:val="-2"/>
          <w:sz w:val="28"/>
          <w:szCs w:val="18"/>
        </w:rPr>
        <w:t xml:space="preserve">. </w:t>
      </w:r>
      <w:r w:rsidR="00AC1AB8" w:rsidRPr="00AC1AB8">
        <w:rPr>
          <w:rFonts w:ascii="Times New Roman" w:hAnsi="Times New Roman" w:cs="Times New Roman"/>
          <w:sz w:val="28"/>
          <w:szCs w:val="28"/>
        </w:rPr>
        <w:t>Ежегодно, 14 декабря педагогический коллектив, школьники, ветераны и родители чтят память погибше</w:t>
      </w:r>
      <w:r w:rsidR="00AC1AB8">
        <w:rPr>
          <w:rFonts w:ascii="Times New Roman" w:hAnsi="Times New Roman" w:cs="Times New Roman"/>
          <w:sz w:val="28"/>
          <w:szCs w:val="28"/>
        </w:rPr>
        <w:t xml:space="preserve">го в Чечне ученика нашей школы </w:t>
      </w:r>
      <w:r w:rsidR="00AC1AB8" w:rsidRPr="00AC1AB8">
        <w:rPr>
          <w:rFonts w:ascii="Times New Roman" w:hAnsi="Times New Roman" w:cs="Times New Roman"/>
          <w:sz w:val="28"/>
          <w:szCs w:val="28"/>
        </w:rPr>
        <w:t>Николая Якунина.</w:t>
      </w:r>
    </w:p>
    <w:p w:rsidR="00AC1AB8" w:rsidRPr="00AC1AB8" w:rsidRDefault="00AC1AB8" w:rsidP="00AC1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AB8">
        <w:rPr>
          <w:rFonts w:ascii="Times New Roman" w:hAnsi="Times New Roman" w:cs="Times New Roman"/>
          <w:sz w:val="28"/>
          <w:szCs w:val="28"/>
        </w:rPr>
        <w:t xml:space="preserve">Николай Иванович Якунин родился 14 декабря 1979 года в многодетной семье в городе Туле. В 1997 году Николай </w:t>
      </w:r>
      <w:proofErr w:type="gramStart"/>
      <w:r w:rsidRPr="00AC1AB8">
        <w:rPr>
          <w:rFonts w:ascii="Times New Roman" w:hAnsi="Times New Roman" w:cs="Times New Roman"/>
          <w:sz w:val="28"/>
          <w:szCs w:val="28"/>
        </w:rPr>
        <w:t>закончил нашу школу</w:t>
      </w:r>
      <w:proofErr w:type="gramEnd"/>
      <w:r w:rsidRPr="00AC1AB8">
        <w:rPr>
          <w:rFonts w:ascii="Times New Roman" w:hAnsi="Times New Roman" w:cs="Times New Roman"/>
          <w:sz w:val="28"/>
          <w:szCs w:val="28"/>
        </w:rPr>
        <w:t xml:space="preserve">. В декабре этого же года был призван на военную службу. </w:t>
      </w:r>
      <w:proofErr w:type="gramStart"/>
      <w:r w:rsidRPr="00AC1AB8">
        <w:rPr>
          <w:rFonts w:ascii="Times New Roman" w:hAnsi="Times New Roman" w:cs="Times New Roman"/>
          <w:sz w:val="28"/>
          <w:szCs w:val="28"/>
        </w:rPr>
        <w:t xml:space="preserve">Первый год службы прошел в </w:t>
      </w:r>
      <w:proofErr w:type="spellStart"/>
      <w:r w:rsidRPr="00AC1AB8">
        <w:rPr>
          <w:rFonts w:ascii="Times New Roman" w:hAnsi="Times New Roman" w:cs="Times New Roman"/>
          <w:sz w:val="28"/>
          <w:szCs w:val="28"/>
        </w:rPr>
        <w:t>Астрахане</w:t>
      </w:r>
      <w:proofErr w:type="spellEnd"/>
      <w:r w:rsidRPr="00AC1AB8">
        <w:rPr>
          <w:rFonts w:ascii="Times New Roman" w:hAnsi="Times New Roman" w:cs="Times New Roman"/>
          <w:sz w:val="28"/>
          <w:szCs w:val="28"/>
        </w:rPr>
        <w:t>, затем был переведен в Новочеркасск Ростовской области, в июне 1999 года – в Дагестан, в сентябре – в Чечню. 5 декабря 1999 года при исполнении воинских обязанностей Николай Якунин был ранен выстрелом снайпера. 14 декабря, в день своего рождения, скончался в госпитале.</w:t>
      </w:r>
      <w:proofErr w:type="gramEnd"/>
      <w:r w:rsidRPr="00AC1AB8">
        <w:rPr>
          <w:rFonts w:ascii="Times New Roman" w:hAnsi="Times New Roman" w:cs="Times New Roman"/>
          <w:sz w:val="28"/>
          <w:szCs w:val="28"/>
        </w:rPr>
        <w:t xml:space="preserve"> Николай награжден орденом Мужества, посмертно.</w:t>
      </w:r>
    </w:p>
    <w:p w:rsidR="00AC1AB8" w:rsidRPr="00AC1AB8" w:rsidRDefault="00AC1AB8" w:rsidP="00075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AB8">
        <w:rPr>
          <w:rFonts w:ascii="Times New Roman" w:hAnsi="Times New Roman" w:cs="Times New Roman"/>
          <w:sz w:val="28"/>
          <w:szCs w:val="28"/>
        </w:rPr>
        <w:t>По инициативе учащихся 11класса, членов старшей группы краеведческого объединения школы и помощи Тульского областного отделения Всероссийской общественной организации ветеранов «</w:t>
      </w:r>
      <w:r w:rsidR="00E87EBF">
        <w:rPr>
          <w:rFonts w:ascii="Times New Roman" w:hAnsi="Times New Roman" w:cs="Times New Roman"/>
          <w:sz w:val="28"/>
          <w:szCs w:val="28"/>
        </w:rPr>
        <w:t>Боевое братство</w:t>
      </w:r>
      <w:r w:rsidRPr="00AC1AB8">
        <w:rPr>
          <w:rFonts w:ascii="Times New Roman" w:hAnsi="Times New Roman" w:cs="Times New Roman"/>
          <w:sz w:val="28"/>
          <w:szCs w:val="28"/>
        </w:rPr>
        <w:t xml:space="preserve">» на фасаде здания школы открыта мемориальная доска в память выпускника Николая Якунина. </w:t>
      </w:r>
      <w:proofErr w:type="gramEnd"/>
    </w:p>
    <w:p w:rsidR="00AC1AB8" w:rsidRPr="00AC1AB8" w:rsidRDefault="00AC1AB8" w:rsidP="00075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AB8">
        <w:rPr>
          <w:rFonts w:ascii="Times New Roman" w:hAnsi="Times New Roman" w:cs="Times New Roman"/>
          <w:sz w:val="28"/>
          <w:szCs w:val="28"/>
        </w:rPr>
        <w:t xml:space="preserve">С 2004 года по сложившейся традиции памятные мероприятия начинаются в </w:t>
      </w:r>
      <w:r w:rsidR="00075EEB">
        <w:rPr>
          <w:rFonts w:ascii="Times New Roman" w:hAnsi="Times New Roman" w:cs="Times New Roman"/>
          <w:sz w:val="28"/>
          <w:szCs w:val="28"/>
        </w:rPr>
        <w:t xml:space="preserve">школе в </w:t>
      </w:r>
      <w:r w:rsidRPr="00AC1AB8">
        <w:rPr>
          <w:rFonts w:ascii="Times New Roman" w:hAnsi="Times New Roman" w:cs="Times New Roman"/>
          <w:sz w:val="28"/>
          <w:szCs w:val="28"/>
        </w:rPr>
        <w:t xml:space="preserve">9.00 часов с уроков Памяти, </w:t>
      </w:r>
      <w:r w:rsidR="00075EEB">
        <w:rPr>
          <w:rFonts w:ascii="Times New Roman" w:hAnsi="Times New Roman" w:cs="Times New Roman"/>
          <w:sz w:val="28"/>
          <w:szCs w:val="28"/>
        </w:rPr>
        <w:t xml:space="preserve">на которых звучат </w:t>
      </w:r>
      <w:r w:rsidR="00075EEB" w:rsidRPr="00AC1AB8">
        <w:rPr>
          <w:rFonts w:ascii="Times New Roman" w:hAnsi="Times New Roman" w:cs="Times New Roman"/>
          <w:sz w:val="28"/>
          <w:szCs w:val="28"/>
        </w:rPr>
        <w:t xml:space="preserve">стихи Николая Якунина о воинском долге, о друзьях, о маме, воспоминания учителей, ребята знакомятся с экспозицией школьного литературного историко-краеведческого музея "Земля </w:t>
      </w:r>
      <w:r w:rsidR="00075EEB" w:rsidRPr="00AC1AB8">
        <w:rPr>
          <w:rFonts w:ascii="Times New Roman" w:hAnsi="Times New Roman" w:cs="Times New Roman"/>
          <w:sz w:val="28"/>
          <w:szCs w:val="28"/>
        </w:rPr>
        <w:lastRenderedPageBreak/>
        <w:t>родная", рассказывающей о жизни Николая</w:t>
      </w:r>
      <w:proofErr w:type="gramStart"/>
      <w:r w:rsidR="00075E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EEB">
        <w:rPr>
          <w:rFonts w:ascii="Times New Roman" w:hAnsi="Times New Roman" w:cs="Times New Roman"/>
          <w:sz w:val="28"/>
          <w:szCs w:val="28"/>
        </w:rPr>
        <w:t>Д</w:t>
      </w:r>
      <w:r w:rsidRPr="00AC1AB8">
        <w:rPr>
          <w:rFonts w:ascii="Times New Roman" w:hAnsi="Times New Roman" w:cs="Times New Roman"/>
          <w:sz w:val="28"/>
          <w:szCs w:val="28"/>
        </w:rPr>
        <w:t>алее проходит митинг у входа в здание школы (выступления приглашенных, минута молчания, возложение цветов к мемориальной доске, торжественный марш почетного караула военнослужащих воинской части 6570</w:t>
      </w:r>
      <w:r w:rsidR="00075EEB">
        <w:rPr>
          <w:rFonts w:ascii="Times New Roman" w:hAnsi="Times New Roman" w:cs="Times New Roman"/>
          <w:sz w:val="28"/>
          <w:szCs w:val="28"/>
        </w:rPr>
        <w:t>, чествование матери О.Н. Якуниной</w:t>
      </w:r>
      <w:r w:rsidRPr="00AC1AB8">
        <w:rPr>
          <w:rFonts w:ascii="Times New Roman" w:hAnsi="Times New Roman" w:cs="Times New Roman"/>
          <w:sz w:val="28"/>
          <w:szCs w:val="28"/>
        </w:rPr>
        <w:t>), далее проходит финальный этап соревнований на кубок</w:t>
      </w:r>
      <w:r w:rsidR="00075EEB">
        <w:rPr>
          <w:rFonts w:ascii="Times New Roman" w:hAnsi="Times New Roman" w:cs="Times New Roman"/>
          <w:sz w:val="28"/>
          <w:szCs w:val="28"/>
        </w:rPr>
        <w:t xml:space="preserve"> «Победителю соревнований на приз памяти Николая Якунина»</w:t>
      </w:r>
      <w:r w:rsidR="00E87EBF">
        <w:rPr>
          <w:rFonts w:ascii="Times New Roman" w:hAnsi="Times New Roman" w:cs="Times New Roman"/>
          <w:sz w:val="28"/>
          <w:szCs w:val="28"/>
        </w:rPr>
        <w:t xml:space="preserve">, который был учрежден, в целях поддержания </w:t>
      </w:r>
      <w:r w:rsidR="00E87EBF" w:rsidRPr="00AC1AB8">
        <w:rPr>
          <w:rFonts w:ascii="Times New Roman" w:hAnsi="Times New Roman" w:cs="Times New Roman"/>
          <w:sz w:val="28"/>
          <w:szCs w:val="28"/>
        </w:rPr>
        <w:t>традиции, развивая спортивное движение в честь памятной даты</w:t>
      </w:r>
      <w:r w:rsidR="00E87EBF">
        <w:rPr>
          <w:rFonts w:ascii="Times New Roman" w:hAnsi="Times New Roman" w:cs="Times New Roman"/>
          <w:sz w:val="28"/>
          <w:szCs w:val="28"/>
        </w:rPr>
        <w:t xml:space="preserve"> и передается</w:t>
      </w:r>
      <w:proofErr w:type="gramEnd"/>
      <w:r w:rsidR="00E87EBF" w:rsidRPr="00AC1AB8">
        <w:rPr>
          <w:rFonts w:ascii="Times New Roman" w:hAnsi="Times New Roman" w:cs="Times New Roman"/>
          <w:sz w:val="28"/>
          <w:szCs w:val="28"/>
        </w:rPr>
        <w:t xml:space="preserve"> каждый год команде победительнице. </w:t>
      </w:r>
      <w:r w:rsidR="00075EEB">
        <w:rPr>
          <w:rFonts w:ascii="Times New Roman" w:hAnsi="Times New Roman" w:cs="Times New Roman"/>
          <w:sz w:val="28"/>
          <w:szCs w:val="28"/>
        </w:rPr>
        <w:t>Соревнования проходят по чутким руководством учителя физической культуры Пастушенко Сергея Викторович</w:t>
      </w:r>
      <w:r w:rsidRPr="00AC1AB8">
        <w:rPr>
          <w:rFonts w:ascii="Times New Roman" w:hAnsi="Times New Roman" w:cs="Times New Roman"/>
          <w:sz w:val="28"/>
          <w:szCs w:val="28"/>
        </w:rPr>
        <w:t>.</w:t>
      </w:r>
      <w:r w:rsidR="00075EEB">
        <w:rPr>
          <w:rFonts w:ascii="Times New Roman" w:hAnsi="Times New Roman" w:cs="Times New Roman"/>
          <w:sz w:val="28"/>
          <w:szCs w:val="28"/>
        </w:rPr>
        <w:t xml:space="preserve"> </w:t>
      </w:r>
      <w:r w:rsidRPr="00AC1AB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75EEB">
        <w:rPr>
          <w:rFonts w:ascii="Times New Roman" w:hAnsi="Times New Roman" w:cs="Times New Roman"/>
          <w:sz w:val="28"/>
          <w:szCs w:val="28"/>
        </w:rPr>
        <w:t>соревнований л</w:t>
      </w:r>
      <w:r w:rsidRPr="00AC1AB8">
        <w:rPr>
          <w:rFonts w:ascii="Times New Roman" w:hAnsi="Times New Roman" w:cs="Times New Roman"/>
          <w:sz w:val="28"/>
          <w:szCs w:val="28"/>
        </w:rPr>
        <w:t xml:space="preserve">учшие ученики школы получают право возложить цветы на могилу героя. </w:t>
      </w:r>
    </w:p>
    <w:p w:rsidR="00E87EBF" w:rsidRDefault="00E87EBF" w:rsidP="00E8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AB8">
        <w:rPr>
          <w:rFonts w:ascii="Times New Roman" w:hAnsi="Times New Roman" w:cs="Times New Roman"/>
          <w:sz w:val="28"/>
          <w:szCs w:val="28"/>
        </w:rPr>
        <w:t>С 2008 года соревнования вы</w:t>
      </w:r>
      <w:r>
        <w:rPr>
          <w:rFonts w:ascii="Times New Roman" w:hAnsi="Times New Roman" w:cs="Times New Roman"/>
          <w:sz w:val="28"/>
          <w:szCs w:val="28"/>
        </w:rPr>
        <w:t>шли</w:t>
      </w:r>
      <w:r w:rsidRPr="00AC1AB8">
        <w:rPr>
          <w:rFonts w:ascii="Times New Roman" w:hAnsi="Times New Roman" w:cs="Times New Roman"/>
          <w:sz w:val="28"/>
          <w:szCs w:val="28"/>
        </w:rPr>
        <w:t xml:space="preserve"> на новый уровень.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</w:t>
      </w:r>
      <w:r w:rsidRPr="00AC1AB8">
        <w:rPr>
          <w:rFonts w:ascii="Times New Roman" w:hAnsi="Times New Roman" w:cs="Times New Roman"/>
          <w:sz w:val="28"/>
          <w:szCs w:val="28"/>
        </w:rPr>
        <w:t xml:space="preserve"> участвуют военнослужащие срочной службы </w:t>
      </w:r>
      <w:r>
        <w:rPr>
          <w:rFonts w:ascii="Times New Roman" w:hAnsi="Times New Roman" w:cs="Times New Roman"/>
          <w:sz w:val="28"/>
          <w:szCs w:val="28"/>
        </w:rPr>
        <w:t xml:space="preserve">воинской </w:t>
      </w:r>
      <w:r w:rsidRPr="00AC1AB8">
        <w:rPr>
          <w:rFonts w:ascii="Times New Roman" w:hAnsi="Times New Roman" w:cs="Times New Roman"/>
          <w:sz w:val="28"/>
          <w:szCs w:val="28"/>
        </w:rPr>
        <w:t>части 6570, в которой служил Н. Якунин, интернат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AB8">
        <w:rPr>
          <w:rFonts w:ascii="Times New Roman" w:hAnsi="Times New Roman" w:cs="Times New Roman"/>
          <w:sz w:val="28"/>
          <w:szCs w:val="28"/>
        </w:rPr>
        <w:t xml:space="preserve">1, в котором до нашей школы обучался </w:t>
      </w:r>
      <w:r>
        <w:rPr>
          <w:rFonts w:ascii="Times New Roman" w:hAnsi="Times New Roman" w:cs="Times New Roman"/>
          <w:sz w:val="28"/>
          <w:szCs w:val="28"/>
        </w:rPr>
        <w:t>Николай</w:t>
      </w:r>
      <w:r w:rsidRPr="00AC1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AB8" w:rsidRPr="00AC1AB8" w:rsidRDefault="00AC1AB8" w:rsidP="00E8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AB8">
        <w:rPr>
          <w:rFonts w:ascii="Times New Roman" w:hAnsi="Times New Roman" w:cs="Times New Roman"/>
          <w:sz w:val="28"/>
          <w:szCs w:val="28"/>
        </w:rPr>
        <w:t>Данное мероприятие сопровожда</w:t>
      </w:r>
      <w:r w:rsidR="00E87EBF">
        <w:rPr>
          <w:rFonts w:ascii="Times New Roman" w:hAnsi="Times New Roman" w:cs="Times New Roman"/>
          <w:sz w:val="28"/>
          <w:szCs w:val="28"/>
        </w:rPr>
        <w:t>ется</w:t>
      </w:r>
      <w:r w:rsidRPr="00AC1AB8">
        <w:rPr>
          <w:rFonts w:ascii="Times New Roman" w:hAnsi="Times New Roman" w:cs="Times New Roman"/>
          <w:sz w:val="28"/>
          <w:szCs w:val="28"/>
        </w:rPr>
        <w:t xml:space="preserve"> СМИ:</w:t>
      </w:r>
      <w:r w:rsidR="00E87EBF">
        <w:rPr>
          <w:rFonts w:ascii="Times New Roman" w:hAnsi="Times New Roman" w:cs="Times New Roman"/>
          <w:sz w:val="28"/>
          <w:szCs w:val="28"/>
        </w:rPr>
        <w:t xml:space="preserve"> </w:t>
      </w:r>
      <w:r w:rsidRPr="00AC1AB8">
        <w:rPr>
          <w:rFonts w:ascii="Times New Roman" w:hAnsi="Times New Roman" w:cs="Times New Roman"/>
          <w:sz w:val="28"/>
          <w:szCs w:val="28"/>
        </w:rPr>
        <w:t>Пресс-центр Администрации города Тулы</w:t>
      </w:r>
      <w:r w:rsidR="00E87EBF">
        <w:rPr>
          <w:rFonts w:ascii="Times New Roman" w:hAnsi="Times New Roman" w:cs="Times New Roman"/>
          <w:sz w:val="28"/>
          <w:szCs w:val="28"/>
        </w:rPr>
        <w:t xml:space="preserve">, </w:t>
      </w:r>
      <w:r w:rsidRPr="00AC1AB8">
        <w:rPr>
          <w:rFonts w:ascii="Times New Roman" w:hAnsi="Times New Roman" w:cs="Times New Roman"/>
          <w:sz w:val="28"/>
          <w:szCs w:val="28"/>
        </w:rPr>
        <w:t>ГТРК Тула</w:t>
      </w:r>
      <w:r w:rsidR="00E87EBF">
        <w:rPr>
          <w:rFonts w:ascii="Times New Roman" w:hAnsi="Times New Roman" w:cs="Times New Roman"/>
          <w:sz w:val="28"/>
          <w:szCs w:val="28"/>
        </w:rPr>
        <w:t xml:space="preserve">, </w:t>
      </w:r>
      <w:r w:rsidRPr="00AC1AB8">
        <w:rPr>
          <w:rFonts w:ascii="Times New Roman" w:hAnsi="Times New Roman" w:cs="Times New Roman"/>
          <w:sz w:val="28"/>
          <w:szCs w:val="28"/>
        </w:rPr>
        <w:t>Газета Тула</w:t>
      </w:r>
      <w:r w:rsidR="00E87EBF">
        <w:rPr>
          <w:rFonts w:ascii="Times New Roman" w:hAnsi="Times New Roman" w:cs="Times New Roman"/>
          <w:sz w:val="28"/>
          <w:szCs w:val="28"/>
        </w:rPr>
        <w:t xml:space="preserve">, </w:t>
      </w:r>
      <w:r w:rsidRPr="00AC1AB8">
        <w:rPr>
          <w:rFonts w:ascii="Times New Roman" w:hAnsi="Times New Roman" w:cs="Times New Roman"/>
          <w:sz w:val="28"/>
          <w:szCs w:val="28"/>
        </w:rPr>
        <w:t>Боевое братство</w:t>
      </w:r>
      <w:r w:rsidR="00E87EBF">
        <w:rPr>
          <w:rFonts w:ascii="Times New Roman" w:hAnsi="Times New Roman" w:cs="Times New Roman"/>
          <w:sz w:val="28"/>
          <w:szCs w:val="28"/>
        </w:rPr>
        <w:t>, Т</w:t>
      </w:r>
      <w:r w:rsidRPr="00AC1AB8">
        <w:rPr>
          <w:rFonts w:ascii="Times New Roman" w:hAnsi="Times New Roman" w:cs="Times New Roman"/>
          <w:sz w:val="28"/>
          <w:szCs w:val="28"/>
        </w:rPr>
        <w:t>СН Тульская служба новостей</w:t>
      </w:r>
      <w:r w:rsidR="00E87EBF">
        <w:rPr>
          <w:rFonts w:ascii="Times New Roman" w:hAnsi="Times New Roman" w:cs="Times New Roman"/>
          <w:sz w:val="28"/>
          <w:szCs w:val="28"/>
        </w:rPr>
        <w:t xml:space="preserve">, </w:t>
      </w:r>
      <w:r w:rsidRPr="00AC1AB8">
        <w:rPr>
          <w:rFonts w:ascii="Times New Roman" w:hAnsi="Times New Roman" w:cs="Times New Roman"/>
          <w:sz w:val="28"/>
          <w:szCs w:val="28"/>
        </w:rPr>
        <w:t xml:space="preserve">Газета </w:t>
      </w:r>
      <w:proofErr w:type="gramStart"/>
      <w:r w:rsidRPr="00AC1AB8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AC1AB8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E87EBF">
        <w:rPr>
          <w:rFonts w:ascii="Times New Roman" w:hAnsi="Times New Roman" w:cs="Times New Roman"/>
          <w:sz w:val="28"/>
          <w:szCs w:val="28"/>
        </w:rPr>
        <w:t xml:space="preserve">, </w:t>
      </w:r>
      <w:r w:rsidRPr="00AC1AB8">
        <w:rPr>
          <w:rFonts w:ascii="Times New Roman" w:hAnsi="Times New Roman" w:cs="Times New Roman"/>
          <w:sz w:val="28"/>
          <w:szCs w:val="28"/>
        </w:rPr>
        <w:t>Тульские новости</w:t>
      </w:r>
      <w:r w:rsidR="00E87E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AB8">
        <w:rPr>
          <w:rFonts w:ascii="Times New Roman" w:hAnsi="Times New Roman" w:cs="Times New Roman"/>
          <w:sz w:val="28"/>
          <w:szCs w:val="28"/>
        </w:rPr>
        <w:t>ТулаТайп</w:t>
      </w:r>
      <w:proofErr w:type="spellEnd"/>
      <w:r w:rsidR="00E87EBF">
        <w:rPr>
          <w:rFonts w:ascii="Times New Roman" w:hAnsi="Times New Roman" w:cs="Times New Roman"/>
          <w:sz w:val="28"/>
          <w:szCs w:val="28"/>
        </w:rPr>
        <w:t xml:space="preserve">, </w:t>
      </w:r>
      <w:r w:rsidRPr="00AC1AB8">
        <w:rPr>
          <w:rFonts w:ascii="Times New Roman" w:hAnsi="Times New Roman" w:cs="Times New Roman"/>
          <w:sz w:val="28"/>
          <w:szCs w:val="28"/>
        </w:rPr>
        <w:t>TULAPRESSA.RU</w:t>
      </w:r>
    </w:p>
    <w:p w:rsidR="00A14429" w:rsidRDefault="00A14429" w:rsidP="00A1442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pacing w:val="-2"/>
          <w:sz w:val="28"/>
          <w:szCs w:val="18"/>
        </w:rPr>
      </w:pPr>
      <w:r>
        <w:rPr>
          <w:rFonts w:ascii="Times New Roman" w:hAnsi="Times New Roman" w:cs="Times New Roman"/>
          <w:spacing w:val="-2"/>
          <w:sz w:val="28"/>
          <w:szCs w:val="18"/>
        </w:rPr>
        <w:t xml:space="preserve">участие в Межрегиональном конкурсе </w:t>
      </w:r>
      <w:r w:rsidRPr="0009178A">
        <w:rPr>
          <w:rFonts w:ascii="Times New Roman" w:hAnsi="Times New Roman" w:cs="Times New Roman"/>
          <w:spacing w:val="-2"/>
          <w:sz w:val="28"/>
          <w:szCs w:val="18"/>
        </w:rPr>
        <w:t>«Я горжусь подвигом отцов, дедов и прадедов»</w:t>
      </w:r>
      <w:r>
        <w:rPr>
          <w:rFonts w:ascii="Times New Roman" w:hAnsi="Times New Roman" w:cs="Times New Roman"/>
          <w:spacing w:val="-2"/>
          <w:sz w:val="28"/>
          <w:szCs w:val="18"/>
        </w:rPr>
        <w:t xml:space="preserve"> и подготовка эссе, признанного в числе лучших работ и вошедших в Книгу воспоминаний и размышлений поколений «Мы помним…»;</w:t>
      </w:r>
    </w:p>
    <w:p w:rsidR="00A14429" w:rsidRDefault="00A14429" w:rsidP="00A1442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pacing w:val="-2"/>
          <w:sz w:val="28"/>
          <w:szCs w:val="18"/>
        </w:rPr>
      </w:pPr>
      <w:r>
        <w:rPr>
          <w:rFonts w:ascii="Times New Roman" w:hAnsi="Times New Roman" w:cs="Times New Roman"/>
          <w:spacing w:val="-2"/>
          <w:sz w:val="28"/>
          <w:szCs w:val="18"/>
        </w:rPr>
        <w:t xml:space="preserve">участие в областном заочном конкурсе на лучшую публикацию о краеведческом исследовании и подготовка статьи «Опаленные войной. История семьи Кривоноговых», </w:t>
      </w:r>
      <w:proofErr w:type="gramStart"/>
      <w:r>
        <w:rPr>
          <w:rFonts w:ascii="Times New Roman" w:hAnsi="Times New Roman" w:cs="Times New Roman"/>
          <w:spacing w:val="-2"/>
          <w:sz w:val="28"/>
          <w:szCs w:val="18"/>
        </w:rPr>
        <w:t>вошедшую</w:t>
      </w:r>
      <w:proofErr w:type="gramEnd"/>
      <w:r>
        <w:rPr>
          <w:rFonts w:ascii="Times New Roman" w:hAnsi="Times New Roman" w:cs="Times New Roman"/>
          <w:spacing w:val="-2"/>
          <w:sz w:val="28"/>
          <w:szCs w:val="18"/>
        </w:rPr>
        <w:t xml:space="preserve"> в информационно-познавательный, туристско-краеведческий журнал «Рюкзачок знаний»;</w:t>
      </w:r>
    </w:p>
    <w:p w:rsidR="00A14429" w:rsidRDefault="00A14429" w:rsidP="00A1442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pacing w:val="-2"/>
          <w:sz w:val="28"/>
          <w:szCs w:val="18"/>
        </w:rPr>
      </w:pPr>
      <w:r>
        <w:rPr>
          <w:rFonts w:ascii="Times New Roman" w:hAnsi="Times New Roman" w:cs="Times New Roman"/>
          <w:spacing w:val="-2"/>
          <w:sz w:val="28"/>
          <w:szCs w:val="18"/>
        </w:rPr>
        <w:t>оформление экспозиции «Опаленные войной. История семьи Кривоноговых» совместно с муниципальным учреждением культуры «Историко-архитектурный и ландшафтный музей «Тульский некрополь» и т.д.</w:t>
      </w:r>
    </w:p>
    <w:p w:rsidR="00645E34" w:rsidRDefault="00113889" w:rsidP="00645E3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1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по осуществлению данных направл</w:t>
      </w:r>
      <w:r w:rsidR="00A144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ений стала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возможным благодаря в</w:t>
      </w:r>
      <w:r w:rsidR="00D76096" w:rsidRPr="000917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заимосвяз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D76096" w:rsidRPr="000917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 с субъектами гражданско-патриотического воспитания</w:t>
      </w:r>
      <w:r w:rsidR="00A144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 которыми являются </w:t>
      </w:r>
      <w:r w:rsidR="007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</w:t>
      </w:r>
      <w:r w:rsidR="00A144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7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6570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442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</w:t>
      </w:r>
      <w:r w:rsidR="007774D7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</w:t>
      </w:r>
      <w:r w:rsidR="00A144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</w:t>
      </w:r>
      <w:r w:rsidR="00A144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A144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общественной организации ветеранов «Боевое братство»</w:t>
      </w:r>
      <w:r w:rsidR="006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5E34" w:rsidRPr="0009178A">
        <w:rPr>
          <w:rFonts w:ascii="Times New Roman" w:hAnsi="Times New Roman" w:cs="Times New Roman"/>
          <w:spacing w:val="-2"/>
          <w:sz w:val="28"/>
          <w:szCs w:val="18"/>
        </w:rPr>
        <w:t>международно</w:t>
      </w:r>
      <w:r w:rsidR="00A14429">
        <w:rPr>
          <w:rFonts w:ascii="Times New Roman" w:hAnsi="Times New Roman" w:cs="Times New Roman"/>
          <w:spacing w:val="-2"/>
          <w:sz w:val="28"/>
          <w:szCs w:val="18"/>
        </w:rPr>
        <w:t>е</w:t>
      </w:r>
      <w:r w:rsidR="00645E34" w:rsidRPr="0009178A">
        <w:rPr>
          <w:rFonts w:ascii="Times New Roman" w:hAnsi="Times New Roman" w:cs="Times New Roman"/>
          <w:spacing w:val="-2"/>
          <w:sz w:val="28"/>
          <w:szCs w:val="18"/>
        </w:rPr>
        <w:t xml:space="preserve"> историко-просветительско</w:t>
      </w:r>
      <w:r w:rsidR="00A14429">
        <w:rPr>
          <w:rFonts w:ascii="Times New Roman" w:hAnsi="Times New Roman" w:cs="Times New Roman"/>
          <w:spacing w:val="-2"/>
          <w:sz w:val="28"/>
          <w:szCs w:val="18"/>
        </w:rPr>
        <w:t>е</w:t>
      </w:r>
      <w:r w:rsidR="00645E34" w:rsidRPr="0009178A">
        <w:rPr>
          <w:rFonts w:ascii="Times New Roman" w:hAnsi="Times New Roman" w:cs="Times New Roman"/>
          <w:spacing w:val="-2"/>
          <w:sz w:val="28"/>
          <w:szCs w:val="18"/>
        </w:rPr>
        <w:t xml:space="preserve"> благотворительно</w:t>
      </w:r>
      <w:r w:rsidR="00A14429">
        <w:rPr>
          <w:rFonts w:ascii="Times New Roman" w:hAnsi="Times New Roman" w:cs="Times New Roman"/>
          <w:spacing w:val="-2"/>
          <w:sz w:val="28"/>
          <w:szCs w:val="18"/>
        </w:rPr>
        <w:t>е</w:t>
      </w:r>
      <w:r w:rsidR="00645E34" w:rsidRPr="0009178A">
        <w:rPr>
          <w:rFonts w:ascii="Times New Roman" w:hAnsi="Times New Roman" w:cs="Times New Roman"/>
          <w:spacing w:val="-2"/>
          <w:sz w:val="28"/>
          <w:szCs w:val="18"/>
        </w:rPr>
        <w:t xml:space="preserve"> и правозащитно</w:t>
      </w:r>
      <w:r w:rsidR="00A14429">
        <w:rPr>
          <w:rFonts w:ascii="Times New Roman" w:hAnsi="Times New Roman" w:cs="Times New Roman"/>
          <w:spacing w:val="-2"/>
          <w:sz w:val="28"/>
          <w:szCs w:val="18"/>
        </w:rPr>
        <w:t>е</w:t>
      </w:r>
      <w:r w:rsidR="00645E34" w:rsidRPr="0009178A">
        <w:rPr>
          <w:rFonts w:ascii="Times New Roman" w:hAnsi="Times New Roman" w:cs="Times New Roman"/>
          <w:spacing w:val="-2"/>
          <w:sz w:val="28"/>
          <w:szCs w:val="18"/>
        </w:rPr>
        <w:t xml:space="preserve"> обществ</w:t>
      </w:r>
      <w:r w:rsidR="00A14429">
        <w:rPr>
          <w:rFonts w:ascii="Times New Roman" w:hAnsi="Times New Roman" w:cs="Times New Roman"/>
          <w:spacing w:val="-2"/>
          <w:sz w:val="28"/>
          <w:szCs w:val="18"/>
        </w:rPr>
        <w:t>о</w:t>
      </w:r>
      <w:r w:rsidR="00645E34" w:rsidRPr="0009178A">
        <w:rPr>
          <w:rFonts w:ascii="Times New Roman" w:hAnsi="Times New Roman" w:cs="Times New Roman"/>
          <w:spacing w:val="-2"/>
          <w:sz w:val="28"/>
          <w:szCs w:val="18"/>
        </w:rPr>
        <w:t xml:space="preserve"> «Мемориал»</w:t>
      </w:r>
      <w:r>
        <w:rPr>
          <w:rFonts w:ascii="Times New Roman" w:hAnsi="Times New Roman" w:cs="Times New Roman"/>
          <w:spacing w:val="-2"/>
          <w:sz w:val="28"/>
          <w:szCs w:val="18"/>
        </w:rPr>
        <w:t>, музе</w:t>
      </w:r>
      <w:r w:rsidR="00A14429">
        <w:rPr>
          <w:rFonts w:ascii="Times New Roman" w:hAnsi="Times New Roman" w:cs="Times New Roman"/>
          <w:spacing w:val="-2"/>
          <w:sz w:val="28"/>
          <w:szCs w:val="18"/>
        </w:rPr>
        <w:t>й</w:t>
      </w:r>
      <w:r>
        <w:rPr>
          <w:rFonts w:ascii="Times New Roman" w:hAnsi="Times New Roman" w:cs="Times New Roman"/>
          <w:spacing w:val="-2"/>
          <w:sz w:val="28"/>
          <w:szCs w:val="18"/>
        </w:rPr>
        <w:t xml:space="preserve"> локальных </w:t>
      </w:r>
      <w:r w:rsidR="00A14429">
        <w:rPr>
          <w:rFonts w:ascii="Times New Roman" w:hAnsi="Times New Roman" w:cs="Times New Roman"/>
          <w:spacing w:val="-2"/>
          <w:sz w:val="28"/>
          <w:szCs w:val="18"/>
        </w:rPr>
        <w:t>войск Тульской области, городской</w:t>
      </w:r>
      <w:r>
        <w:rPr>
          <w:rFonts w:ascii="Times New Roman" w:hAnsi="Times New Roman" w:cs="Times New Roman"/>
          <w:spacing w:val="-2"/>
          <w:sz w:val="28"/>
          <w:szCs w:val="18"/>
        </w:rPr>
        <w:t xml:space="preserve"> Совет Ветеранов, клуб «Фронтовые друзья»</w:t>
      </w:r>
      <w:r w:rsidR="00645E34" w:rsidRPr="0009178A">
        <w:rPr>
          <w:rFonts w:ascii="Times New Roman" w:hAnsi="Times New Roman" w:cs="Times New Roman"/>
          <w:spacing w:val="-2"/>
          <w:sz w:val="28"/>
          <w:szCs w:val="18"/>
        </w:rPr>
        <w:t>.</w:t>
      </w:r>
    </w:p>
    <w:p w:rsidR="00641B99" w:rsidRDefault="00D76096" w:rsidP="00E9687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умаляя роли внеклассной и внешкольной работы с учащимися по военно-патриотическому воспитанию, считаю, что урок стоит во главе всего воспитательного процесса. Каждый общеобразовательный предмет объективно располагает большим патриотическим потенциалом. </w:t>
      </w:r>
      <w:r w:rsidR="00E9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по военно-патриотическому воспитанию в курсе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</w:t>
      </w:r>
      <w:r w:rsidR="00E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</w:t>
      </w:r>
      <w:r w:rsidR="00E9687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имеющиеся </w:t>
      </w:r>
      <w:proofErr w:type="gramStart"/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по допризывной подготовке, прив</w:t>
      </w:r>
      <w:r w:rsidR="00E9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систему, дополнив новыми знаниями, уч</w:t>
      </w:r>
      <w:r w:rsidR="00E96876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на практике, полученные на уроках </w:t>
      </w:r>
      <w:r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знания и умения – иными словами, сформировать умения и навыки военно-прикладного характера.</w:t>
      </w:r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096" w:rsidRPr="00AA247D" w:rsidRDefault="00E145E3" w:rsidP="00E9687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городского конкурса «Лучший преподаватель-организатор ОБЖ» был дан открытый урок «Растим патриотов России», на </w:t>
      </w:r>
      <w:proofErr w:type="gramStart"/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не только показали свои теоретические знания на предмет патриотизма, но и продемонстрировали умения сборки и разборки макета автомата Калашникова. Общее понятие патриотизма стало близко детям через биографию людей, которые имеют непосредственное отношение к школе: Николая Якунина, командира батальона Тульского рабочего полка </w:t>
      </w:r>
      <w:proofErr w:type="spellStart"/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Вахтанова</w:t>
      </w:r>
      <w:proofErr w:type="spellEnd"/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Алексеевича – отца</w:t>
      </w:r>
      <w:r w:rsidR="0088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бывшего</w:t>
      </w:r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нашей школы Натальи Андреевны </w:t>
      </w:r>
      <w:proofErr w:type="spellStart"/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Вахтановой</w:t>
      </w:r>
      <w:proofErr w:type="spellEnd"/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ветерана ВОВ командира легендарной </w:t>
      </w:r>
      <w:r w:rsidR="001138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Катюши</w:t>
      </w:r>
      <w:r w:rsidR="001138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Быкова Ильи Георгиевича – отца преподавателя-организатора ОБЖ нашей школы </w:t>
      </w:r>
      <w:proofErr w:type="spellStart"/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Шутковой</w:t>
      </w:r>
      <w:proofErr w:type="spellEnd"/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Ильиничны</w:t>
      </w:r>
      <w:r w:rsidR="0011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участницы трудового фронта – учителя черчения </w:t>
      </w:r>
      <w:proofErr w:type="spellStart"/>
      <w:r w:rsidR="001138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Холиной</w:t>
      </w:r>
      <w:proofErr w:type="spellEnd"/>
      <w:r w:rsidR="0011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Таисии Григорьевны</w:t>
      </w:r>
      <w:r w:rsidR="0064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5F34E8" w:rsidRDefault="00113889" w:rsidP="00E96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3B1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военно-патриотического воспитания, созданная в нашей школе, реально помогает управлять процессом подготовки обучающихся к защите Родины, придает всей проводимой работе системность, последовательность и целенаправленность, обеспечивает преемственность в организации и развитии военно-патриотической деятельности школьников. </w:t>
      </w:r>
    </w:p>
    <w:p w:rsidR="00E145E3" w:rsidRDefault="00CC69E1" w:rsidP="00231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6096" w:rsidRPr="00A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абота, проводимая по военно-патриотическому воспитанию, дает свои положительные результаты. За последние годы не один выпускник нашей школы не пытался уклониться от службы в Вооруженных Силах России. </w:t>
      </w:r>
    </w:p>
    <w:p w:rsidR="00055DB1" w:rsidRDefault="00055DB1" w:rsidP="00231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патриотическом воспитании подрастающего поколения, необходимо особо подчеркнуть, что, пока не поздно, за молодежь надо бороться, </w:t>
      </w:r>
      <w:r w:rsidR="00A14429">
        <w:rPr>
          <w:rFonts w:ascii="Times New Roman" w:hAnsi="Times New Roman" w:cs="Times New Roman"/>
          <w:sz w:val="28"/>
          <w:szCs w:val="28"/>
        </w:rPr>
        <w:t xml:space="preserve">воспитывая их </w:t>
      </w:r>
      <w:r w:rsidR="00113889">
        <w:rPr>
          <w:rFonts w:ascii="Times New Roman" w:hAnsi="Times New Roman" w:cs="Times New Roman"/>
          <w:sz w:val="28"/>
          <w:szCs w:val="28"/>
        </w:rPr>
        <w:t>на героическо</w:t>
      </w:r>
      <w:r w:rsidR="00A14429">
        <w:rPr>
          <w:rFonts w:ascii="Times New Roman" w:hAnsi="Times New Roman" w:cs="Times New Roman"/>
          <w:sz w:val="28"/>
          <w:szCs w:val="28"/>
        </w:rPr>
        <w:t>м</w:t>
      </w:r>
      <w:r w:rsidR="00113889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A14429">
        <w:rPr>
          <w:rFonts w:ascii="Times New Roman" w:hAnsi="Times New Roman" w:cs="Times New Roman"/>
          <w:sz w:val="28"/>
          <w:szCs w:val="28"/>
        </w:rPr>
        <w:t>м</w:t>
      </w:r>
      <w:r w:rsidR="00113889"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3889">
        <w:rPr>
          <w:rFonts w:ascii="Times New Roman" w:hAnsi="Times New Roman" w:cs="Times New Roman"/>
          <w:sz w:val="28"/>
          <w:szCs w:val="28"/>
        </w:rPr>
        <w:t>Народ, который не помнит прошлого, не имеет и будущего и т</w:t>
      </w:r>
      <w:r>
        <w:rPr>
          <w:rFonts w:ascii="Times New Roman" w:hAnsi="Times New Roman" w:cs="Times New Roman"/>
          <w:sz w:val="28"/>
          <w:szCs w:val="28"/>
        </w:rPr>
        <w:t xml:space="preserve">о, что мы вложим в наших ребят сегодня, завтра даст соответствующие результаты. В этом заключается государственный подход каждого педагога в деле </w:t>
      </w:r>
      <w:r w:rsidR="00A14429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>
        <w:rPr>
          <w:rFonts w:ascii="Times New Roman" w:hAnsi="Times New Roman" w:cs="Times New Roman"/>
          <w:sz w:val="28"/>
          <w:szCs w:val="28"/>
        </w:rPr>
        <w:t xml:space="preserve">воспитания молодежи. </w:t>
      </w:r>
    </w:p>
    <w:sectPr w:rsidR="00055DB1" w:rsidSect="00AA24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34C"/>
    <w:multiLevelType w:val="multilevel"/>
    <w:tmpl w:val="AF16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4052F"/>
    <w:multiLevelType w:val="hybridMultilevel"/>
    <w:tmpl w:val="F2403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51ABD"/>
    <w:multiLevelType w:val="hybridMultilevel"/>
    <w:tmpl w:val="F45E4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7275AC"/>
    <w:multiLevelType w:val="multilevel"/>
    <w:tmpl w:val="28E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DC"/>
    <w:rsid w:val="00000967"/>
    <w:rsid w:val="00055DB1"/>
    <w:rsid w:val="00075EEB"/>
    <w:rsid w:val="0009178A"/>
    <w:rsid w:val="000B70F1"/>
    <w:rsid w:val="00113889"/>
    <w:rsid w:val="00137E26"/>
    <w:rsid w:val="001A087C"/>
    <w:rsid w:val="00231BCB"/>
    <w:rsid w:val="0036355D"/>
    <w:rsid w:val="003B18C2"/>
    <w:rsid w:val="004112D3"/>
    <w:rsid w:val="00467D8F"/>
    <w:rsid w:val="00483CEE"/>
    <w:rsid w:val="00505E00"/>
    <w:rsid w:val="005919DC"/>
    <w:rsid w:val="00593EB1"/>
    <w:rsid w:val="005F34E8"/>
    <w:rsid w:val="0060718C"/>
    <w:rsid w:val="00641B99"/>
    <w:rsid w:val="00645E34"/>
    <w:rsid w:val="006C5F01"/>
    <w:rsid w:val="00705307"/>
    <w:rsid w:val="007774D7"/>
    <w:rsid w:val="0081481A"/>
    <w:rsid w:val="00873E35"/>
    <w:rsid w:val="0088776D"/>
    <w:rsid w:val="008B0CC3"/>
    <w:rsid w:val="00904FA2"/>
    <w:rsid w:val="009D63C8"/>
    <w:rsid w:val="00A14429"/>
    <w:rsid w:val="00AA247D"/>
    <w:rsid w:val="00AC1AB8"/>
    <w:rsid w:val="00BB3C31"/>
    <w:rsid w:val="00BB7E83"/>
    <w:rsid w:val="00C148EF"/>
    <w:rsid w:val="00C3792F"/>
    <w:rsid w:val="00CC69E1"/>
    <w:rsid w:val="00D76096"/>
    <w:rsid w:val="00DB4FCF"/>
    <w:rsid w:val="00E145E3"/>
    <w:rsid w:val="00E20679"/>
    <w:rsid w:val="00E87EBF"/>
    <w:rsid w:val="00E96876"/>
    <w:rsid w:val="00ED630E"/>
    <w:rsid w:val="00EF3D65"/>
    <w:rsid w:val="00F73544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9DC"/>
    <w:rPr>
      <w:b/>
      <w:bCs/>
    </w:rPr>
  </w:style>
  <w:style w:type="character" w:styleId="a5">
    <w:name w:val="Emphasis"/>
    <w:basedOn w:val="a0"/>
    <w:uiPriority w:val="20"/>
    <w:qFormat/>
    <w:rsid w:val="005919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9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3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FE3C-BC2E-4553-9884-F07292A2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19</cp:revision>
  <cp:lastPrinted>2011-05-18T15:19:00Z</cp:lastPrinted>
  <dcterms:created xsi:type="dcterms:W3CDTF">2011-04-09T10:53:00Z</dcterms:created>
  <dcterms:modified xsi:type="dcterms:W3CDTF">2012-12-29T11:59:00Z</dcterms:modified>
</cp:coreProperties>
</file>