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E2" w:rsidRDefault="00400AE2">
      <w:pPr>
        <w:rPr>
          <w:b/>
          <w:sz w:val="28"/>
          <w:szCs w:val="28"/>
        </w:rPr>
      </w:pPr>
      <w:r w:rsidRPr="00400AE2">
        <w:rPr>
          <w:b/>
          <w:sz w:val="28"/>
          <w:szCs w:val="28"/>
        </w:rPr>
        <w:t xml:space="preserve">ИКТ как один из способов использования </w:t>
      </w:r>
      <w:proofErr w:type="spellStart"/>
      <w:r w:rsidRPr="00400AE2">
        <w:rPr>
          <w:b/>
          <w:sz w:val="28"/>
          <w:szCs w:val="28"/>
        </w:rPr>
        <w:t>коучинг-метода</w:t>
      </w:r>
      <w:proofErr w:type="spellEnd"/>
      <w:r w:rsidRPr="00400AE2">
        <w:rPr>
          <w:b/>
          <w:sz w:val="28"/>
          <w:szCs w:val="28"/>
        </w:rPr>
        <w:t xml:space="preserve">  в работе с одаренными детьми.</w:t>
      </w:r>
    </w:p>
    <w:p w:rsidR="00EB2082" w:rsidRDefault="00400AE2" w:rsidP="0040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Уильям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у  каждого  из  нас  две  потребности: любить  и  быть  любимым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также  ценить  себя  и чувствовать, что  тебя  ценят  окружающие. Большинство  проблем, возникающих  у  людей,  психолог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связывает  с  недостатком  любви  и  заниженной  самооценкой. Чтобы  этого  избежать,</w:t>
      </w:r>
      <w:r w:rsidR="00520A19">
        <w:rPr>
          <w:rFonts w:ascii="Times New Roman" w:hAnsi="Times New Roman" w:cs="Times New Roman"/>
          <w:sz w:val="28"/>
          <w:szCs w:val="28"/>
        </w:rPr>
        <w:t xml:space="preserve"> </w:t>
      </w:r>
      <w:r w:rsidR="00EB2082">
        <w:rPr>
          <w:rFonts w:ascii="Times New Roman" w:hAnsi="Times New Roman" w:cs="Times New Roman"/>
          <w:sz w:val="28"/>
          <w:szCs w:val="28"/>
        </w:rPr>
        <w:t xml:space="preserve">во  время  обучения  и  воспитания  ребенок  должен  испытать  теплоту  и  чувствовать  себя  ячейкой  общества. </w:t>
      </w:r>
      <w:proofErr w:type="spellStart"/>
      <w:r w:rsidR="00EB2082">
        <w:rPr>
          <w:rFonts w:ascii="Times New Roman" w:hAnsi="Times New Roman" w:cs="Times New Roman"/>
          <w:sz w:val="28"/>
          <w:szCs w:val="28"/>
        </w:rPr>
        <w:t>Глассер</w:t>
      </w:r>
      <w:proofErr w:type="spellEnd"/>
      <w:r w:rsidR="00EB2082">
        <w:rPr>
          <w:rFonts w:ascii="Times New Roman" w:hAnsi="Times New Roman" w:cs="Times New Roman"/>
          <w:sz w:val="28"/>
          <w:szCs w:val="28"/>
        </w:rPr>
        <w:t xml:space="preserve">  считает, что  учителя  ведут  себя  слишком  авторитарно  по отношению  к  школьнику, вследствие  чего  они чувствуют  постоянное  давление  и унижение  своей  личности. Для  устранения  проблемы  необходимо  изменить  учебный  процесс  так,  чтобы  ученикам  было  интересно  и  увлекательно  учиться. И помогут  нам  в  этом  </w:t>
      </w:r>
      <w:proofErr w:type="spellStart"/>
      <w:r w:rsidR="00EB2082">
        <w:rPr>
          <w:rFonts w:ascii="Times New Roman" w:hAnsi="Times New Roman" w:cs="Times New Roman"/>
          <w:sz w:val="28"/>
          <w:szCs w:val="28"/>
        </w:rPr>
        <w:t>коуч-технологии</w:t>
      </w:r>
      <w:proofErr w:type="spellEnd"/>
      <w:r w:rsidR="00EB2082">
        <w:rPr>
          <w:rFonts w:ascii="Times New Roman" w:hAnsi="Times New Roman" w:cs="Times New Roman"/>
          <w:sz w:val="28"/>
          <w:szCs w:val="28"/>
        </w:rPr>
        <w:t xml:space="preserve">. Существует    шесть определений  </w:t>
      </w:r>
      <w:proofErr w:type="spellStart"/>
      <w:r w:rsidR="00EB2082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EB2082">
        <w:rPr>
          <w:rFonts w:ascii="Times New Roman" w:hAnsi="Times New Roman" w:cs="Times New Roman"/>
          <w:sz w:val="28"/>
          <w:szCs w:val="28"/>
        </w:rPr>
        <w:t>:</w:t>
      </w:r>
    </w:p>
    <w:p w:rsidR="00EB2082" w:rsidRDefault="00EB2082" w:rsidP="00EB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1)это  действие, имеющее  цель  достижение  поставленных  задач;</w:t>
      </w:r>
    </w:p>
    <w:p w:rsidR="00520A19" w:rsidRDefault="00EB2082" w:rsidP="00EB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20A19">
        <w:rPr>
          <w:rFonts w:ascii="Times New Roman" w:hAnsi="Times New Roman" w:cs="Times New Roman"/>
          <w:sz w:val="28"/>
          <w:szCs w:val="28"/>
        </w:rPr>
        <w:t>это  возрастающий  процесс, в ходе  которого  человек  узнает  о  собственных  возможностях,  составляющих  его  скрытый  потенциал;</w:t>
      </w:r>
    </w:p>
    <w:p w:rsidR="00520A19" w:rsidRDefault="00520A19" w:rsidP="0052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3)это  процесс,  помогающий  человеку  взглянуть  на  развитие  его  личности, на  конкретный  этап  его  развития, т. е. открыть  ему  глаза  на  многие  полезные  вещи;</w:t>
      </w:r>
    </w:p>
    <w:p w:rsidR="00000EED" w:rsidRDefault="00520A19" w:rsidP="0052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4)это  процесс, позволяющий  личности  при  использовании  нужных  методов  и  приемов  добиться  </w:t>
      </w:r>
      <w:r w:rsidR="00000EED">
        <w:rPr>
          <w:rFonts w:ascii="Times New Roman" w:hAnsi="Times New Roman" w:cs="Times New Roman"/>
          <w:sz w:val="28"/>
          <w:szCs w:val="28"/>
        </w:rPr>
        <w:t>самых  высоких  результатов;</w:t>
      </w:r>
    </w:p>
    <w:p w:rsidR="00000EED" w:rsidRDefault="00000EED" w:rsidP="00000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5)это  процесс, в ходе  которого  личность  должна  самым  эффективным  способом  управлять  собой  самостоятельно;</w:t>
      </w:r>
    </w:p>
    <w:p w:rsidR="00000EED" w:rsidRDefault="00000EED" w:rsidP="00000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6)это  процесс,  в  котором  человек,  в  него  вовлеченный,  получит  большую  радость  от  своих  успехов  и достижений.</w:t>
      </w:r>
    </w:p>
    <w:p w:rsidR="00000EED" w:rsidRDefault="00000EED" w:rsidP="00000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Суммируя  эти  определения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можно  выявить  ключевые  понятия: </w:t>
      </w:r>
      <w:r w:rsidRPr="00000EED">
        <w:rPr>
          <w:rFonts w:ascii="Times New Roman" w:hAnsi="Times New Roman" w:cs="Times New Roman"/>
          <w:b/>
          <w:sz w:val="28"/>
          <w:szCs w:val="28"/>
        </w:rPr>
        <w:t>процесс, результат,  радость.</w:t>
      </w:r>
    </w:p>
    <w:p w:rsidR="004E6129" w:rsidRDefault="00000EED" w:rsidP="00000E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Учитель-коуч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используя  </w:t>
      </w:r>
      <w:r w:rsidR="004E6129">
        <w:rPr>
          <w:rFonts w:ascii="Times New Roman" w:hAnsi="Times New Roman" w:cs="Times New Roman"/>
          <w:sz w:val="28"/>
          <w:szCs w:val="28"/>
        </w:rPr>
        <w:t xml:space="preserve">систему  «волшебных» </w:t>
      </w:r>
      <w:r>
        <w:rPr>
          <w:rFonts w:ascii="Times New Roman" w:hAnsi="Times New Roman" w:cs="Times New Roman"/>
          <w:sz w:val="28"/>
          <w:szCs w:val="28"/>
        </w:rPr>
        <w:t xml:space="preserve">  вопросов, побуждает  ребенка  к  творчеству</w:t>
      </w:r>
      <w:r w:rsidR="004E6129">
        <w:rPr>
          <w:rFonts w:ascii="Times New Roman" w:hAnsi="Times New Roman" w:cs="Times New Roman"/>
          <w:sz w:val="28"/>
          <w:szCs w:val="28"/>
        </w:rPr>
        <w:t>,  продумывает  индивидуальный  маршрут  его   развития,  а  ребенок  приобретает  свободу  выбора  и  возможность  стать  успешным.</w:t>
      </w:r>
    </w:p>
    <w:p w:rsidR="00C82D10" w:rsidRPr="00C82D10" w:rsidRDefault="004E6129" w:rsidP="00C82D10">
      <w:pPr>
        <w:spacing w:before="240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Учитель-коуч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должен  изучить  потенциальные  возможности  ребенка. Как  я это делаю? В  течение  учебного  года  заполняю  карту  индивидуального  маршрута  каждого  ученика. Первый  раздел  данной  карты  составляют  итоги  заочного  тура  по  литературе</w:t>
      </w:r>
      <w:r w:rsidR="00C82D10">
        <w:rPr>
          <w:rFonts w:ascii="Times New Roman" w:hAnsi="Times New Roman" w:cs="Times New Roman"/>
          <w:sz w:val="28"/>
          <w:szCs w:val="28"/>
        </w:rPr>
        <w:t>. Вопросы  составляются  таким  образом, что   требуют  от поступающего  в  лицей  ребенка  творческого  подхода,  нестандартного  решения, способности  анализировать,  сопоставлять, выдвигать  гипотезу,  делать  выводы. Например, предлагается  следующее  задание:</w:t>
      </w:r>
      <w:r w:rsidR="00C82D10" w:rsidRPr="00C82D10">
        <w:rPr>
          <w:b/>
        </w:rPr>
        <w:t xml:space="preserve"> </w:t>
      </w:r>
      <w:r w:rsidR="00C82D10" w:rsidRPr="00C82D10">
        <w:rPr>
          <w:b/>
          <w:sz w:val="28"/>
          <w:szCs w:val="28"/>
        </w:rPr>
        <w:t>1.</w:t>
      </w:r>
      <w:r w:rsidR="00C82D10" w:rsidRPr="00C82D10">
        <w:rPr>
          <w:sz w:val="28"/>
          <w:szCs w:val="28"/>
        </w:rPr>
        <w:t xml:space="preserve"> </w:t>
      </w:r>
      <w:r w:rsidR="00C82D10" w:rsidRPr="00C82D10">
        <w:rPr>
          <w:b/>
          <w:sz w:val="28"/>
          <w:szCs w:val="28"/>
        </w:rPr>
        <w:t xml:space="preserve">Прочитайте стихотворение Тимура </w:t>
      </w:r>
      <w:proofErr w:type="spellStart"/>
      <w:r w:rsidR="00C82D10" w:rsidRPr="00C82D10">
        <w:rPr>
          <w:b/>
          <w:sz w:val="28"/>
          <w:szCs w:val="28"/>
        </w:rPr>
        <w:t>Кибирова</w:t>
      </w:r>
      <w:proofErr w:type="spellEnd"/>
      <w:r w:rsidR="00C82D10" w:rsidRPr="00C82D10">
        <w:rPr>
          <w:b/>
          <w:sz w:val="28"/>
          <w:szCs w:val="28"/>
        </w:rPr>
        <w:t xml:space="preserve"> «У монитора»</w:t>
      </w:r>
    </w:p>
    <w:p w:rsidR="00C82D10" w:rsidRPr="00C82D10" w:rsidRDefault="00C82D10" w:rsidP="00C82D10">
      <w:pPr>
        <w:spacing w:before="240"/>
        <w:rPr>
          <w:b/>
          <w:sz w:val="28"/>
          <w:szCs w:val="28"/>
        </w:rPr>
      </w:pPr>
    </w:p>
    <w:p w:rsidR="00C82D10" w:rsidRPr="00C82D10" w:rsidRDefault="00C82D10" w:rsidP="00C82D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2D10">
        <w:rPr>
          <w:rFonts w:ascii="Times New Roman" w:hAnsi="Times New Roman" w:cs="Times New Roman"/>
          <w:color w:val="000000"/>
          <w:sz w:val="28"/>
          <w:szCs w:val="28"/>
        </w:rPr>
        <w:t>У монитора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>в час полнощный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>муж-юноша сидит.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>В душе тоска, в уме сомненья,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и, сумрачный, он вопрошает </w:t>
      </w:r>
      <w:proofErr w:type="spellStart"/>
      <w:proofErr w:type="gramStart"/>
      <w:r w:rsidRPr="00C82D10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C82D10">
        <w:rPr>
          <w:rFonts w:ascii="Times New Roman" w:hAnsi="Times New Roman" w:cs="Times New Roman"/>
          <w:color w:val="000000"/>
          <w:sz w:val="28"/>
          <w:szCs w:val="28"/>
        </w:rPr>
        <w:t>ndex</w:t>
      </w:r>
      <w:proofErr w:type="spellEnd"/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>и другие поисковые системы —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>«О, разрешите мне загадку жизни,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>Мучительно старинную загадку!!»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spellStart"/>
      <w:r w:rsidRPr="00C82D10">
        <w:rPr>
          <w:rFonts w:ascii="Times New Roman" w:hAnsi="Times New Roman" w:cs="Times New Roman"/>
          <w:color w:val="000000"/>
          <w:sz w:val="28"/>
          <w:szCs w:val="28"/>
        </w:rPr>
        <w:t>Rambler</w:t>
      </w:r>
      <w:proofErr w:type="spellEnd"/>
      <w:r w:rsidRPr="00C82D10">
        <w:rPr>
          <w:rFonts w:ascii="Times New Roman" w:hAnsi="Times New Roman" w:cs="Times New Roman"/>
          <w:color w:val="000000"/>
          <w:sz w:val="28"/>
          <w:szCs w:val="28"/>
        </w:rPr>
        <w:t xml:space="preserve"> отвечает,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все вопросы отвечает </w:t>
      </w:r>
      <w:proofErr w:type="spellStart"/>
      <w:r w:rsidRPr="00C82D10">
        <w:rPr>
          <w:rFonts w:ascii="Times New Roman" w:hAnsi="Times New Roman" w:cs="Times New Roman"/>
          <w:color w:val="000000"/>
          <w:sz w:val="28"/>
          <w:szCs w:val="28"/>
        </w:rPr>
        <w:t>Rambler</w:t>
      </w:r>
      <w:proofErr w:type="spellEnd"/>
      <w:r w:rsidRPr="00C82D10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>Проще простого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82D10">
        <w:rPr>
          <w:rFonts w:ascii="Times New Roman" w:hAnsi="Times New Roman" w:cs="Times New Roman"/>
          <w:color w:val="000000"/>
          <w:sz w:val="28"/>
          <w:szCs w:val="28"/>
        </w:rPr>
        <w:t>Click</w:t>
      </w:r>
      <w:proofErr w:type="spellEnd"/>
      <w:r w:rsidRPr="00C82D10">
        <w:rPr>
          <w:rFonts w:ascii="Times New Roman" w:hAnsi="Times New Roman" w:cs="Times New Roman"/>
          <w:color w:val="000000"/>
          <w:sz w:val="28"/>
          <w:szCs w:val="28"/>
        </w:rPr>
        <w:t xml:space="preserve"> — и готово: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 искали: </w:t>
      </w:r>
      <w:r w:rsidRPr="00C8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Смысл жизни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найдено сайтов: </w:t>
      </w:r>
      <w:r w:rsidRPr="00C8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111444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документов: </w:t>
      </w:r>
      <w:r w:rsidRPr="00C82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2724010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D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новых: </w:t>
      </w:r>
      <w:r w:rsidRPr="00C82D1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3915</w:t>
      </w:r>
    </w:p>
    <w:p w:rsidR="00C82D10" w:rsidRPr="00C82D10" w:rsidRDefault="00C82D10" w:rsidP="00C82D10">
      <w:pPr>
        <w:spacing w:before="240"/>
        <w:rPr>
          <w:b/>
          <w:sz w:val="28"/>
          <w:szCs w:val="28"/>
        </w:rPr>
      </w:pPr>
      <w:r w:rsidRPr="00C82D10">
        <w:rPr>
          <w:b/>
          <w:sz w:val="28"/>
          <w:szCs w:val="28"/>
        </w:rPr>
        <w:t>Попробуйте сделать небольшой анализ данного поэтического текста, опираясь на следующие вопросы:</w:t>
      </w:r>
    </w:p>
    <w:p w:rsidR="00C82D10" w:rsidRPr="00C82D10" w:rsidRDefault="00C82D10" w:rsidP="00C82D10">
      <w:pPr>
        <w:spacing w:before="240"/>
        <w:rPr>
          <w:b/>
          <w:sz w:val="28"/>
          <w:szCs w:val="28"/>
        </w:rPr>
      </w:pPr>
      <w:r w:rsidRPr="00C82D10">
        <w:rPr>
          <w:b/>
          <w:sz w:val="28"/>
          <w:szCs w:val="28"/>
        </w:rPr>
        <w:t>- В какой тональности написано стихотворение? Какие чувства к лирическому герою (юноше у монитора) стремится пробудить автор? Он сочувствует ему или иронизирует?</w:t>
      </w:r>
    </w:p>
    <w:p w:rsidR="00C82D10" w:rsidRPr="00C82D10" w:rsidRDefault="00C82D10" w:rsidP="00C82D10">
      <w:pPr>
        <w:spacing w:before="240"/>
        <w:rPr>
          <w:b/>
          <w:sz w:val="28"/>
          <w:szCs w:val="28"/>
        </w:rPr>
      </w:pPr>
      <w:r w:rsidRPr="00C82D10">
        <w:rPr>
          <w:b/>
          <w:sz w:val="28"/>
          <w:szCs w:val="28"/>
        </w:rPr>
        <w:lastRenderedPageBreak/>
        <w:t>- Как «сделано» стихотворение? Что бросается вам в глаза в первую очередь, что делает этот текст необычным? Чего пытается достичь автор таким приемом?</w:t>
      </w:r>
    </w:p>
    <w:p w:rsidR="00C82D10" w:rsidRPr="00C82D10" w:rsidRDefault="00C82D10" w:rsidP="00C82D10">
      <w:pPr>
        <w:spacing w:before="240"/>
        <w:rPr>
          <w:b/>
          <w:sz w:val="28"/>
          <w:szCs w:val="28"/>
        </w:rPr>
      </w:pPr>
      <w:r w:rsidRPr="00C82D10">
        <w:rPr>
          <w:b/>
          <w:sz w:val="28"/>
          <w:szCs w:val="28"/>
        </w:rPr>
        <w:t xml:space="preserve">- О чем это стихотворение, как вы думаете? </w:t>
      </w:r>
    </w:p>
    <w:p w:rsidR="005B250D" w:rsidRDefault="005B250D" w:rsidP="004E6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раздел  заполняется  после  вступительного  экзамена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Фиксирую  свое  мнение об  уровне  начитанности  поступающего, о навыках  анализа  художественного  текста,  об  опыте  исследовательской  деятельности.</w:t>
      </w:r>
    </w:p>
    <w:p w:rsidR="00A07175" w:rsidRDefault="005B250D" w:rsidP="005B2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 учебного  года  провожу  диагностику  и  анкетирование, целью  которых  является  </w:t>
      </w:r>
      <w:r w:rsidR="00583FF6">
        <w:rPr>
          <w:rFonts w:ascii="Times New Roman" w:hAnsi="Times New Roman" w:cs="Times New Roman"/>
          <w:sz w:val="28"/>
          <w:szCs w:val="28"/>
        </w:rPr>
        <w:t>выявление  отношения  ребенка  к  уроку  литературы, предпочтение  видов  деятельности. Узнаю, что  нравится  на уроках,  что  вызывает  затруднение,  каким  видится  процесс  обучения, чтобы  он был  максимально продуктивным  и  не вызывал  внутреннего  неприятия  у школьника. И снова  все  фиксируется  и  берется  на заметку. Повторное  анкетирование  проводится  в конце  учебного  года  для  того, чтобы  спланировать  виды деятельности  на будущее, понять</w:t>
      </w:r>
      <w:proofErr w:type="gramStart"/>
      <w:r w:rsidR="00583F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3FF6">
        <w:rPr>
          <w:rFonts w:ascii="Times New Roman" w:hAnsi="Times New Roman" w:cs="Times New Roman"/>
          <w:sz w:val="28"/>
          <w:szCs w:val="28"/>
        </w:rPr>
        <w:t xml:space="preserve"> что  удалось  ребенку,  что  вызвало  негативное восприятие.</w:t>
      </w:r>
      <w:r w:rsidR="00B94D2A">
        <w:rPr>
          <w:rFonts w:ascii="Times New Roman" w:hAnsi="Times New Roman" w:cs="Times New Roman"/>
          <w:sz w:val="28"/>
          <w:szCs w:val="28"/>
        </w:rPr>
        <w:t xml:space="preserve"> Хочется  привести  несколько  примеров из  ответов  учащихся на  вопрос  о  том, что  им  больше  всего  понравилось  на  уроках  литературы. Дети  пишут: «возможность высказывать  свое  мнение», «практика  использования  презентаций  и проектов», «привлечение  документального  материала, связь  с  историей  и МХК, просмотр </w:t>
      </w:r>
      <w:r w:rsidR="00A07175">
        <w:rPr>
          <w:rFonts w:ascii="Times New Roman" w:hAnsi="Times New Roman" w:cs="Times New Roman"/>
          <w:sz w:val="28"/>
          <w:szCs w:val="28"/>
        </w:rPr>
        <w:t xml:space="preserve"> фильмов  и  спектаклей</w:t>
      </w:r>
      <w:r w:rsidR="00B94D2A">
        <w:rPr>
          <w:rFonts w:ascii="Times New Roman" w:hAnsi="Times New Roman" w:cs="Times New Roman"/>
          <w:sz w:val="28"/>
          <w:szCs w:val="28"/>
        </w:rPr>
        <w:t>»</w:t>
      </w:r>
      <w:r w:rsidR="00A07175">
        <w:rPr>
          <w:rFonts w:ascii="Times New Roman" w:hAnsi="Times New Roman" w:cs="Times New Roman"/>
          <w:sz w:val="28"/>
          <w:szCs w:val="28"/>
        </w:rPr>
        <w:t>,</w:t>
      </w:r>
      <w:r w:rsidR="00B94D2A">
        <w:rPr>
          <w:rFonts w:ascii="Times New Roman" w:hAnsi="Times New Roman" w:cs="Times New Roman"/>
          <w:sz w:val="28"/>
          <w:szCs w:val="28"/>
        </w:rPr>
        <w:t xml:space="preserve">  «возможность  во время  урока  выходить  в интернет  для  получения  необходимых  сведений, для работы  с электронными  словарями», «использование  на  уроках  ноутбуков,</w:t>
      </w:r>
      <w:r w:rsidR="008F7703">
        <w:rPr>
          <w:rFonts w:ascii="Times New Roman" w:hAnsi="Times New Roman" w:cs="Times New Roman"/>
          <w:sz w:val="28"/>
          <w:szCs w:val="28"/>
        </w:rPr>
        <w:t xml:space="preserve"> прослушивание  музыкальных  произведений» и  т.п. Кроме  того, 95%процентов  школьников  отметили</w:t>
      </w:r>
      <w:r w:rsidR="00A07175">
        <w:rPr>
          <w:rFonts w:ascii="Times New Roman" w:hAnsi="Times New Roman" w:cs="Times New Roman"/>
          <w:sz w:val="28"/>
          <w:szCs w:val="28"/>
        </w:rPr>
        <w:t>,</w:t>
      </w:r>
      <w:r w:rsidR="008F7703">
        <w:rPr>
          <w:rFonts w:ascii="Times New Roman" w:hAnsi="Times New Roman" w:cs="Times New Roman"/>
          <w:sz w:val="28"/>
          <w:szCs w:val="28"/>
        </w:rPr>
        <w:t xml:space="preserve">   что  с удовольствием  участвовали  в дистанционных   олимпиадах  и  творческих  конкурсах. Популярным  был  ответ о полезности  </w:t>
      </w:r>
      <w:proofErr w:type="spellStart"/>
      <w:r w:rsidR="008F7703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="008F7703">
        <w:rPr>
          <w:rFonts w:ascii="Times New Roman" w:hAnsi="Times New Roman" w:cs="Times New Roman"/>
          <w:sz w:val="28"/>
          <w:szCs w:val="28"/>
        </w:rPr>
        <w:t>. Таким  образом,  можно сделать вывод  о том, что  детей привлекают  уроки  с использованием ИКТ. А  что дают  такие  уроки  учителю? Они интенсифицируют  информационное  взаимодействие  между  субъектами информационно- коммуникативной  предметной  среды, увеличивают  плотность урока</w:t>
      </w:r>
      <w:r w:rsidR="00A07175">
        <w:rPr>
          <w:rFonts w:ascii="Times New Roman" w:hAnsi="Times New Roman" w:cs="Times New Roman"/>
          <w:sz w:val="28"/>
          <w:szCs w:val="28"/>
        </w:rPr>
        <w:t xml:space="preserve">, нацеливают  на  комплексную  реализацию  </w:t>
      </w:r>
      <w:proofErr w:type="spellStart"/>
      <w:r w:rsidR="00A0717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proofErr w:type="gramStart"/>
      <w:r w:rsidR="00A0717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071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7175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="00A07175">
        <w:rPr>
          <w:rFonts w:ascii="Times New Roman" w:hAnsi="Times New Roman" w:cs="Times New Roman"/>
          <w:sz w:val="28"/>
          <w:szCs w:val="28"/>
        </w:rPr>
        <w:t xml:space="preserve">- когнитивного  и  </w:t>
      </w:r>
      <w:proofErr w:type="spellStart"/>
      <w:r w:rsidR="00A07175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A07175">
        <w:rPr>
          <w:rFonts w:ascii="Times New Roman" w:hAnsi="Times New Roman" w:cs="Times New Roman"/>
          <w:sz w:val="28"/>
          <w:szCs w:val="28"/>
        </w:rPr>
        <w:t xml:space="preserve">  подходов  к обучению.</w:t>
      </w:r>
      <w:r w:rsidR="008F77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175" w:rsidRPr="00A07175" w:rsidRDefault="00A07175" w:rsidP="00A07175">
      <w:pPr>
        <w:ind w:right="283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1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современной психологии отмечается значительное положительное влияние использования цифровых ресурсов в обучении на развитие у учащихся творческого, теоретического мышления, а также </w:t>
      </w:r>
      <w:r w:rsidRPr="00A0717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формирование операционного мышления, направленного на выбор оптимальных решений. В ряде психологических исследований указывается на создание возможностей эффективного формирования у школьников модульно-рефлексивного стиля мышления при использовании ЦОР в учебном процессе.</w:t>
      </w:r>
      <w:r w:rsidR="000D30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всего  вышесказанного  можно  сделать  вывод: </w:t>
      </w:r>
      <w:proofErr w:type="spellStart"/>
      <w:r w:rsidR="000D3056">
        <w:rPr>
          <w:rFonts w:ascii="Times New Roman" w:eastAsia="Calibri" w:hAnsi="Times New Roman" w:cs="Times New Roman"/>
          <w:color w:val="000000"/>
          <w:sz w:val="28"/>
          <w:szCs w:val="28"/>
        </w:rPr>
        <w:t>учитель-коуч</w:t>
      </w:r>
      <w:proofErr w:type="spellEnd"/>
      <w:r w:rsidR="000D30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должен  широко использовать ИКТ, т.к.  это поможет  и в составлении  индивидуального маршрута  развития, и даст ребенку информационное  поле, и  спрогнозирует  ситуацию  успеха.</w:t>
      </w:r>
    </w:p>
    <w:p w:rsidR="00AA08FD" w:rsidRPr="00A07175" w:rsidRDefault="00AA08FD" w:rsidP="00A07175">
      <w:pPr>
        <w:rPr>
          <w:rFonts w:ascii="Times New Roman" w:hAnsi="Times New Roman" w:cs="Times New Roman"/>
          <w:sz w:val="28"/>
          <w:szCs w:val="28"/>
        </w:rPr>
      </w:pPr>
    </w:p>
    <w:sectPr w:rsidR="00AA08FD" w:rsidRPr="00A07175" w:rsidSect="00AA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AE2"/>
    <w:rsid w:val="00000EED"/>
    <w:rsid w:val="000D3056"/>
    <w:rsid w:val="00400AE2"/>
    <w:rsid w:val="004E6129"/>
    <w:rsid w:val="00520A19"/>
    <w:rsid w:val="00583FF6"/>
    <w:rsid w:val="005B250D"/>
    <w:rsid w:val="008F7703"/>
    <w:rsid w:val="00A07175"/>
    <w:rsid w:val="00AA08FD"/>
    <w:rsid w:val="00B94D2A"/>
    <w:rsid w:val="00C82D10"/>
    <w:rsid w:val="00EB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2012-05-04T13:16:00Z</dcterms:created>
  <dcterms:modified xsi:type="dcterms:W3CDTF">2012-05-04T15:15:00Z</dcterms:modified>
</cp:coreProperties>
</file>