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5" w:rsidRDefault="00011FF5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6584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011FF5" w:rsidRDefault="00011FF5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1FF5" w:rsidRDefault="00011FF5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класс</w:t>
      </w:r>
    </w:p>
    <w:p w:rsidR="00011FF5" w:rsidRDefault="00011FF5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1FF5" w:rsidRPr="004A6584" w:rsidRDefault="00011FF5" w:rsidP="004A65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6"/>
        <w:gridCol w:w="2596"/>
        <w:gridCol w:w="4845"/>
      </w:tblGrid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7731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Pr="002D23DB">
              <w:rPr>
                <w:rFonts w:ascii="Times New Roman" w:hAnsi="Times New Roman"/>
                <w:sz w:val="32"/>
                <w:szCs w:val="32"/>
              </w:rPr>
              <w:t>аздел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</w:tr>
      <w:tr w:rsidR="00011FF5" w:rsidRPr="002D23DB" w:rsidTr="00AE47A3">
        <w:trPr>
          <w:gridAfter w:val="1"/>
          <w:wAfter w:w="4845" w:type="dxa"/>
          <w:trHeight w:val="347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Style w:val="310pt"/>
                <w:sz w:val="32"/>
                <w:szCs w:val="32"/>
              </w:rPr>
              <w:t xml:space="preserve">Вводное занятие 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8B1AA9" w:rsidRDefault="00011FF5" w:rsidP="00773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Фугование</w:t>
            </w:r>
          </w:p>
        </w:tc>
        <w:tc>
          <w:tcPr>
            <w:tcW w:w="2596" w:type="dxa"/>
          </w:tcPr>
          <w:p w:rsidR="00011FF5" w:rsidRPr="008B1AA9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Хранение и сушка древесины.</w:t>
            </w:r>
          </w:p>
          <w:p w:rsidR="00011FF5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Геометрическая резьба по дереву.</w:t>
            </w:r>
          </w:p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Отделка столярного изделия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310pt10"/>
                <w:sz w:val="32"/>
                <w:szCs w:val="32"/>
              </w:rPr>
              <w:t>35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3653F7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310pt9"/>
                <w:sz w:val="32"/>
                <w:szCs w:val="32"/>
              </w:rPr>
              <w:t>Угловое концевое соединение УК-4</w:t>
            </w:r>
            <w:r w:rsidRPr="003653F7">
              <w:rPr>
                <w:rStyle w:val="310pt9"/>
                <w:sz w:val="32"/>
                <w:szCs w:val="32"/>
              </w:rPr>
              <w:t>/</w:t>
            </w:r>
            <w:r>
              <w:rPr>
                <w:rStyle w:val="310pt9"/>
                <w:sz w:val="32"/>
                <w:szCs w:val="32"/>
              </w:rPr>
              <w:t>УК-2.Круглые лесоматериалы.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Default="00011FF5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Угловые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ящечные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соединения УЯ-1.У-2.</w:t>
            </w:r>
          </w:p>
          <w:p w:rsidR="00011FF5" w:rsidRDefault="00011FF5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Свойства древесины.</w:t>
            </w:r>
          </w:p>
          <w:p w:rsidR="00011FF5" w:rsidRPr="00D97378" w:rsidRDefault="00011FF5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Выполнение криволинейных отверстий и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выемки</w:t>
            </w:r>
            <w:proofErr w:type="gramStart"/>
            <w:r>
              <w:rPr>
                <w:rFonts w:ascii="Times New Roman" w:hAnsi="Times New Roman"/>
                <w:spacing w:val="4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pacing w:val="4"/>
                <w:sz w:val="28"/>
                <w:szCs w:val="28"/>
              </w:rPr>
              <w:t>бработка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криволинейной кромки.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pacing w:val="4"/>
                <w:sz w:val="32"/>
                <w:szCs w:val="32"/>
              </w:rPr>
            </w:pPr>
            <w:r>
              <w:rPr>
                <w:rFonts w:ascii="Times New Roman" w:hAnsi="Times New Roman"/>
                <w:spacing w:val="4"/>
                <w:sz w:val="32"/>
                <w:szCs w:val="32"/>
              </w:rPr>
              <w:t>20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310pt8"/>
                <w:sz w:val="32"/>
                <w:szCs w:val="32"/>
              </w:rPr>
              <w:t xml:space="preserve">Работа на токарном станке по </w:t>
            </w:r>
            <w:proofErr w:type="spellStart"/>
            <w:r>
              <w:rPr>
                <w:rStyle w:val="310pt8"/>
                <w:sz w:val="32"/>
                <w:szCs w:val="32"/>
              </w:rPr>
              <w:t>дереву</w:t>
            </w:r>
            <w:proofErr w:type="gramStart"/>
            <w:r>
              <w:rPr>
                <w:rStyle w:val="310pt8"/>
                <w:sz w:val="32"/>
                <w:szCs w:val="32"/>
              </w:rPr>
              <w:t>.п</w:t>
            </w:r>
            <w:proofErr w:type="gramEnd"/>
            <w:r>
              <w:rPr>
                <w:rStyle w:val="310pt8"/>
                <w:sz w:val="32"/>
                <w:szCs w:val="32"/>
              </w:rPr>
              <w:t>ользование</w:t>
            </w:r>
            <w:proofErr w:type="spellEnd"/>
            <w:r>
              <w:rPr>
                <w:rStyle w:val="310pt8"/>
                <w:sz w:val="32"/>
                <w:szCs w:val="32"/>
              </w:rPr>
              <w:t xml:space="preserve"> кронциркулем.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DA347F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Style w:val="310pt7"/>
                <w:sz w:val="32"/>
                <w:szCs w:val="32"/>
              </w:rPr>
              <w:t>Уголовое</w:t>
            </w:r>
            <w:proofErr w:type="spellEnd"/>
            <w:r>
              <w:rPr>
                <w:rStyle w:val="310pt7"/>
                <w:sz w:val="32"/>
                <w:szCs w:val="32"/>
              </w:rPr>
              <w:t xml:space="preserve"> концевое соединение УС </w:t>
            </w:r>
            <w:proofErr w:type="gramStart"/>
            <w:r w:rsidRPr="00DA347F">
              <w:rPr>
                <w:rStyle w:val="310pt7"/>
                <w:sz w:val="32"/>
                <w:szCs w:val="32"/>
              </w:rPr>
              <w:t>–</w:t>
            </w:r>
            <w:r>
              <w:rPr>
                <w:rStyle w:val="310pt7"/>
                <w:sz w:val="32"/>
                <w:szCs w:val="32"/>
              </w:rPr>
              <w:t>У</w:t>
            </w:r>
            <w:proofErr w:type="gramEnd"/>
            <w:r>
              <w:rPr>
                <w:rStyle w:val="310pt7"/>
                <w:sz w:val="32"/>
                <w:szCs w:val="32"/>
              </w:rPr>
              <w:t>Я.</w:t>
            </w:r>
          </w:p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Style w:val="310pt6"/>
                <w:sz w:val="32"/>
                <w:szCs w:val="32"/>
              </w:rPr>
              <w:t xml:space="preserve">Практическое повторение </w:t>
            </w:r>
          </w:p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840C26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Ремонтно-хозяйственные </w:t>
            </w:r>
            <w:r w:rsidR="00011FF5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011FF5" w:rsidRPr="002D23DB" w:rsidTr="00AE47A3">
        <w:trPr>
          <w:gridAfter w:val="1"/>
          <w:wAfter w:w="4845" w:type="dxa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Style w:val="310pt5"/>
                <w:sz w:val="32"/>
                <w:szCs w:val="32"/>
              </w:rPr>
              <w:t xml:space="preserve">Представление о процессе резания древесины </w:t>
            </w:r>
          </w:p>
        </w:tc>
        <w:tc>
          <w:tcPr>
            <w:tcW w:w="2596" w:type="dxa"/>
          </w:tcPr>
          <w:p w:rsidR="00011FF5" w:rsidRPr="002D23DB" w:rsidRDefault="00011FF5" w:rsidP="007731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23D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011FF5" w:rsidRPr="002D23DB" w:rsidTr="00AE47A3">
        <w:trPr>
          <w:trHeight w:val="412"/>
        </w:trPr>
        <w:tc>
          <w:tcPr>
            <w:tcW w:w="6366" w:type="dxa"/>
            <w:tcBorders>
              <w:left w:val="single" w:sz="4" w:space="0" w:color="auto"/>
            </w:tcBorders>
          </w:tcPr>
          <w:p w:rsidR="00011FF5" w:rsidRPr="002D23DB" w:rsidRDefault="00011FF5" w:rsidP="00634553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Резервные уроки</w:t>
            </w:r>
          </w:p>
        </w:tc>
        <w:tc>
          <w:tcPr>
            <w:tcW w:w="2596" w:type="dxa"/>
          </w:tcPr>
          <w:p w:rsidR="00011FF5" w:rsidRPr="002D23DB" w:rsidRDefault="00011FF5" w:rsidP="00634553">
            <w:pPr>
              <w:spacing w:after="0" w:line="240" w:lineRule="auto"/>
              <w:rPr>
                <w:rStyle w:val="310pt5"/>
                <w:sz w:val="32"/>
                <w:szCs w:val="32"/>
              </w:rPr>
            </w:pPr>
            <w:r>
              <w:rPr>
                <w:rStyle w:val="310pt5"/>
                <w:sz w:val="32"/>
                <w:szCs w:val="32"/>
              </w:rPr>
              <w:t>8</w:t>
            </w:r>
          </w:p>
        </w:tc>
        <w:tc>
          <w:tcPr>
            <w:tcW w:w="4845" w:type="dxa"/>
            <w:tcBorders>
              <w:top w:val="nil"/>
            </w:tcBorders>
          </w:tcPr>
          <w:p w:rsidR="00011FF5" w:rsidRPr="002D23DB" w:rsidRDefault="00011FF5" w:rsidP="0063455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11FF5" w:rsidRPr="002D23DB" w:rsidRDefault="00011FF5" w:rsidP="007900D7">
      <w:pPr>
        <w:rPr>
          <w:rFonts w:ascii="Times New Roman" w:hAnsi="Times New Roman"/>
          <w:sz w:val="32"/>
          <w:szCs w:val="32"/>
        </w:rPr>
      </w:pPr>
    </w:p>
    <w:sectPr w:rsidR="00011FF5" w:rsidRPr="002D23DB" w:rsidSect="00E1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307"/>
    <w:multiLevelType w:val="hybridMultilevel"/>
    <w:tmpl w:val="DF5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D7"/>
    <w:rsid w:val="00011FF5"/>
    <w:rsid w:val="00223969"/>
    <w:rsid w:val="00242107"/>
    <w:rsid w:val="002D23DB"/>
    <w:rsid w:val="002D6394"/>
    <w:rsid w:val="002E540B"/>
    <w:rsid w:val="003653F7"/>
    <w:rsid w:val="003E260A"/>
    <w:rsid w:val="003F612D"/>
    <w:rsid w:val="004251A6"/>
    <w:rsid w:val="00433CD5"/>
    <w:rsid w:val="004A6584"/>
    <w:rsid w:val="00584FE7"/>
    <w:rsid w:val="00634553"/>
    <w:rsid w:val="007665D7"/>
    <w:rsid w:val="00773125"/>
    <w:rsid w:val="007900D7"/>
    <w:rsid w:val="00840C26"/>
    <w:rsid w:val="008B1AA9"/>
    <w:rsid w:val="00AE47A3"/>
    <w:rsid w:val="00AF06C2"/>
    <w:rsid w:val="00D12DEF"/>
    <w:rsid w:val="00D97378"/>
    <w:rsid w:val="00DA347F"/>
    <w:rsid w:val="00E1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0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0D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7900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900D7"/>
    <w:rPr>
      <w:lang w:eastAsia="en-US"/>
    </w:rPr>
  </w:style>
  <w:style w:type="paragraph" w:styleId="a5">
    <w:name w:val="List Paragraph"/>
    <w:basedOn w:val="a"/>
    <w:uiPriority w:val="99"/>
    <w:qFormat/>
    <w:rsid w:val="004A6584"/>
    <w:pPr>
      <w:ind w:left="720"/>
      <w:contextualSpacing/>
    </w:pPr>
  </w:style>
  <w:style w:type="character" w:customStyle="1" w:styleId="310pt">
    <w:name w:val="Основной текст (3) + 10 pt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10">
    <w:name w:val="Основной текст (3) + 10 pt10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9">
    <w:name w:val="Основной текст (3) + 10 pt9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8">
    <w:name w:val="Основной текст (3) + 10 pt8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7">
    <w:name w:val="Основной текст (3) + 10 pt7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6">
    <w:name w:val="Основной текст (3) + 10 pt6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5">
    <w:name w:val="Основной текст (3) + 10 pt5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4">
    <w:name w:val="Основной текст (3) + 10 pt4"/>
    <w:basedOn w:val="a0"/>
    <w:uiPriority w:val="99"/>
    <w:rsid w:val="00223969"/>
    <w:rPr>
      <w:rFonts w:ascii="Times New Roman" w:hAnsi="Times New Roman" w:cs="Times New Roman"/>
      <w:spacing w:val="4"/>
      <w:sz w:val="19"/>
      <w:szCs w:val="19"/>
    </w:rPr>
  </w:style>
  <w:style w:type="character" w:customStyle="1" w:styleId="310pt3">
    <w:name w:val="Основной текст (3) + 10 pt3"/>
    <w:basedOn w:val="a0"/>
    <w:uiPriority w:val="99"/>
    <w:rsid w:val="00223969"/>
    <w:rPr>
      <w:rFonts w:ascii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2011-08-17T01:21:00Z</cp:lastPrinted>
  <dcterms:created xsi:type="dcterms:W3CDTF">2011-09-09T16:50:00Z</dcterms:created>
  <dcterms:modified xsi:type="dcterms:W3CDTF">2011-09-23T14:38:00Z</dcterms:modified>
</cp:coreProperties>
</file>