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4C6" w:rsidRPr="00C754C6" w:rsidRDefault="00C754C6" w:rsidP="001E57DB">
      <w:pPr>
        <w:pStyle w:val="a4"/>
        <w:shd w:val="clear" w:color="auto" w:fill="auto"/>
        <w:ind w:left="20"/>
        <w:rPr>
          <w:b/>
          <w:color w:val="984806" w:themeColor="accent6" w:themeShade="80"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C754C6">
        <w:rPr>
          <w:b/>
          <w:color w:val="984806" w:themeColor="accent6" w:themeShade="80"/>
          <w:sz w:val="28"/>
          <w:szCs w:val="28"/>
        </w:rPr>
        <w:t>ВВЕДЕНИЕ</w:t>
      </w:r>
    </w:p>
    <w:p w:rsidR="00C754C6" w:rsidRDefault="00C754C6" w:rsidP="001E57DB">
      <w:pPr>
        <w:pStyle w:val="a4"/>
        <w:shd w:val="clear" w:color="auto" w:fill="auto"/>
        <w:ind w:left="20"/>
        <w:rPr>
          <w:sz w:val="28"/>
          <w:szCs w:val="28"/>
        </w:rPr>
      </w:pPr>
    </w:p>
    <w:p w:rsidR="001E57DB" w:rsidRPr="005156B8" w:rsidRDefault="001E57DB" w:rsidP="001E57DB">
      <w:pPr>
        <w:pStyle w:val="a4"/>
        <w:shd w:val="clear" w:color="auto" w:fill="auto"/>
        <w:ind w:left="20"/>
        <w:rPr>
          <w:sz w:val="28"/>
          <w:szCs w:val="28"/>
        </w:rPr>
      </w:pPr>
      <w:r w:rsidRPr="005156B8">
        <w:rPr>
          <w:sz w:val="28"/>
          <w:szCs w:val="28"/>
        </w:rPr>
        <w:t>Известный отечественный языковед Л.В. Щерба говорил: «Писать безграмотно - значит посягать на время людей, к которым мы адресуемся, а потому совершенно</w:t>
      </w:r>
      <w:r w:rsidRPr="005156B8">
        <w:rPr>
          <w:rStyle w:val="a3"/>
          <w:bCs/>
          <w:iCs/>
          <w:sz w:val="28"/>
          <w:szCs w:val="28"/>
        </w:rPr>
        <w:t xml:space="preserve"> </w:t>
      </w:r>
      <w:r w:rsidRPr="005156B8">
        <w:rPr>
          <w:rStyle w:val="1"/>
          <w:sz w:val="28"/>
          <w:szCs w:val="28"/>
        </w:rPr>
        <w:t>недопустимо...»</w:t>
      </w:r>
      <w:r w:rsidRPr="005156B8">
        <w:rPr>
          <w:sz w:val="28"/>
          <w:szCs w:val="28"/>
        </w:rPr>
        <w:t xml:space="preserve"> Однако же с безграмотностью мы встречаемся всюду. Да это и неудивительно. </w:t>
      </w:r>
      <w:proofErr w:type="gramStart"/>
      <w:r w:rsidRPr="005156B8">
        <w:rPr>
          <w:sz w:val="28"/>
          <w:szCs w:val="28"/>
        </w:rPr>
        <w:t>По какому бы учебнику ни занимался ученик в среднем звене школы, как бы ни старался учитель  выработать навыки грамотного письма у учащихся 5-9 классов, но если в старших классах на уроках русского языка не будет уделяться должного внимания систематическому повторению учебного материала по формированию практических умений, ни о какой грамотности не может быть и речи.</w:t>
      </w:r>
      <w:proofErr w:type="gramEnd"/>
      <w:r w:rsidRPr="005156B8">
        <w:rPr>
          <w:sz w:val="28"/>
          <w:szCs w:val="28"/>
        </w:rPr>
        <w:t xml:space="preserve"> В этом плане работу учителя можно сравнить с работой маляра: первый слой краски не всегда способен </w:t>
      </w:r>
      <w:proofErr w:type="gramStart"/>
      <w:r w:rsidRPr="005156B8">
        <w:rPr>
          <w:sz w:val="28"/>
          <w:szCs w:val="28"/>
        </w:rPr>
        <w:t>закрыть грязь и огрехи видны</w:t>
      </w:r>
      <w:proofErr w:type="gramEnd"/>
      <w:r w:rsidRPr="005156B8">
        <w:rPr>
          <w:sz w:val="28"/>
          <w:szCs w:val="28"/>
        </w:rPr>
        <w:t>, как бы ни старался мастер. Только второй слой придаёт работе блеск и завершённость. Таким образом, уроки русского языка в старших классах представляют собой</w:t>
      </w:r>
      <w:r w:rsidRPr="005156B8">
        <w:rPr>
          <w:rStyle w:val="a3"/>
          <w:bCs/>
          <w:iCs/>
          <w:sz w:val="28"/>
          <w:szCs w:val="28"/>
        </w:rPr>
        <w:t xml:space="preserve"> </w:t>
      </w:r>
      <w:r w:rsidRPr="005156B8">
        <w:rPr>
          <w:rStyle w:val="1"/>
          <w:sz w:val="28"/>
          <w:szCs w:val="28"/>
        </w:rPr>
        <w:t>завершающий этап обучения</w:t>
      </w:r>
      <w:r w:rsidRPr="005156B8">
        <w:rPr>
          <w:sz w:val="28"/>
          <w:szCs w:val="28"/>
        </w:rPr>
        <w:t>, обойтись без которого никак нельзя.</w:t>
      </w:r>
    </w:p>
    <w:p w:rsidR="00C754C6" w:rsidRDefault="001E57DB" w:rsidP="00C754C6">
      <w:pPr>
        <w:pStyle w:val="a4"/>
        <w:shd w:val="clear" w:color="auto" w:fill="auto"/>
        <w:spacing w:after="547"/>
        <w:ind w:left="160" w:firstLine="760"/>
        <w:rPr>
          <w:b/>
          <w:color w:val="984806" w:themeColor="accent6" w:themeShade="80"/>
          <w:sz w:val="28"/>
          <w:szCs w:val="28"/>
        </w:rPr>
      </w:pPr>
      <w:r w:rsidRPr="005156B8">
        <w:rPr>
          <w:sz w:val="28"/>
          <w:szCs w:val="28"/>
        </w:rPr>
        <w:t>Как же рационально использовать то минимальное количество часов,</w:t>
      </w:r>
      <w:r w:rsidRPr="005156B8">
        <w:rPr>
          <w:sz w:val="28"/>
          <w:szCs w:val="28"/>
          <w:vertAlign w:val="superscript"/>
        </w:rPr>
        <w:t xml:space="preserve"> </w:t>
      </w:r>
      <w:r w:rsidRPr="005156B8">
        <w:rPr>
          <w:sz w:val="28"/>
          <w:szCs w:val="28"/>
        </w:rPr>
        <w:t>которое предоставляет учителю старших классов учебный план? Думается, что бессистемное повторение пользы не принесет. Ведь, к сожалению, многие учителя поступают следующим образом: пишут диктант, а на следующем занятии отрабатывают ошибки. Ошибок много, они на  разные правила - вот понемногу о каждом из этих правил и говорят. Какая уж тут польза!</w:t>
      </w:r>
      <w:r w:rsidR="00C754C6" w:rsidRPr="00C754C6">
        <w:rPr>
          <w:b/>
          <w:color w:val="984806" w:themeColor="accent6" w:themeShade="80"/>
          <w:sz w:val="28"/>
          <w:szCs w:val="28"/>
        </w:rPr>
        <w:t xml:space="preserve">                    </w:t>
      </w:r>
      <w:r w:rsidR="00C754C6">
        <w:rPr>
          <w:b/>
          <w:color w:val="984806" w:themeColor="accent6" w:themeShade="80"/>
          <w:sz w:val="28"/>
          <w:szCs w:val="28"/>
        </w:rPr>
        <w:t xml:space="preserve">      </w:t>
      </w:r>
    </w:p>
    <w:p w:rsidR="00C754C6" w:rsidRDefault="00C754C6" w:rsidP="00C754C6">
      <w:pPr>
        <w:pStyle w:val="a4"/>
        <w:shd w:val="clear" w:color="auto" w:fill="auto"/>
        <w:spacing w:after="547"/>
        <w:ind w:left="160" w:firstLine="760"/>
        <w:rPr>
          <w:b/>
          <w:color w:val="984806" w:themeColor="accent6" w:themeShade="80"/>
          <w:sz w:val="28"/>
          <w:szCs w:val="28"/>
        </w:rPr>
      </w:pPr>
    </w:p>
    <w:p w:rsidR="00C754C6" w:rsidRDefault="00C754C6" w:rsidP="00C754C6">
      <w:pPr>
        <w:pStyle w:val="a4"/>
        <w:shd w:val="clear" w:color="auto" w:fill="auto"/>
        <w:spacing w:after="547"/>
        <w:ind w:left="160" w:firstLine="760"/>
        <w:rPr>
          <w:b/>
          <w:color w:val="984806" w:themeColor="accent6" w:themeShade="80"/>
          <w:sz w:val="28"/>
          <w:szCs w:val="28"/>
        </w:rPr>
      </w:pPr>
    </w:p>
    <w:p w:rsidR="00C754C6" w:rsidRDefault="00C754C6" w:rsidP="00C754C6">
      <w:pPr>
        <w:pStyle w:val="a4"/>
        <w:shd w:val="clear" w:color="auto" w:fill="auto"/>
        <w:spacing w:after="547"/>
        <w:ind w:left="160" w:firstLine="760"/>
        <w:rPr>
          <w:b/>
          <w:color w:val="984806" w:themeColor="accent6" w:themeShade="80"/>
          <w:sz w:val="28"/>
          <w:szCs w:val="28"/>
        </w:rPr>
      </w:pPr>
      <w:r>
        <w:rPr>
          <w:b/>
          <w:color w:val="984806" w:themeColor="accent6" w:themeShade="80"/>
          <w:sz w:val="28"/>
          <w:szCs w:val="28"/>
        </w:rPr>
        <w:lastRenderedPageBreak/>
        <w:t xml:space="preserve">             </w:t>
      </w:r>
      <w:r w:rsidRPr="00C754C6">
        <w:rPr>
          <w:b/>
          <w:color w:val="984806" w:themeColor="accent6" w:themeShade="80"/>
          <w:sz w:val="28"/>
          <w:szCs w:val="28"/>
        </w:rPr>
        <w:t xml:space="preserve"> </w:t>
      </w:r>
      <w:r>
        <w:rPr>
          <w:b/>
          <w:color w:val="984806" w:themeColor="accent6" w:themeShade="80"/>
          <w:sz w:val="28"/>
          <w:szCs w:val="28"/>
        </w:rPr>
        <w:t xml:space="preserve">           </w:t>
      </w:r>
      <w:r w:rsidRPr="00C754C6">
        <w:rPr>
          <w:b/>
          <w:color w:val="984806" w:themeColor="accent6" w:themeShade="80"/>
          <w:sz w:val="28"/>
          <w:szCs w:val="28"/>
        </w:rPr>
        <w:t>ОСНОВНАЯ ЧАСТЬ</w:t>
      </w:r>
    </w:p>
    <w:p w:rsidR="001E57DB" w:rsidRPr="00C754C6" w:rsidRDefault="001E57DB" w:rsidP="00C754C6">
      <w:pPr>
        <w:pStyle w:val="a4"/>
        <w:shd w:val="clear" w:color="auto" w:fill="auto"/>
        <w:spacing w:after="547"/>
        <w:ind w:left="160" w:firstLine="760"/>
        <w:rPr>
          <w:b/>
          <w:color w:val="984806" w:themeColor="accent6" w:themeShade="80"/>
          <w:sz w:val="28"/>
          <w:szCs w:val="28"/>
        </w:rPr>
      </w:pPr>
      <w:r w:rsidRPr="005156B8">
        <w:rPr>
          <w:sz w:val="28"/>
          <w:szCs w:val="28"/>
        </w:rPr>
        <w:t>В старших классах необходимо не просто повторение, а</w:t>
      </w:r>
      <w:r w:rsidRPr="005156B8">
        <w:rPr>
          <w:rStyle w:val="a3"/>
          <w:bCs/>
          <w:iCs/>
          <w:sz w:val="28"/>
          <w:szCs w:val="28"/>
        </w:rPr>
        <w:t xml:space="preserve"> </w:t>
      </w:r>
      <w:r w:rsidRPr="005156B8">
        <w:rPr>
          <w:rStyle w:val="1"/>
          <w:sz w:val="28"/>
          <w:szCs w:val="28"/>
        </w:rPr>
        <w:t>обобщающее изучение</w:t>
      </w:r>
      <w:r w:rsidRPr="005156B8">
        <w:rPr>
          <w:sz w:val="28"/>
          <w:szCs w:val="28"/>
        </w:rPr>
        <w:t xml:space="preserve"> орфографических и пунктуационных норм и сопутствующая работа по грамматике (правильное образование форм слов, построение словосочетаний и предложений).</w:t>
      </w:r>
    </w:p>
    <w:p w:rsidR="001E57DB" w:rsidRPr="005156B8" w:rsidRDefault="00C754C6" w:rsidP="001E57DB">
      <w:pPr>
        <w:pStyle w:val="a4"/>
        <w:shd w:val="clear" w:color="auto" w:fill="auto"/>
        <w:ind w:left="160"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       </w:t>
      </w:r>
      <w:r w:rsidR="001E57DB" w:rsidRPr="005156B8">
        <w:rPr>
          <w:rStyle w:val="1"/>
          <w:sz w:val="28"/>
          <w:szCs w:val="28"/>
        </w:rPr>
        <w:t xml:space="preserve">Цель данной работы </w:t>
      </w:r>
      <w:r w:rsidR="001E57DB" w:rsidRPr="005156B8">
        <w:rPr>
          <w:rStyle w:val="a3"/>
          <w:bCs/>
          <w:iCs/>
          <w:sz w:val="28"/>
          <w:szCs w:val="28"/>
        </w:rPr>
        <w:t>-</w:t>
      </w:r>
      <w:r w:rsidR="001E57DB" w:rsidRPr="005156B8">
        <w:rPr>
          <w:sz w:val="28"/>
          <w:szCs w:val="28"/>
        </w:rPr>
        <w:t xml:space="preserve"> осмыслить систему занятий по русскому языку в 10 классе:</w:t>
      </w:r>
      <w:r w:rsidR="001E57DB" w:rsidRPr="005156B8">
        <w:rPr>
          <w:rStyle w:val="a3"/>
          <w:bCs/>
          <w:iCs/>
          <w:sz w:val="28"/>
          <w:szCs w:val="28"/>
        </w:rPr>
        <w:t xml:space="preserve"> «крупноблочное»</w:t>
      </w:r>
      <w:r w:rsidR="001E57DB" w:rsidRPr="005156B8">
        <w:rPr>
          <w:sz w:val="28"/>
          <w:szCs w:val="28"/>
        </w:rPr>
        <w:t xml:space="preserve"> рассмотрение большинства орфографических тем, преодоление разрозненности, дробности частных орфографических правил. В эту систему необходимо включить ряд занятий по грамматике, на которых речь пойдёт о типичных ошибках в образовании форм слов. Это так называемые морфологические нормы. В 10 классе необходимо найти также часы для отработки орфоэпических и лексических норм. Таким образом, на этом этапе будет вестись работа над словом: произношение, значение, образование и правописание.</w:t>
      </w:r>
    </w:p>
    <w:p w:rsidR="001E57DB" w:rsidRPr="005156B8" w:rsidRDefault="001E57DB" w:rsidP="001E57DB">
      <w:pPr>
        <w:pStyle w:val="a4"/>
        <w:shd w:val="clear" w:color="auto" w:fill="auto"/>
        <w:ind w:left="160" w:firstLine="760"/>
        <w:rPr>
          <w:sz w:val="28"/>
          <w:szCs w:val="28"/>
        </w:rPr>
      </w:pPr>
      <w:r w:rsidRPr="005156B8">
        <w:rPr>
          <w:sz w:val="28"/>
          <w:szCs w:val="28"/>
        </w:rPr>
        <w:t xml:space="preserve">Работу по закреплению правил пунктуации и по искоренению типичных грамматических ошибок в построении словосочетаний и предложений, думается, лучше перенести в 11 класс. Впрочем, для тех, кто не согласен с данной точкой зрения, можно предложить прекрасное учебное пособие под редакцией Т.Л. </w:t>
      </w:r>
      <w:proofErr w:type="spellStart"/>
      <w:r w:rsidRPr="005156B8">
        <w:rPr>
          <w:sz w:val="28"/>
          <w:szCs w:val="28"/>
        </w:rPr>
        <w:t>Служевской</w:t>
      </w:r>
      <w:proofErr w:type="spellEnd"/>
      <w:r w:rsidRPr="005156B8">
        <w:rPr>
          <w:sz w:val="28"/>
          <w:szCs w:val="28"/>
        </w:rPr>
        <w:t>, в котором есть материал для комплексного повторения орфографии и пунктуации.</w:t>
      </w:r>
    </w:p>
    <w:p w:rsidR="001E57DB" w:rsidRPr="005156B8" w:rsidRDefault="00C754C6" w:rsidP="00C754C6">
      <w:pPr>
        <w:pStyle w:val="a4"/>
        <w:shd w:val="clear" w:color="auto" w:fill="auto"/>
        <w:spacing w:after="547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E57DB" w:rsidRPr="005156B8">
        <w:rPr>
          <w:sz w:val="28"/>
          <w:szCs w:val="28"/>
        </w:rPr>
        <w:t>Итак, рассмотрим</w:t>
      </w:r>
      <w:r w:rsidR="001E57DB" w:rsidRPr="005156B8">
        <w:rPr>
          <w:rStyle w:val="a3"/>
          <w:iCs/>
          <w:sz w:val="28"/>
          <w:szCs w:val="28"/>
        </w:rPr>
        <w:t xml:space="preserve"> систему уроков по выработке орфографических навыков.</w:t>
      </w:r>
      <w:r w:rsidR="001E57DB" w:rsidRPr="005156B8">
        <w:rPr>
          <w:sz w:val="28"/>
          <w:szCs w:val="28"/>
        </w:rPr>
        <w:t xml:space="preserve"> Из огромного количества орфограмм выделим наиболее важные, сгруппируем их.</w:t>
      </w:r>
    </w:p>
    <w:p w:rsidR="001E57DB" w:rsidRPr="005156B8" w:rsidRDefault="00674BB0" w:rsidP="001E57DB">
      <w:pPr>
        <w:pStyle w:val="a4"/>
        <w:shd w:val="clear" w:color="auto" w:fill="auto"/>
        <w:tabs>
          <w:tab w:val="left" w:pos="410"/>
        </w:tabs>
        <w:spacing w:line="322" w:lineRule="exact"/>
        <w:ind w:firstLine="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-8pt;margin-top:4.45pt;width:16.5pt;height:62.25pt;z-index:251660288">
            <v:textbox>
              <w:txbxContent>
                <w:p w:rsidR="001E57DB" w:rsidRDefault="001E57DB" w:rsidP="001E57DB"/>
              </w:txbxContent>
            </v:textbox>
          </v:shape>
        </w:pict>
      </w:r>
      <w:r w:rsidR="001E57DB" w:rsidRPr="005156B8">
        <w:rPr>
          <w:sz w:val="28"/>
          <w:szCs w:val="28"/>
        </w:rPr>
        <w:t xml:space="preserve">    1.Гласные в корне (корни с чередованием, </w:t>
      </w:r>
      <w:proofErr w:type="gramStart"/>
      <w:r w:rsidR="001E57DB" w:rsidRPr="005156B8">
        <w:rPr>
          <w:sz w:val="28"/>
          <w:szCs w:val="28"/>
        </w:rPr>
        <w:t>гласные</w:t>
      </w:r>
      <w:proofErr w:type="gramEnd"/>
      <w:r w:rsidR="001E57DB" w:rsidRPr="005156B8">
        <w:rPr>
          <w:sz w:val="28"/>
          <w:szCs w:val="28"/>
        </w:rPr>
        <w:t xml:space="preserve"> проверяемые и             непроверяемые). – 1 ч.</w:t>
      </w:r>
    </w:p>
    <w:p w:rsidR="001E57DB" w:rsidRPr="005156B8" w:rsidRDefault="001E57DB" w:rsidP="001E57DB">
      <w:pPr>
        <w:pStyle w:val="a4"/>
        <w:shd w:val="clear" w:color="auto" w:fill="auto"/>
        <w:tabs>
          <w:tab w:val="left" w:pos="410"/>
        </w:tabs>
        <w:spacing w:line="322" w:lineRule="exact"/>
        <w:ind w:firstLine="0"/>
        <w:rPr>
          <w:sz w:val="28"/>
          <w:szCs w:val="28"/>
        </w:rPr>
      </w:pPr>
      <w:r w:rsidRPr="005156B8">
        <w:rPr>
          <w:sz w:val="28"/>
          <w:szCs w:val="28"/>
        </w:rPr>
        <w:t xml:space="preserve">    2 .Согласные в корне (непроизносимые, парные глухие и звонкие согласные  проверяемые и непроверяемые). Диктант - 1 ч.</w:t>
      </w:r>
    </w:p>
    <w:p w:rsidR="001E57DB" w:rsidRPr="005156B8" w:rsidRDefault="00674BB0" w:rsidP="001E57DB">
      <w:pPr>
        <w:pStyle w:val="a4"/>
        <w:shd w:val="clear" w:color="auto" w:fill="auto"/>
        <w:spacing w:after="5" w:line="322" w:lineRule="exact"/>
        <w:ind w:firstLine="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_x0000_s1027" type="#_x0000_t87" style="position:absolute;margin-left:-14pt;margin-top:2.3pt;width:27pt;height:30.75pt;z-index:251661312"/>
        </w:pict>
      </w:r>
      <w:r w:rsidR="001E57DB" w:rsidRPr="005156B8">
        <w:rPr>
          <w:sz w:val="28"/>
          <w:szCs w:val="28"/>
        </w:rPr>
        <w:t xml:space="preserve">    З. Гласные и согласные в приставках (</w:t>
      </w:r>
      <w:proofErr w:type="spellStart"/>
      <w:r w:rsidR="001E57DB" w:rsidRPr="005156B8">
        <w:rPr>
          <w:sz w:val="28"/>
          <w:szCs w:val="28"/>
        </w:rPr>
        <w:t>пре</w:t>
      </w:r>
      <w:proofErr w:type="spellEnd"/>
      <w:r w:rsidR="001E57DB" w:rsidRPr="005156B8">
        <w:rPr>
          <w:sz w:val="28"/>
          <w:szCs w:val="28"/>
        </w:rPr>
        <w:t xml:space="preserve">- и при-, приставки на </w:t>
      </w:r>
      <w:proofErr w:type="spellStart"/>
      <w:proofErr w:type="gramStart"/>
      <w:r w:rsidR="001E57DB" w:rsidRPr="005156B8">
        <w:rPr>
          <w:sz w:val="28"/>
          <w:szCs w:val="28"/>
        </w:rPr>
        <w:t>з</w:t>
      </w:r>
      <w:proofErr w:type="spellEnd"/>
      <w:r w:rsidR="001E57DB" w:rsidRPr="005156B8">
        <w:rPr>
          <w:sz w:val="28"/>
          <w:szCs w:val="28"/>
        </w:rPr>
        <w:t>-</w:t>
      </w:r>
      <w:proofErr w:type="gramEnd"/>
      <w:r w:rsidR="001E57DB" w:rsidRPr="005156B8">
        <w:rPr>
          <w:sz w:val="28"/>
          <w:szCs w:val="28"/>
        </w:rPr>
        <w:t xml:space="preserve"> (с-), единообразное написание прочих приставок). -  2 ч.</w:t>
      </w:r>
    </w:p>
    <w:p w:rsidR="001E57DB" w:rsidRPr="005156B8" w:rsidRDefault="001E57DB" w:rsidP="001E57DB">
      <w:pPr>
        <w:pStyle w:val="a4"/>
        <w:shd w:val="clear" w:color="auto" w:fill="auto"/>
        <w:tabs>
          <w:tab w:val="center" w:pos="5022"/>
        </w:tabs>
        <w:spacing w:line="691" w:lineRule="exact"/>
        <w:ind w:firstLine="0"/>
        <w:rPr>
          <w:sz w:val="28"/>
          <w:szCs w:val="28"/>
        </w:rPr>
      </w:pPr>
      <w:r w:rsidRPr="005156B8">
        <w:rPr>
          <w:sz w:val="28"/>
          <w:szCs w:val="28"/>
        </w:rPr>
        <w:t xml:space="preserve">    4. Разделительные </w:t>
      </w:r>
      <w:proofErr w:type="spellStart"/>
      <w:r w:rsidRPr="005156B8">
        <w:rPr>
          <w:sz w:val="28"/>
          <w:szCs w:val="28"/>
        </w:rPr>
        <w:t>ъ</w:t>
      </w:r>
      <w:proofErr w:type="spellEnd"/>
      <w:r w:rsidRPr="005156B8">
        <w:rPr>
          <w:sz w:val="28"/>
          <w:szCs w:val="28"/>
        </w:rPr>
        <w:t xml:space="preserve"> и </w:t>
      </w:r>
      <w:proofErr w:type="spellStart"/>
      <w:r w:rsidRPr="005156B8">
        <w:rPr>
          <w:sz w:val="28"/>
          <w:szCs w:val="28"/>
        </w:rPr>
        <w:t>ь</w:t>
      </w:r>
      <w:proofErr w:type="spellEnd"/>
      <w:r w:rsidRPr="005156B8">
        <w:rPr>
          <w:sz w:val="28"/>
          <w:szCs w:val="28"/>
        </w:rPr>
        <w:t xml:space="preserve"> .   – 1 ч.                                                                                                        </w:t>
      </w:r>
    </w:p>
    <w:p w:rsidR="001E57DB" w:rsidRPr="005156B8" w:rsidRDefault="001E57DB" w:rsidP="001E57DB">
      <w:pPr>
        <w:pStyle w:val="a4"/>
        <w:shd w:val="clear" w:color="auto" w:fill="auto"/>
        <w:tabs>
          <w:tab w:val="center" w:pos="5022"/>
        </w:tabs>
        <w:spacing w:line="691" w:lineRule="exact"/>
        <w:ind w:firstLine="0"/>
        <w:rPr>
          <w:sz w:val="28"/>
          <w:szCs w:val="28"/>
        </w:rPr>
      </w:pPr>
      <w:r w:rsidRPr="005156B8">
        <w:rPr>
          <w:sz w:val="28"/>
          <w:szCs w:val="28"/>
        </w:rPr>
        <w:t xml:space="preserve">    5. О — ё после шипящих.    - 2 ч.</w:t>
      </w:r>
    </w:p>
    <w:p w:rsidR="001E57DB" w:rsidRPr="005156B8" w:rsidRDefault="001E57DB" w:rsidP="001E57DB">
      <w:pPr>
        <w:pStyle w:val="a4"/>
        <w:shd w:val="clear" w:color="auto" w:fill="auto"/>
        <w:tabs>
          <w:tab w:val="center" w:pos="4490"/>
        </w:tabs>
        <w:spacing w:line="691" w:lineRule="exact"/>
        <w:ind w:left="160" w:firstLine="0"/>
        <w:rPr>
          <w:sz w:val="28"/>
          <w:szCs w:val="28"/>
        </w:rPr>
      </w:pPr>
      <w:r w:rsidRPr="005156B8">
        <w:rPr>
          <w:sz w:val="28"/>
          <w:szCs w:val="28"/>
        </w:rPr>
        <w:t xml:space="preserve">  6. </w:t>
      </w:r>
      <w:proofErr w:type="spellStart"/>
      <w:r w:rsidRPr="005156B8">
        <w:rPr>
          <w:sz w:val="28"/>
          <w:szCs w:val="28"/>
        </w:rPr>
        <w:t>ь</w:t>
      </w:r>
      <w:proofErr w:type="spellEnd"/>
      <w:r w:rsidRPr="005156B8">
        <w:rPr>
          <w:sz w:val="28"/>
          <w:szCs w:val="28"/>
        </w:rPr>
        <w:t xml:space="preserve"> после шипящих на конце слова – 1 ч.</w:t>
      </w:r>
    </w:p>
    <w:p w:rsidR="001E57DB" w:rsidRPr="005156B8" w:rsidRDefault="001E57DB" w:rsidP="001E57DB">
      <w:pPr>
        <w:pStyle w:val="a4"/>
        <w:shd w:val="clear" w:color="auto" w:fill="auto"/>
        <w:tabs>
          <w:tab w:val="center" w:pos="5032"/>
        </w:tabs>
        <w:spacing w:line="322" w:lineRule="exact"/>
        <w:ind w:firstLine="0"/>
        <w:rPr>
          <w:sz w:val="28"/>
          <w:szCs w:val="28"/>
        </w:rPr>
      </w:pPr>
      <w:r w:rsidRPr="005156B8">
        <w:rPr>
          <w:sz w:val="28"/>
          <w:szCs w:val="28"/>
        </w:rPr>
        <w:t xml:space="preserve">    7. е и </w:t>
      </w:r>
      <w:proofErr w:type="spellStart"/>
      <w:proofErr w:type="gramStart"/>
      <w:r w:rsidRPr="005156B8">
        <w:rPr>
          <w:sz w:val="28"/>
          <w:szCs w:val="28"/>
        </w:rPr>
        <w:t>и</w:t>
      </w:r>
      <w:proofErr w:type="spellEnd"/>
      <w:proofErr w:type="gramEnd"/>
      <w:r w:rsidRPr="005156B8">
        <w:rPr>
          <w:sz w:val="28"/>
          <w:szCs w:val="28"/>
        </w:rPr>
        <w:t xml:space="preserve"> в окончаниях существительных (+ ошибки в образовании</w:t>
      </w:r>
    </w:p>
    <w:p w:rsidR="001E57DB" w:rsidRPr="005156B8" w:rsidRDefault="001E57DB" w:rsidP="001E57DB">
      <w:pPr>
        <w:pStyle w:val="a4"/>
        <w:shd w:val="clear" w:color="auto" w:fill="auto"/>
        <w:tabs>
          <w:tab w:val="left" w:leader="underscore" w:pos="462"/>
          <w:tab w:val="center" w:pos="4854"/>
        </w:tabs>
        <w:spacing w:line="322" w:lineRule="exact"/>
        <w:ind w:left="160" w:firstLine="0"/>
        <w:rPr>
          <w:sz w:val="28"/>
          <w:szCs w:val="28"/>
        </w:rPr>
      </w:pPr>
      <w:r w:rsidRPr="005156B8">
        <w:rPr>
          <w:sz w:val="28"/>
          <w:szCs w:val="28"/>
        </w:rPr>
        <w:t xml:space="preserve">  </w:t>
      </w:r>
      <w:proofErr w:type="spellStart"/>
      <w:r w:rsidRPr="005156B8">
        <w:rPr>
          <w:sz w:val="28"/>
          <w:szCs w:val="28"/>
        </w:rPr>
        <w:t>пад</w:t>
      </w:r>
      <w:proofErr w:type="spellEnd"/>
      <w:r w:rsidRPr="005156B8">
        <w:rPr>
          <w:sz w:val="28"/>
          <w:szCs w:val="28"/>
        </w:rPr>
        <w:t xml:space="preserve">. </w:t>
      </w:r>
      <w:proofErr w:type="spellStart"/>
      <w:r w:rsidRPr="005156B8">
        <w:rPr>
          <w:sz w:val="28"/>
          <w:szCs w:val="28"/>
        </w:rPr>
        <w:t>множ</w:t>
      </w:r>
      <w:proofErr w:type="spellEnd"/>
      <w:r w:rsidRPr="005156B8">
        <w:rPr>
          <w:sz w:val="28"/>
          <w:szCs w:val="28"/>
        </w:rPr>
        <w:t xml:space="preserve">. числа некоторых существительных; ошибки </w:t>
      </w:r>
      <w:proofErr w:type="gramStart"/>
      <w:r w:rsidRPr="005156B8">
        <w:rPr>
          <w:sz w:val="28"/>
          <w:szCs w:val="28"/>
        </w:rPr>
        <w:t>в</w:t>
      </w:r>
      <w:proofErr w:type="gramEnd"/>
    </w:p>
    <w:p w:rsidR="001E57DB" w:rsidRPr="005156B8" w:rsidRDefault="001E57DB" w:rsidP="001E57DB">
      <w:pPr>
        <w:pStyle w:val="a4"/>
        <w:shd w:val="clear" w:color="auto" w:fill="auto"/>
        <w:tabs>
          <w:tab w:val="center" w:pos="5027"/>
        </w:tabs>
        <w:spacing w:line="322" w:lineRule="exact"/>
        <w:ind w:firstLine="0"/>
        <w:jc w:val="left"/>
        <w:rPr>
          <w:sz w:val="28"/>
          <w:szCs w:val="28"/>
        </w:rPr>
      </w:pPr>
      <w:r w:rsidRPr="005156B8">
        <w:rPr>
          <w:sz w:val="28"/>
          <w:szCs w:val="28"/>
        </w:rPr>
        <w:t xml:space="preserve">    образовании род</w:t>
      </w:r>
      <w:proofErr w:type="gramStart"/>
      <w:r w:rsidRPr="005156B8">
        <w:rPr>
          <w:sz w:val="28"/>
          <w:szCs w:val="28"/>
        </w:rPr>
        <w:t>.</w:t>
      </w:r>
      <w:proofErr w:type="gramEnd"/>
      <w:r w:rsidRPr="005156B8">
        <w:rPr>
          <w:sz w:val="28"/>
          <w:szCs w:val="28"/>
        </w:rPr>
        <w:t xml:space="preserve"> </w:t>
      </w:r>
      <w:proofErr w:type="spellStart"/>
      <w:proofErr w:type="gramStart"/>
      <w:r w:rsidRPr="005156B8">
        <w:rPr>
          <w:sz w:val="28"/>
          <w:szCs w:val="28"/>
        </w:rPr>
        <w:t>п</w:t>
      </w:r>
      <w:proofErr w:type="gramEnd"/>
      <w:r w:rsidRPr="005156B8">
        <w:rPr>
          <w:sz w:val="28"/>
          <w:szCs w:val="28"/>
        </w:rPr>
        <w:t>ад</w:t>
      </w:r>
      <w:proofErr w:type="spellEnd"/>
      <w:r w:rsidRPr="005156B8">
        <w:rPr>
          <w:sz w:val="28"/>
          <w:szCs w:val="28"/>
        </w:rPr>
        <w:t xml:space="preserve">. </w:t>
      </w:r>
      <w:proofErr w:type="spellStart"/>
      <w:r w:rsidRPr="005156B8">
        <w:rPr>
          <w:sz w:val="28"/>
          <w:szCs w:val="28"/>
        </w:rPr>
        <w:t>множ</w:t>
      </w:r>
      <w:proofErr w:type="spellEnd"/>
      <w:r w:rsidRPr="005156B8">
        <w:rPr>
          <w:sz w:val="28"/>
          <w:szCs w:val="28"/>
        </w:rPr>
        <w:t>. числа некоторых существительных       Диктант 1-ч.</w:t>
      </w:r>
    </w:p>
    <w:p w:rsidR="001E57DB" w:rsidRPr="005156B8" w:rsidRDefault="001E57DB" w:rsidP="001E57DB">
      <w:pPr>
        <w:pStyle w:val="a4"/>
        <w:shd w:val="clear" w:color="auto" w:fill="auto"/>
        <w:tabs>
          <w:tab w:val="center" w:pos="5027"/>
        </w:tabs>
        <w:spacing w:line="322" w:lineRule="exact"/>
        <w:ind w:firstLine="0"/>
        <w:jc w:val="left"/>
        <w:rPr>
          <w:sz w:val="28"/>
          <w:szCs w:val="28"/>
        </w:rPr>
      </w:pPr>
    </w:p>
    <w:p w:rsidR="001E57DB" w:rsidRPr="005156B8" w:rsidRDefault="001E57DB" w:rsidP="001E57DB">
      <w:pPr>
        <w:pStyle w:val="a4"/>
        <w:numPr>
          <w:ilvl w:val="0"/>
          <w:numId w:val="1"/>
        </w:numPr>
        <w:shd w:val="clear" w:color="auto" w:fill="auto"/>
        <w:tabs>
          <w:tab w:val="left" w:pos="309"/>
        </w:tabs>
        <w:spacing w:after="353" w:line="326" w:lineRule="exact"/>
        <w:ind w:left="440" w:right="320" w:hanging="400"/>
        <w:jc w:val="left"/>
        <w:rPr>
          <w:sz w:val="28"/>
          <w:szCs w:val="28"/>
        </w:rPr>
      </w:pPr>
      <w:r w:rsidRPr="005156B8">
        <w:rPr>
          <w:sz w:val="28"/>
          <w:szCs w:val="28"/>
        </w:rPr>
        <w:t>Гласные в личных окончаниях глагола. Гласные в суффиксах глаголов в формах инфинитива и прошедшего времени. – 2ч.</w:t>
      </w:r>
    </w:p>
    <w:p w:rsidR="001E57DB" w:rsidRPr="005156B8" w:rsidRDefault="001E57DB" w:rsidP="001E57DB">
      <w:pPr>
        <w:pStyle w:val="a4"/>
        <w:shd w:val="clear" w:color="auto" w:fill="auto"/>
        <w:tabs>
          <w:tab w:val="left" w:pos="309"/>
        </w:tabs>
        <w:spacing w:after="325" w:line="260" w:lineRule="exact"/>
        <w:ind w:firstLine="0"/>
        <w:rPr>
          <w:sz w:val="28"/>
          <w:szCs w:val="28"/>
        </w:rPr>
      </w:pPr>
      <w:r w:rsidRPr="005156B8">
        <w:rPr>
          <w:sz w:val="28"/>
          <w:szCs w:val="28"/>
        </w:rPr>
        <w:t xml:space="preserve"> 9.- </w:t>
      </w:r>
      <w:proofErr w:type="gramStart"/>
      <w:r w:rsidRPr="005156B8">
        <w:rPr>
          <w:sz w:val="28"/>
          <w:szCs w:val="28"/>
        </w:rPr>
        <w:t>Н-</w:t>
      </w:r>
      <w:proofErr w:type="gramEnd"/>
      <w:r w:rsidRPr="005156B8">
        <w:rPr>
          <w:sz w:val="28"/>
          <w:szCs w:val="28"/>
        </w:rPr>
        <w:t xml:space="preserve"> и -</w:t>
      </w:r>
      <w:proofErr w:type="spellStart"/>
      <w:r w:rsidRPr="005156B8">
        <w:rPr>
          <w:sz w:val="28"/>
          <w:szCs w:val="28"/>
        </w:rPr>
        <w:t>нн</w:t>
      </w:r>
      <w:proofErr w:type="spellEnd"/>
      <w:r w:rsidRPr="005156B8">
        <w:rPr>
          <w:sz w:val="28"/>
          <w:szCs w:val="28"/>
        </w:rPr>
        <w:t>- в разных частях речи. -1ч. Диктант - 1 ч.</w:t>
      </w:r>
    </w:p>
    <w:p w:rsidR="001E57DB" w:rsidRPr="005156B8" w:rsidRDefault="001E57DB" w:rsidP="001E57DB">
      <w:pPr>
        <w:pStyle w:val="11"/>
        <w:keepNext/>
        <w:keepLines/>
        <w:shd w:val="clear" w:color="auto" w:fill="auto"/>
        <w:tabs>
          <w:tab w:val="left" w:pos="448"/>
        </w:tabs>
        <w:spacing w:before="0" w:after="286" w:line="300" w:lineRule="exact"/>
        <w:ind w:firstLine="0"/>
        <w:rPr>
          <w:sz w:val="28"/>
          <w:szCs w:val="28"/>
        </w:rPr>
      </w:pPr>
      <w:bookmarkStart w:id="0" w:name="bookmark0"/>
      <w:r w:rsidRPr="005156B8">
        <w:rPr>
          <w:rStyle w:val="120"/>
          <w:sz w:val="28"/>
          <w:szCs w:val="28"/>
        </w:rPr>
        <w:t>10.Не</w:t>
      </w:r>
      <w:r w:rsidRPr="005156B8">
        <w:rPr>
          <w:rStyle w:val="113pt"/>
          <w:sz w:val="28"/>
          <w:szCs w:val="28"/>
        </w:rPr>
        <w:t xml:space="preserve"> </w:t>
      </w:r>
      <w:r w:rsidRPr="005156B8">
        <w:rPr>
          <w:rStyle w:val="113pt1"/>
          <w:sz w:val="28"/>
          <w:szCs w:val="28"/>
        </w:rPr>
        <w:t>или</w:t>
      </w:r>
      <w:r w:rsidRPr="005156B8">
        <w:rPr>
          <w:rStyle w:val="12"/>
          <w:sz w:val="28"/>
          <w:szCs w:val="28"/>
        </w:rPr>
        <w:t xml:space="preserve"> </w:t>
      </w:r>
      <w:r w:rsidRPr="005156B8">
        <w:rPr>
          <w:rStyle w:val="120"/>
          <w:sz w:val="28"/>
          <w:szCs w:val="28"/>
        </w:rPr>
        <w:t>ни?</w:t>
      </w:r>
      <w:bookmarkEnd w:id="0"/>
      <w:r w:rsidRPr="005156B8">
        <w:rPr>
          <w:rStyle w:val="120"/>
          <w:sz w:val="28"/>
          <w:szCs w:val="28"/>
        </w:rPr>
        <w:t xml:space="preserve"> – 1ч.</w:t>
      </w:r>
    </w:p>
    <w:p w:rsidR="001E57DB" w:rsidRPr="005156B8" w:rsidRDefault="001E57DB" w:rsidP="001E57DB">
      <w:pPr>
        <w:pStyle w:val="a4"/>
        <w:shd w:val="clear" w:color="auto" w:fill="auto"/>
        <w:tabs>
          <w:tab w:val="left" w:pos="438"/>
        </w:tabs>
        <w:spacing w:after="304"/>
        <w:ind w:firstLine="0"/>
        <w:rPr>
          <w:sz w:val="28"/>
          <w:szCs w:val="28"/>
        </w:rPr>
      </w:pPr>
      <w:r w:rsidRPr="005156B8">
        <w:rPr>
          <w:sz w:val="28"/>
          <w:szCs w:val="28"/>
        </w:rPr>
        <w:t>11..Слитное и раздельное написание</w:t>
      </w:r>
      <w:r w:rsidRPr="005156B8">
        <w:rPr>
          <w:rStyle w:val="15pt"/>
          <w:sz w:val="28"/>
          <w:szCs w:val="28"/>
        </w:rPr>
        <w:t xml:space="preserve"> не</w:t>
      </w:r>
      <w:r w:rsidRPr="005156B8">
        <w:rPr>
          <w:sz w:val="28"/>
          <w:szCs w:val="28"/>
        </w:rPr>
        <w:t xml:space="preserve"> с различными частями речи.- 1ч.</w:t>
      </w:r>
      <w:r w:rsidRPr="005156B8">
        <w:rPr>
          <w:sz w:val="28"/>
          <w:szCs w:val="28"/>
          <w:vertAlign w:val="superscript"/>
        </w:rPr>
        <w:t xml:space="preserve">    </w:t>
      </w:r>
      <w:r w:rsidRPr="005156B8">
        <w:rPr>
          <w:sz w:val="28"/>
          <w:szCs w:val="28"/>
        </w:rPr>
        <w:t>Диктант -1ч.</w:t>
      </w:r>
    </w:p>
    <w:p w:rsidR="001E57DB" w:rsidRPr="005156B8" w:rsidRDefault="001E57DB" w:rsidP="001E57DB">
      <w:pPr>
        <w:pStyle w:val="a4"/>
        <w:shd w:val="clear" w:color="auto" w:fill="auto"/>
        <w:tabs>
          <w:tab w:val="left" w:pos="434"/>
        </w:tabs>
        <w:spacing w:after="349" w:line="322" w:lineRule="exact"/>
        <w:ind w:firstLine="0"/>
        <w:rPr>
          <w:sz w:val="28"/>
          <w:szCs w:val="28"/>
        </w:rPr>
      </w:pPr>
      <w:r w:rsidRPr="005156B8">
        <w:rPr>
          <w:sz w:val="28"/>
          <w:szCs w:val="28"/>
        </w:rPr>
        <w:t>12. Слитное, раздельное и дефисное написание приставок в наречиях; отличие наречий от омонимичных частей речи. – 1ч.</w:t>
      </w:r>
    </w:p>
    <w:p w:rsidR="001E57DB" w:rsidRPr="005156B8" w:rsidRDefault="001E57DB" w:rsidP="001E57DB">
      <w:pPr>
        <w:pStyle w:val="a4"/>
        <w:shd w:val="clear" w:color="auto" w:fill="auto"/>
        <w:tabs>
          <w:tab w:val="left" w:pos="434"/>
        </w:tabs>
        <w:spacing w:after="347" w:line="260" w:lineRule="exact"/>
        <w:ind w:firstLine="0"/>
        <w:rPr>
          <w:sz w:val="28"/>
          <w:szCs w:val="28"/>
        </w:rPr>
      </w:pPr>
      <w:r w:rsidRPr="005156B8">
        <w:rPr>
          <w:sz w:val="28"/>
          <w:szCs w:val="28"/>
        </w:rPr>
        <w:t>13.Слитное и дефисное написание сложных слов. -1 ч.</w:t>
      </w:r>
    </w:p>
    <w:p w:rsidR="001E57DB" w:rsidRPr="005156B8" w:rsidRDefault="001E57DB" w:rsidP="001E57DB">
      <w:pPr>
        <w:pStyle w:val="a4"/>
        <w:shd w:val="clear" w:color="auto" w:fill="auto"/>
        <w:tabs>
          <w:tab w:val="left" w:pos="434"/>
        </w:tabs>
        <w:spacing w:after="308" w:line="260" w:lineRule="exact"/>
        <w:ind w:firstLine="0"/>
        <w:rPr>
          <w:sz w:val="28"/>
          <w:szCs w:val="28"/>
        </w:rPr>
      </w:pPr>
      <w:r w:rsidRPr="005156B8">
        <w:rPr>
          <w:sz w:val="28"/>
          <w:szCs w:val="28"/>
        </w:rPr>
        <w:t>14.Правописание производных предлогов и союзов.- 1ч.</w:t>
      </w:r>
    </w:p>
    <w:p w:rsidR="00ED5566" w:rsidRDefault="001E57DB" w:rsidP="001E57DB">
      <w:pPr>
        <w:pStyle w:val="a4"/>
        <w:shd w:val="clear" w:color="auto" w:fill="auto"/>
        <w:tabs>
          <w:tab w:val="left" w:pos="434"/>
        </w:tabs>
        <w:spacing w:after="349" w:line="322" w:lineRule="exact"/>
        <w:ind w:firstLine="0"/>
        <w:rPr>
          <w:sz w:val="28"/>
          <w:szCs w:val="28"/>
        </w:rPr>
      </w:pPr>
      <w:r w:rsidRPr="005156B8">
        <w:rPr>
          <w:sz w:val="28"/>
          <w:szCs w:val="28"/>
        </w:rPr>
        <w:t>15.Правописание числительных (+ правильное образование форм числительных в различных падежа</w:t>
      </w:r>
      <w:r w:rsidR="00ED5566">
        <w:rPr>
          <w:sz w:val="28"/>
          <w:szCs w:val="28"/>
        </w:rPr>
        <w:t>х). – 1ч. Диктант -1ч</w:t>
      </w:r>
      <w:r w:rsidRPr="005156B8">
        <w:rPr>
          <w:sz w:val="28"/>
          <w:szCs w:val="28"/>
        </w:rPr>
        <w:t>._</w:t>
      </w:r>
      <w:r w:rsidR="00ED5566">
        <w:rPr>
          <w:sz w:val="28"/>
          <w:szCs w:val="28"/>
        </w:rPr>
        <w:t xml:space="preserve"> </w:t>
      </w:r>
    </w:p>
    <w:p w:rsidR="001E57DB" w:rsidRPr="005156B8" w:rsidRDefault="00ED5566" w:rsidP="001E57DB">
      <w:pPr>
        <w:pStyle w:val="a4"/>
        <w:shd w:val="clear" w:color="auto" w:fill="auto"/>
        <w:tabs>
          <w:tab w:val="left" w:pos="434"/>
        </w:tabs>
        <w:spacing w:after="349" w:line="322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E57DB" w:rsidRPr="005156B8">
        <w:rPr>
          <w:sz w:val="28"/>
          <w:szCs w:val="28"/>
        </w:rPr>
        <w:t>_____________</w:t>
      </w:r>
    </w:p>
    <w:p w:rsidR="001E57DB" w:rsidRPr="005156B8" w:rsidRDefault="001E57DB" w:rsidP="001E57DB">
      <w:pPr>
        <w:pStyle w:val="a4"/>
        <w:shd w:val="clear" w:color="auto" w:fill="auto"/>
        <w:tabs>
          <w:tab w:val="left" w:pos="434"/>
          <w:tab w:val="left" w:pos="6660"/>
        </w:tabs>
        <w:spacing w:after="349" w:line="322" w:lineRule="exact"/>
        <w:ind w:left="440" w:firstLine="0"/>
        <w:rPr>
          <w:sz w:val="28"/>
          <w:szCs w:val="28"/>
        </w:rPr>
      </w:pPr>
      <w:r w:rsidRPr="005156B8">
        <w:rPr>
          <w:sz w:val="28"/>
          <w:szCs w:val="28"/>
        </w:rPr>
        <w:tab/>
        <w:t>26 часов</w:t>
      </w:r>
    </w:p>
    <w:p w:rsidR="001E57DB" w:rsidRPr="005156B8" w:rsidRDefault="001E57DB" w:rsidP="001E57DB">
      <w:pPr>
        <w:pStyle w:val="a4"/>
        <w:shd w:val="clear" w:color="auto" w:fill="auto"/>
        <w:spacing w:line="485" w:lineRule="exact"/>
        <w:ind w:left="40" w:firstLine="400"/>
        <w:rPr>
          <w:sz w:val="28"/>
          <w:szCs w:val="28"/>
        </w:rPr>
      </w:pPr>
      <w:r w:rsidRPr="005156B8">
        <w:rPr>
          <w:sz w:val="28"/>
          <w:szCs w:val="28"/>
        </w:rPr>
        <w:t xml:space="preserve"> В 11 классе, как уже было сказано, идёт </w:t>
      </w:r>
      <w:r w:rsidRPr="005156B8">
        <w:rPr>
          <w:sz w:val="28"/>
          <w:szCs w:val="28"/>
          <w:vertAlign w:val="superscript"/>
        </w:rPr>
        <w:t xml:space="preserve"> </w:t>
      </w:r>
      <w:r w:rsidRPr="005156B8">
        <w:rPr>
          <w:rStyle w:val="a3"/>
          <w:sz w:val="28"/>
          <w:szCs w:val="28"/>
        </w:rPr>
        <w:t>обобщающее изучение пунктуации</w:t>
      </w:r>
      <w:r w:rsidRPr="005156B8">
        <w:rPr>
          <w:sz w:val="28"/>
          <w:szCs w:val="28"/>
        </w:rPr>
        <w:t xml:space="preserve"> и отработка навыков постановки знаков препинания.</w:t>
      </w:r>
    </w:p>
    <w:p w:rsidR="001E57DB" w:rsidRPr="005156B8" w:rsidRDefault="001E57DB" w:rsidP="001E57DB">
      <w:pPr>
        <w:pStyle w:val="a4"/>
        <w:numPr>
          <w:ilvl w:val="1"/>
          <w:numId w:val="1"/>
        </w:numPr>
        <w:shd w:val="clear" w:color="auto" w:fill="auto"/>
        <w:tabs>
          <w:tab w:val="left" w:pos="771"/>
        </w:tabs>
        <w:spacing w:line="485" w:lineRule="exact"/>
        <w:ind w:left="40" w:firstLine="400"/>
        <w:rPr>
          <w:sz w:val="28"/>
          <w:szCs w:val="28"/>
        </w:rPr>
      </w:pPr>
      <w:r w:rsidRPr="005156B8">
        <w:rPr>
          <w:sz w:val="28"/>
          <w:szCs w:val="28"/>
        </w:rPr>
        <w:t>Тире между подлежащим и сказуемым.</w:t>
      </w:r>
    </w:p>
    <w:p w:rsidR="001E57DB" w:rsidRPr="005156B8" w:rsidRDefault="001E57DB" w:rsidP="001E57DB">
      <w:pPr>
        <w:pStyle w:val="a4"/>
        <w:numPr>
          <w:ilvl w:val="1"/>
          <w:numId w:val="1"/>
        </w:numPr>
        <w:shd w:val="clear" w:color="auto" w:fill="auto"/>
        <w:tabs>
          <w:tab w:val="left" w:pos="800"/>
        </w:tabs>
        <w:spacing w:line="485" w:lineRule="exact"/>
        <w:ind w:left="440" w:firstLine="0"/>
        <w:jc w:val="left"/>
        <w:rPr>
          <w:sz w:val="28"/>
          <w:szCs w:val="28"/>
        </w:rPr>
      </w:pPr>
      <w:r w:rsidRPr="005156B8">
        <w:rPr>
          <w:sz w:val="28"/>
          <w:szCs w:val="28"/>
        </w:rPr>
        <w:lastRenderedPageBreak/>
        <w:t>Однородные члены предложения. Обобщающие слова при однородных членах.</w:t>
      </w:r>
    </w:p>
    <w:p w:rsidR="001E57DB" w:rsidRPr="005156B8" w:rsidRDefault="001E57DB" w:rsidP="001E57DB">
      <w:pPr>
        <w:pStyle w:val="a4"/>
        <w:numPr>
          <w:ilvl w:val="1"/>
          <w:numId w:val="1"/>
        </w:numPr>
        <w:shd w:val="clear" w:color="auto" w:fill="auto"/>
        <w:tabs>
          <w:tab w:val="left" w:pos="795"/>
        </w:tabs>
        <w:spacing w:line="485" w:lineRule="exact"/>
        <w:ind w:left="40" w:firstLine="400"/>
        <w:rPr>
          <w:sz w:val="28"/>
          <w:szCs w:val="28"/>
        </w:rPr>
      </w:pPr>
      <w:r w:rsidRPr="005156B8">
        <w:rPr>
          <w:sz w:val="28"/>
          <w:szCs w:val="28"/>
        </w:rPr>
        <w:t>Обособление определений, приложений, обстоятельств.</w:t>
      </w:r>
    </w:p>
    <w:p w:rsidR="001E57DB" w:rsidRPr="005156B8" w:rsidRDefault="001E57DB" w:rsidP="001E57DB">
      <w:pPr>
        <w:pStyle w:val="a4"/>
        <w:numPr>
          <w:ilvl w:val="1"/>
          <w:numId w:val="1"/>
        </w:numPr>
        <w:shd w:val="clear" w:color="auto" w:fill="auto"/>
        <w:tabs>
          <w:tab w:val="left" w:pos="805"/>
        </w:tabs>
        <w:spacing w:line="485" w:lineRule="exact"/>
        <w:ind w:left="40" w:firstLine="400"/>
        <w:rPr>
          <w:sz w:val="28"/>
          <w:szCs w:val="28"/>
        </w:rPr>
      </w:pPr>
      <w:r w:rsidRPr="005156B8">
        <w:rPr>
          <w:sz w:val="28"/>
          <w:szCs w:val="28"/>
        </w:rPr>
        <w:t>Вводные слова и предложения.</w:t>
      </w:r>
    </w:p>
    <w:p w:rsidR="001E57DB" w:rsidRPr="005156B8" w:rsidRDefault="001E57DB" w:rsidP="001E57DB">
      <w:pPr>
        <w:pStyle w:val="a4"/>
        <w:numPr>
          <w:ilvl w:val="1"/>
          <w:numId w:val="1"/>
        </w:numPr>
        <w:shd w:val="clear" w:color="auto" w:fill="auto"/>
        <w:tabs>
          <w:tab w:val="left" w:pos="800"/>
        </w:tabs>
        <w:spacing w:line="485" w:lineRule="exact"/>
        <w:ind w:left="40" w:firstLine="400"/>
        <w:rPr>
          <w:sz w:val="28"/>
          <w:szCs w:val="28"/>
        </w:rPr>
      </w:pPr>
      <w:r w:rsidRPr="005156B8">
        <w:rPr>
          <w:sz w:val="28"/>
          <w:szCs w:val="28"/>
        </w:rPr>
        <w:t>Знаки препинания в ССП.</w:t>
      </w:r>
    </w:p>
    <w:p w:rsidR="001E57DB" w:rsidRPr="005156B8" w:rsidRDefault="001E57DB" w:rsidP="001E57DB">
      <w:pPr>
        <w:pStyle w:val="a4"/>
        <w:numPr>
          <w:ilvl w:val="1"/>
          <w:numId w:val="1"/>
        </w:numPr>
        <w:shd w:val="clear" w:color="auto" w:fill="auto"/>
        <w:tabs>
          <w:tab w:val="left" w:pos="800"/>
        </w:tabs>
        <w:spacing w:line="485" w:lineRule="exact"/>
        <w:ind w:left="40" w:firstLine="400"/>
        <w:rPr>
          <w:sz w:val="28"/>
          <w:szCs w:val="28"/>
        </w:rPr>
      </w:pPr>
      <w:r w:rsidRPr="005156B8">
        <w:rPr>
          <w:sz w:val="28"/>
          <w:szCs w:val="28"/>
        </w:rPr>
        <w:t>Знаки препинания в СПП.</w:t>
      </w:r>
    </w:p>
    <w:p w:rsidR="001E57DB" w:rsidRPr="005156B8" w:rsidRDefault="001E57DB" w:rsidP="001E57DB">
      <w:pPr>
        <w:pStyle w:val="a4"/>
        <w:numPr>
          <w:ilvl w:val="1"/>
          <w:numId w:val="1"/>
        </w:numPr>
        <w:shd w:val="clear" w:color="auto" w:fill="auto"/>
        <w:tabs>
          <w:tab w:val="left" w:pos="790"/>
        </w:tabs>
        <w:spacing w:line="485" w:lineRule="exact"/>
        <w:ind w:left="40" w:firstLine="400"/>
        <w:rPr>
          <w:sz w:val="28"/>
          <w:szCs w:val="28"/>
        </w:rPr>
      </w:pPr>
      <w:r w:rsidRPr="005156B8">
        <w:rPr>
          <w:sz w:val="28"/>
          <w:szCs w:val="28"/>
        </w:rPr>
        <w:t>Знаки препинания в бессоюзных сложных предложениях.</w:t>
      </w:r>
    </w:p>
    <w:p w:rsidR="001E57DB" w:rsidRPr="005156B8" w:rsidRDefault="001E57DB" w:rsidP="001E57DB">
      <w:pPr>
        <w:pStyle w:val="a4"/>
        <w:numPr>
          <w:ilvl w:val="1"/>
          <w:numId w:val="1"/>
        </w:numPr>
        <w:shd w:val="clear" w:color="auto" w:fill="auto"/>
        <w:tabs>
          <w:tab w:val="left" w:pos="790"/>
        </w:tabs>
        <w:spacing w:after="224" w:line="300" w:lineRule="exact"/>
        <w:ind w:left="40" w:firstLine="400"/>
        <w:rPr>
          <w:sz w:val="28"/>
          <w:szCs w:val="28"/>
        </w:rPr>
      </w:pPr>
      <w:r w:rsidRPr="005156B8">
        <w:rPr>
          <w:sz w:val="28"/>
          <w:szCs w:val="28"/>
        </w:rPr>
        <w:t>Запятая перед союзом</w:t>
      </w:r>
      <w:r w:rsidRPr="005156B8">
        <w:rPr>
          <w:rStyle w:val="15pt"/>
          <w:sz w:val="28"/>
          <w:szCs w:val="28"/>
        </w:rPr>
        <w:t xml:space="preserve"> </w:t>
      </w:r>
      <w:r w:rsidRPr="005156B8">
        <w:rPr>
          <w:rStyle w:val="15pt1"/>
          <w:sz w:val="28"/>
          <w:szCs w:val="28"/>
        </w:rPr>
        <w:t>как.</w:t>
      </w:r>
    </w:p>
    <w:p w:rsidR="001E57DB" w:rsidRPr="005156B8" w:rsidRDefault="001E57DB" w:rsidP="001E57DB">
      <w:pPr>
        <w:pStyle w:val="a4"/>
        <w:numPr>
          <w:ilvl w:val="1"/>
          <w:numId w:val="1"/>
        </w:numPr>
        <w:shd w:val="clear" w:color="auto" w:fill="auto"/>
        <w:tabs>
          <w:tab w:val="left" w:pos="805"/>
        </w:tabs>
        <w:spacing w:line="260" w:lineRule="exact"/>
        <w:ind w:left="40" w:firstLine="400"/>
        <w:rPr>
          <w:sz w:val="28"/>
          <w:szCs w:val="28"/>
        </w:rPr>
      </w:pPr>
      <w:r w:rsidRPr="005156B8">
        <w:rPr>
          <w:sz w:val="28"/>
          <w:szCs w:val="28"/>
        </w:rPr>
        <w:t>Знаки препинания в предложениях с прямой речью.</w:t>
      </w:r>
    </w:p>
    <w:p w:rsidR="001E57DB" w:rsidRPr="005156B8" w:rsidRDefault="001E57DB" w:rsidP="001E57DB">
      <w:pPr>
        <w:pStyle w:val="a4"/>
        <w:shd w:val="clear" w:color="auto" w:fill="auto"/>
        <w:ind w:left="20" w:right="20" w:firstLine="740"/>
        <w:rPr>
          <w:sz w:val="28"/>
          <w:szCs w:val="28"/>
        </w:rPr>
      </w:pPr>
      <w:r w:rsidRPr="005156B8">
        <w:rPr>
          <w:sz w:val="28"/>
          <w:szCs w:val="28"/>
        </w:rPr>
        <w:t>В 11 классе наряду с работой по постановке знаков препинания необходимы также занятия по грамматике (правильное построение словосочетаний и предложений):</w:t>
      </w:r>
    </w:p>
    <w:p w:rsidR="001E57DB" w:rsidRPr="005156B8" w:rsidRDefault="001E57DB" w:rsidP="007473F9">
      <w:pPr>
        <w:pStyle w:val="a4"/>
        <w:numPr>
          <w:ilvl w:val="0"/>
          <w:numId w:val="6"/>
        </w:numPr>
        <w:shd w:val="clear" w:color="auto" w:fill="auto"/>
        <w:tabs>
          <w:tab w:val="left" w:pos="298"/>
        </w:tabs>
        <w:jc w:val="left"/>
        <w:rPr>
          <w:sz w:val="28"/>
          <w:szCs w:val="28"/>
        </w:rPr>
      </w:pPr>
      <w:r w:rsidRPr="005156B8">
        <w:rPr>
          <w:sz w:val="28"/>
          <w:szCs w:val="28"/>
        </w:rPr>
        <w:t>некоторые случаи согласования в числе сказуемого с подлежащим;</w:t>
      </w:r>
    </w:p>
    <w:p w:rsidR="001E57DB" w:rsidRPr="005156B8" w:rsidRDefault="001E57DB" w:rsidP="007473F9">
      <w:pPr>
        <w:pStyle w:val="a4"/>
        <w:numPr>
          <w:ilvl w:val="0"/>
          <w:numId w:val="6"/>
        </w:numPr>
        <w:shd w:val="clear" w:color="auto" w:fill="auto"/>
        <w:tabs>
          <w:tab w:val="left" w:pos="322"/>
        </w:tabs>
        <w:jc w:val="left"/>
        <w:rPr>
          <w:sz w:val="28"/>
          <w:szCs w:val="28"/>
        </w:rPr>
      </w:pPr>
      <w:r w:rsidRPr="005156B8">
        <w:rPr>
          <w:sz w:val="28"/>
          <w:szCs w:val="28"/>
        </w:rPr>
        <w:t>родит</w:t>
      </w:r>
      <w:proofErr w:type="gramStart"/>
      <w:r w:rsidRPr="005156B8">
        <w:rPr>
          <w:sz w:val="28"/>
          <w:szCs w:val="28"/>
        </w:rPr>
        <w:t>.</w:t>
      </w:r>
      <w:proofErr w:type="gramEnd"/>
      <w:r w:rsidRPr="005156B8">
        <w:rPr>
          <w:sz w:val="28"/>
          <w:szCs w:val="28"/>
        </w:rPr>
        <w:t xml:space="preserve"> </w:t>
      </w:r>
      <w:proofErr w:type="gramStart"/>
      <w:r w:rsidRPr="005156B8">
        <w:rPr>
          <w:sz w:val="28"/>
          <w:szCs w:val="28"/>
        </w:rPr>
        <w:t>п</w:t>
      </w:r>
      <w:proofErr w:type="gramEnd"/>
      <w:r w:rsidRPr="005156B8">
        <w:rPr>
          <w:sz w:val="28"/>
          <w:szCs w:val="28"/>
        </w:rPr>
        <w:t>адеж при глаголах с отрицанием;</w:t>
      </w:r>
    </w:p>
    <w:p w:rsidR="001E57DB" w:rsidRPr="005156B8" w:rsidRDefault="001E57DB" w:rsidP="007473F9">
      <w:pPr>
        <w:pStyle w:val="a4"/>
        <w:numPr>
          <w:ilvl w:val="0"/>
          <w:numId w:val="6"/>
        </w:numPr>
        <w:shd w:val="clear" w:color="auto" w:fill="auto"/>
        <w:tabs>
          <w:tab w:val="left" w:pos="318"/>
        </w:tabs>
        <w:jc w:val="left"/>
        <w:rPr>
          <w:sz w:val="28"/>
          <w:szCs w:val="28"/>
        </w:rPr>
      </w:pPr>
      <w:r w:rsidRPr="005156B8">
        <w:rPr>
          <w:sz w:val="28"/>
          <w:szCs w:val="28"/>
        </w:rPr>
        <w:t>управление при словах, близких по значению;</w:t>
      </w:r>
    </w:p>
    <w:p w:rsidR="001E57DB" w:rsidRPr="005156B8" w:rsidRDefault="001E57DB" w:rsidP="007473F9">
      <w:pPr>
        <w:pStyle w:val="a4"/>
        <w:numPr>
          <w:ilvl w:val="0"/>
          <w:numId w:val="6"/>
        </w:numPr>
        <w:shd w:val="clear" w:color="auto" w:fill="auto"/>
        <w:tabs>
          <w:tab w:val="left" w:pos="332"/>
        </w:tabs>
        <w:ind w:right="20"/>
        <w:jc w:val="left"/>
        <w:rPr>
          <w:sz w:val="28"/>
          <w:szCs w:val="28"/>
        </w:rPr>
      </w:pPr>
      <w:r w:rsidRPr="005156B8">
        <w:rPr>
          <w:sz w:val="28"/>
          <w:szCs w:val="28"/>
        </w:rPr>
        <w:t>построение оборотов с распространёнными определениями, выраженными причастиями и прилагательными;</w:t>
      </w:r>
    </w:p>
    <w:p w:rsidR="001E57DB" w:rsidRPr="005156B8" w:rsidRDefault="001E57DB" w:rsidP="007473F9">
      <w:pPr>
        <w:pStyle w:val="a4"/>
        <w:numPr>
          <w:ilvl w:val="0"/>
          <w:numId w:val="6"/>
        </w:numPr>
        <w:shd w:val="clear" w:color="auto" w:fill="auto"/>
        <w:tabs>
          <w:tab w:val="left" w:pos="322"/>
        </w:tabs>
        <w:ind w:right="20"/>
        <w:jc w:val="left"/>
        <w:rPr>
          <w:sz w:val="28"/>
          <w:szCs w:val="28"/>
        </w:rPr>
      </w:pPr>
      <w:r w:rsidRPr="005156B8">
        <w:rPr>
          <w:sz w:val="28"/>
          <w:szCs w:val="28"/>
        </w:rPr>
        <w:t>замена придаточных предложений причастными и деепричастными оборотами;</w:t>
      </w:r>
    </w:p>
    <w:p w:rsidR="001E57DB" w:rsidRPr="005156B8" w:rsidRDefault="001E57DB" w:rsidP="007473F9">
      <w:pPr>
        <w:pStyle w:val="a4"/>
        <w:numPr>
          <w:ilvl w:val="0"/>
          <w:numId w:val="6"/>
        </w:numPr>
        <w:shd w:val="clear" w:color="auto" w:fill="auto"/>
        <w:tabs>
          <w:tab w:val="left" w:pos="332"/>
        </w:tabs>
        <w:ind w:right="20"/>
        <w:jc w:val="left"/>
        <w:rPr>
          <w:sz w:val="28"/>
          <w:szCs w:val="28"/>
        </w:rPr>
      </w:pPr>
      <w:r w:rsidRPr="005156B8">
        <w:rPr>
          <w:sz w:val="28"/>
          <w:szCs w:val="28"/>
        </w:rPr>
        <w:t>некоторые недочёты и ошибки в построении сложноподчинённых предложений.</w:t>
      </w:r>
    </w:p>
    <w:p w:rsidR="001E57DB" w:rsidRPr="005156B8" w:rsidRDefault="001E57DB" w:rsidP="001E57DB">
      <w:pPr>
        <w:pStyle w:val="a4"/>
        <w:shd w:val="clear" w:color="auto" w:fill="auto"/>
        <w:ind w:left="20" w:right="20" w:firstLine="740"/>
        <w:rPr>
          <w:sz w:val="28"/>
          <w:szCs w:val="28"/>
        </w:rPr>
      </w:pPr>
      <w:r w:rsidRPr="005156B8">
        <w:rPr>
          <w:sz w:val="28"/>
          <w:szCs w:val="28"/>
        </w:rPr>
        <w:t>В 11 классе необходимо также больше занятий посвятить работе над сочинением - рассуждением по данному тексту (рецензия, отзыв, эссе). Следует использовать для этого и уроки литературы. Только в таком случае можно подготовить выпускников к ЕГЭ.</w:t>
      </w:r>
    </w:p>
    <w:p w:rsidR="001E57DB" w:rsidRPr="005156B8" w:rsidRDefault="001E57DB" w:rsidP="001E57DB">
      <w:pPr>
        <w:pStyle w:val="a4"/>
        <w:shd w:val="clear" w:color="auto" w:fill="auto"/>
        <w:ind w:left="20" w:right="20" w:firstLine="740"/>
        <w:rPr>
          <w:sz w:val="28"/>
          <w:szCs w:val="28"/>
        </w:rPr>
      </w:pPr>
      <w:r w:rsidRPr="005156B8">
        <w:rPr>
          <w:sz w:val="28"/>
          <w:szCs w:val="28"/>
        </w:rPr>
        <w:t xml:space="preserve">Вернемся к системе занятий по русскому языку в 10 классе. </w:t>
      </w:r>
      <w:r w:rsidRPr="005156B8">
        <w:rPr>
          <w:rStyle w:val="a3"/>
          <w:sz w:val="28"/>
          <w:szCs w:val="28"/>
        </w:rPr>
        <w:t>«Крупноблочное» рассмотрение орфографических тем</w:t>
      </w:r>
      <w:r w:rsidRPr="005156B8">
        <w:rPr>
          <w:sz w:val="28"/>
          <w:szCs w:val="28"/>
        </w:rPr>
        <w:t xml:space="preserve"> предполагает в первую очередь составление обобщающих таблиц и схем. Можно, конечно, использовать уже готовые таблицы из пособия </w:t>
      </w:r>
      <w:proofErr w:type="spellStart"/>
      <w:r w:rsidRPr="005156B8">
        <w:rPr>
          <w:sz w:val="28"/>
          <w:szCs w:val="28"/>
        </w:rPr>
        <w:t>Каменковой</w:t>
      </w:r>
      <w:proofErr w:type="spellEnd"/>
      <w:r w:rsidRPr="005156B8">
        <w:rPr>
          <w:sz w:val="28"/>
          <w:szCs w:val="28"/>
        </w:rPr>
        <w:t xml:space="preserve"> С.К. «Грамматика русского языка» или Скобликовой Е.С. «Обобщающая работа </w:t>
      </w:r>
      <w:r w:rsidRPr="005156B8">
        <w:rPr>
          <w:sz w:val="28"/>
          <w:szCs w:val="28"/>
        </w:rPr>
        <w:lastRenderedPageBreak/>
        <w:t>по орфографии». Но эти таблицы, на мой взгляд, не совсем совершенны. Опытный учитель пытается учесть все нюансы при работе над определённой орфографической темой и создаёт вместе с учениками свои таблицы. Участие  старшеклассников при составлении таблицы или схемы обязательно: только в этом случае логические связи помогают удержать в памяти образ таблицы, в нужный момент она возникает в зрительной памяти ученика,</w:t>
      </w:r>
      <w:r w:rsidR="00FA0CB3">
        <w:rPr>
          <w:sz w:val="28"/>
          <w:szCs w:val="28"/>
        </w:rPr>
        <w:t xml:space="preserve"> </w:t>
      </w:r>
      <w:r w:rsidRPr="005156B8">
        <w:rPr>
          <w:sz w:val="28"/>
          <w:szCs w:val="28"/>
        </w:rPr>
        <w:t>как фотография.</w:t>
      </w:r>
    </w:p>
    <w:p w:rsidR="001E57DB" w:rsidRPr="005156B8" w:rsidRDefault="001E57DB" w:rsidP="001E57DB">
      <w:pPr>
        <w:pStyle w:val="a4"/>
        <w:shd w:val="clear" w:color="auto" w:fill="auto"/>
        <w:spacing w:after="476"/>
        <w:ind w:left="-284" w:right="20"/>
        <w:rPr>
          <w:sz w:val="28"/>
          <w:szCs w:val="28"/>
        </w:rPr>
      </w:pPr>
      <w:r w:rsidRPr="005156B8">
        <w:rPr>
          <w:sz w:val="28"/>
          <w:szCs w:val="28"/>
        </w:rPr>
        <w:t xml:space="preserve">         Итак, возьмём несколько орфограмм, в которых ошибки встречаются наиболее часто.</w:t>
      </w:r>
    </w:p>
    <w:p w:rsidR="001E57DB" w:rsidRPr="005156B8" w:rsidRDefault="001E57DB" w:rsidP="001E57DB">
      <w:pPr>
        <w:pStyle w:val="a4"/>
        <w:shd w:val="clear" w:color="auto" w:fill="auto"/>
        <w:spacing w:line="499" w:lineRule="exact"/>
        <w:ind w:right="20"/>
        <w:jc w:val="left"/>
        <w:rPr>
          <w:sz w:val="28"/>
          <w:szCs w:val="28"/>
        </w:rPr>
      </w:pPr>
      <w:r w:rsidRPr="005156B8">
        <w:rPr>
          <w:rStyle w:val="a3"/>
          <w:bCs/>
          <w:iCs/>
          <w:sz w:val="28"/>
          <w:szCs w:val="28"/>
        </w:rPr>
        <w:t>1.   0 —</w:t>
      </w:r>
      <w:r w:rsidRPr="005156B8">
        <w:rPr>
          <w:rStyle w:val="1"/>
          <w:sz w:val="28"/>
          <w:szCs w:val="28"/>
        </w:rPr>
        <w:t xml:space="preserve"> ё после шипящих.                                                                                            </w:t>
      </w:r>
      <w:r w:rsidRPr="005156B8">
        <w:rPr>
          <w:sz w:val="28"/>
          <w:szCs w:val="28"/>
        </w:rPr>
        <w:t>Учащиеся должны уметь видеть в слове его морфемы и различать речи. Эти навыки следует довести до автоматизма. Только в этом случае  таблица поможет выбрать правильное правописание. Схема состоит из трёх частей:</w:t>
      </w:r>
    </w:p>
    <w:p w:rsidR="001E57DB" w:rsidRPr="005156B8" w:rsidRDefault="001E57DB" w:rsidP="001E57DB">
      <w:pPr>
        <w:pStyle w:val="a4"/>
        <w:shd w:val="clear" w:color="auto" w:fill="auto"/>
        <w:tabs>
          <w:tab w:val="left" w:pos="1378"/>
        </w:tabs>
        <w:spacing w:line="250" w:lineRule="exact"/>
        <w:ind w:left="20" w:firstLine="720"/>
        <w:jc w:val="left"/>
        <w:rPr>
          <w:sz w:val="28"/>
          <w:szCs w:val="28"/>
        </w:rPr>
      </w:pPr>
      <w:r w:rsidRPr="005156B8">
        <w:rPr>
          <w:sz w:val="28"/>
          <w:szCs w:val="28"/>
        </w:rPr>
        <w:t>а)</w:t>
      </w:r>
      <w:r w:rsidRPr="005156B8">
        <w:rPr>
          <w:sz w:val="28"/>
          <w:szCs w:val="28"/>
        </w:rPr>
        <w:tab/>
        <w:t>гласные в корне;</w:t>
      </w:r>
    </w:p>
    <w:p w:rsidR="001E57DB" w:rsidRPr="005156B8" w:rsidRDefault="001E57DB" w:rsidP="001E57DB">
      <w:pPr>
        <w:pStyle w:val="a4"/>
        <w:shd w:val="clear" w:color="auto" w:fill="auto"/>
        <w:tabs>
          <w:tab w:val="left" w:pos="1335"/>
        </w:tabs>
        <w:spacing w:line="528" w:lineRule="exact"/>
        <w:ind w:left="20" w:right="20" w:firstLine="720"/>
        <w:rPr>
          <w:sz w:val="28"/>
          <w:szCs w:val="28"/>
        </w:rPr>
      </w:pPr>
      <w:r w:rsidRPr="005156B8">
        <w:rPr>
          <w:sz w:val="28"/>
          <w:szCs w:val="28"/>
        </w:rPr>
        <w:t>б)</w:t>
      </w:r>
      <w:r w:rsidRPr="005156B8">
        <w:rPr>
          <w:sz w:val="28"/>
          <w:szCs w:val="28"/>
        </w:rPr>
        <w:tab/>
        <w:t>гласные в суффиксах и окончаниях существительны</w:t>
      </w:r>
      <w:r w:rsidR="0028538A">
        <w:rPr>
          <w:sz w:val="28"/>
          <w:szCs w:val="28"/>
        </w:rPr>
        <w:t xml:space="preserve">х, прилагательных и наречий на </w:t>
      </w:r>
      <w:proofErr w:type="gramStart"/>
      <w:r w:rsidR="0028538A">
        <w:rPr>
          <w:sz w:val="28"/>
          <w:szCs w:val="28"/>
        </w:rPr>
        <w:t>-</w:t>
      </w:r>
      <w:r w:rsidRPr="005156B8">
        <w:rPr>
          <w:sz w:val="28"/>
          <w:szCs w:val="28"/>
        </w:rPr>
        <w:t>О</w:t>
      </w:r>
      <w:proofErr w:type="gramEnd"/>
      <w:r w:rsidRPr="005156B8">
        <w:rPr>
          <w:sz w:val="28"/>
          <w:szCs w:val="28"/>
        </w:rPr>
        <w:t>;</w:t>
      </w:r>
    </w:p>
    <w:p w:rsidR="001E57DB" w:rsidRPr="005156B8" w:rsidRDefault="001E57DB" w:rsidP="001E57DB">
      <w:pPr>
        <w:pStyle w:val="a4"/>
        <w:shd w:val="clear" w:color="auto" w:fill="auto"/>
        <w:tabs>
          <w:tab w:val="left" w:pos="1306"/>
        </w:tabs>
        <w:ind w:left="20" w:right="20" w:firstLine="720"/>
        <w:rPr>
          <w:sz w:val="28"/>
          <w:szCs w:val="28"/>
        </w:rPr>
      </w:pPr>
      <w:r w:rsidRPr="005156B8">
        <w:rPr>
          <w:sz w:val="28"/>
          <w:szCs w:val="28"/>
        </w:rPr>
        <w:t>в)</w:t>
      </w:r>
      <w:r w:rsidRPr="005156B8">
        <w:rPr>
          <w:sz w:val="28"/>
          <w:szCs w:val="28"/>
        </w:rPr>
        <w:tab/>
        <w:t xml:space="preserve">гласные в суффиксах и окончаниях глаголов и отглагольных слов </w:t>
      </w:r>
      <w:r w:rsidRPr="00FA0CB3">
        <w:rPr>
          <w:b/>
          <w:sz w:val="28"/>
          <w:szCs w:val="28"/>
        </w:rPr>
        <w:t>(</w:t>
      </w:r>
      <w:proofErr w:type="gramStart"/>
      <w:r w:rsidRPr="00FA0CB3">
        <w:rPr>
          <w:b/>
          <w:sz w:val="28"/>
          <w:szCs w:val="28"/>
        </w:rPr>
        <w:t>см</w:t>
      </w:r>
      <w:proofErr w:type="gramEnd"/>
      <w:r w:rsidRPr="00FA0CB3">
        <w:rPr>
          <w:b/>
          <w:sz w:val="28"/>
          <w:szCs w:val="28"/>
        </w:rPr>
        <w:t>. приложение - табл. № 1).</w:t>
      </w:r>
    </w:p>
    <w:p w:rsidR="001E57DB" w:rsidRPr="005156B8" w:rsidRDefault="001E57DB" w:rsidP="001E57DB">
      <w:pPr>
        <w:pStyle w:val="a4"/>
        <w:shd w:val="clear" w:color="auto" w:fill="auto"/>
        <w:ind w:left="20" w:right="20" w:firstLine="720"/>
        <w:rPr>
          <w:sz w:val="28"/>
          <w:szCs w:val="28"/>
        </w:rPr>
      </w:pPr>
      <w:r w:rsidRPr="005156B8">
        <w:rPr>
          <w:sz w:val="28"/>
          <w:szCs w:val="28"/>
        </w:rPr>
        <w:t>После того как таблица составлена, необходимы тренировочные упражнения:</w:t>
      </w:r>
    </w:p>
    <w:p w:rsidR="001E57DB" w:rsidRPr="005156B8" w:rsidRDefault="001E57DB" w:rsidP="002E010E">
      <w:pPr>
        <w:pStyle w:val="a4"/>
        <w:numPr>
          <w:ilvl w:val="0"/>
          <w:numId w:val="3"/>
        </w:numPr>
        <w:shd w:val="clear" w:color="auto" w:fill="auto"/>
        <w:tabs>
          <w:tab w:val="left" w:pos="394"/>
        </w:tabs>
        <w:ind w:right="20"/>
        <w:rPr>
          <w:sz w:val="28"/>
          <w:szCs w:val="28"/>
        </w:rPr>
      </w:pPr>
      <w:r w:rsidRPr="005156B8">
        <w:rPr>
          <w:sz w:val="28"/>
          <w:szCs w:val="28"/>
        </w:rPr>
        <w:t>почему различается правописание таких внешне сходных по структуре слов, как: ручонка, печёнка, тушёнка, книжонка?</w:t>
      </w:r>
    </w:p>
    <w:p w:rsidR="001E57DB" w:rsidRPr="005156B8" w:rsidRDefault="0028538A" w:rsidP="0028538A">
      <w:pPr>
        <w:pStyle w:val="a4"/>
        <w:shd w:val="clear" w:color="auto" w:fill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E57DB" w:rsidRPr="005156B8">
        <w:rPr>
          <w:sz w:val="28"/>
          <w:szCs w:val="28"/>
        </w:rPr>
        <w:t>ножовка, размежёвка, ночёвка, дешёвка, решётка, трещотка?</w:t>
      </w:r>
    </w:p>
    <w:p w:rsidR="001E57DB" w:rsidRPr="005156B8" w:rsidRDefault="001E57DB" w:rsidP="002E010E">
      <w:pPr>
        <w:pStyle w:val="a4"/>
        <w:numPr>
          <w:ilvl w:val="0"/>
          <w:numId w:val="3"/>
        </w:numPr>
        <w:shd w:val="clear" w:color="auto" w:fill="auto"/>
        <w:tabs>
          <w:tab w:val="left" w:pos="337"/>
        </w:tabs>
        <w:rPr>
          <w:sz w:val="28"/>
          <w:szCs w:val="28"/>
        </w:rPr>
      </w:pPr>
      <w:r w:rsidRPr="005156B8">
        <w:rPr>
          <w:sz w:val="28"/>
          <w:szCs w:val="28"/>
        </w:rPr>
        <w:t>вставить пропущенные буквы:</w:t>
      </w:r>
    </w:p>
    <w:p w:rsidR="001E57DB" w:rsidRPr="005156B8" w:rsidRDefault="001E57DB" w:rsidP="001E57DB">
      <w:pPr>
        <w:pStyle w:val="a4"/>
        <w:shd w:val="clear" w:color="auto" w:fill="auto"/>
        <w:tabs>
          <w:tab w:val="left" w:pos="3522"/>
        </w:tabs>
        <w:ind w:left="1400"/>
        <w:jc w:val="left"/>
        <w:rPr>
          <w:sz w:val="28"/>
          <w:szCs w:val="28"/>
        </w:rPr>
      </w:pPr>
      <w:proofErr w:type="spellStart"/>
      <w:r w:rsidRPr="005156B8">
        <w:rPr>
          <w:sz w:val="28"/>
          <w:szCs w:val="28"/>
        </w:rPr>
        <w:t>уч</w:t>
      </w:r>
      <w:proofErr w:type="spellEnd"/>
      <w:proofErr w:type="gramStart"/>
      <w:r w:rsidRPr="005156B8">
        <w:rPr>
          <w:sz w:val="28"/>
          <w:szCs w:val="28"/>
        </w:rPr>
        <w:t xml:space="preserve"> .</w:t>
      </w:r>
      <w:proofErr w:type="gramEnd"/>
      <w:r w:rsidRPr="005156B8">
        <w:rPr>
          <w:sz w:val="28"/>
          <w:szCs w:val="28"/>
        </w:rPr>
        <w:t xml:space="preserve"> </w:t>
      </w:r>
      <w:proofErr w:type="spellStart"/>
      <w:r w:rsidRPr="005156B8">
        <w:rPr>
          <w:sz w:val="28"/>
          <w:szCs w:val="28"/>
        </w:rPr>
        <w:t>ный</w:t>
      </w:r>
      <w:proofErr w:type="spellEnd"/>
      <w:r w:rsidRPr="005156B8">
        <w:rPr>
          <w:sz w:val="28"/>
          <w:szCs w:val="28"/>
        </w:rPr>
        <w:tab/>
      </w:r>
      <w:proofErr w:type="spellStart"/>
      <w:r w:rsidRPr="005156B8">
        <w:rPr>
          <w:sz w:val="28"/>
          <w:szCs w:val="28"/>
        </w:rPr>
        <w:t>реш</w:t>
      </w:r>
      <w:proofErr w:type="spellEnd"/>
      <w:r w:rsidRPr="005156B8">
        <w:rPr>
          <w:sz w:val="28"/>
          <w:szCs w:val="28"/>
        </w:rPr>
        <w:t xml:space="preserve"> . </w:t>
      </w:r>
      <w:proofErr w:type="spellStart"/>
      <w:r w:rsidRPr="005156B8">
        <w:rPr>
          <w:sz w:val="28"/>
          <w:szCs w:val="28"/>
        </w:rPr>
        <w:t>тка</w:t>
      </w:r>
      <w:proofErr w:type="spellEnd"/>
    </w:p>
    <w:p w:rsidR="001E57DB" w:rsidRPr="005156B8" w:rsidRDefault="001E57DB" w:rsidP="001E57DB">
      <w:pPr>
        <w:pStyle w:val="a4"/>
        <w:shd w:val="clear" w:color="auto" w:fill="auto"/>
        <w:tabs>
          <w:tab w:val="left" w:pos="3517"/>
        </w:tabs>
        <w:ind w:left="1400"/>
        <w:jc w:val="left"/>
        <w:rPr>
          <w:sz w:val="28"/>
          <w:szCs w:val="28"/>
        </w:rPr>
      </w:pPr>
      <w:r w:rsidRPr="005156B8">
        <w:rPr>
          <w:sz w:val="28"/>
          <w:szCs w:val="28"/>
        </w:rPr>
        <w:t>ч</w:t>
      </w:r>
      <w:proofErr w:type="gramStart"/>
      <w:r w:rsidRPr="005156B8">
        <w:rPr>
          <w:sz w:val="28"/>
          <w:szCs w:val="28"/>
        </w:rPr>
        <w:t xml:space="preserve"> .</w:t>
      </w:r>
      <w:proofErr w:type="gramEnd"/>
      <w:r w:rsidRPr="005156B8">
        <w:rPr>
          <w:sz w:val="28"/>
          <w:szCs w:val="28"/>
        </w:rPr>
        <w:t xml:space="preserve"> </w:t>
      </w:r>
      <w:proofErr w:type="spellStart"/>
      <w:r w:rsidRPr="005156B8">
        <w:rPr>
          <w:sz w:val="28"/>
          <w:szCs w:val="28"/>
        </w:rPr>
        <w:t>лн</w:t>
      </w:r>
      <w:proofErr w:type="spellEnd"/>
      <w:r w:rsidRPr="005156B8">
        <w:rPr>
          <w:sz w:val="28"/>
          <w:szCs w:val="28"/>
        </w:rPr>
        <w:tab/>
      </w:r>
      <w:proofErr w:type="spellStart"/>
      <w:r w:rsidRPr="005156B8">
        <w:rPr>
          <w:sz w:val="28"/>
          <w:szCs w:val="28"/>
        </w:rPr>
        <w:t>трущ</w:t>
      </w:r>
      <w:proofErr w:type="spellEnd"/>
      <w:r w:rsidRPr="005156B8">
        <w:rPr>
          <w:sz w:val="28"/>
          <w:szCs w:val="28"/>
        </w:rPr>
        <w:t xml:space="preserve"> . ба</w:t>
      </w:r>
    </w:p>
    <w:p w:rsidR="001E57DB" w:rsidRPr="005156B8" w:rsidRDefault="001E57DB" w:rsidP="001E57DB">
      <w:pPr>
        <w:pStyle w:val="a4"/>
        <w:shd w:val="clear" w:color="auto" w:fill="auto"/>
        <w:tabs>
          <w:tab w:val="left" w:pos="3522"/>
        </w:tabs>
        <w:ind w:left="1400"/>
        <w:jc w:val="left"/>
        <w:rPr>
          <w:sz w:val="28"/>
          <w:szCs w:val="28"/>
        </w:rPr>
      </w:pPr>
      <w:proofErr w:type="spellStart"/>
      <w:r w:rsidRPr="005156B8">
        <w:rPr>
          <w:sz w:val="28"/>
          <w:szCs w:val="28"/>
        </w:rPr>
        <w:t>ш</w:t>
      </w:r>
      <w:proofErr w:type="spellEnd"/>
      <w:proofErr w:type="gramStart"/>
      <w:r w:rsidRPr="005156B8">
        <w:rPr>
          <w:sz w:val="28"/>
          <w:szCs w:val="28"/>
        </w:rPr>
        <w:t xml:space="preserve"> .</w:t>
      </w:r>
      <w:proofErr w:type="gramEnd"/>
      <w:r w:rsidRPr="005156B8">
        <w:rPr>
          <w:sz w:val="28"/>
          <w:szCs w:val="28"/>
        </w:rPr>
        <w:t xml:space="preserve"> </w:t>
      </w:r>
      <w:proofErr w:type="spellStart"/>
      <w:r w:rsidRPr="005156B8">
        <w:rPr>
          <w:sz w:val="28"/>
          <w:szCs w:val="28"/>
        </w:rPr>
        <w:t>рох</w:t>
      </w:r>
      <w:proofErr w:type="spellEnd"/>
      <w:r w:rsidRPr="005156B8">
        <w:rPr>
          <w:sz w:val="28"/>
          <w:szCs w:val="28"/>
        </w:rPr>
        <w:tab/>
      </w:r>
      <w:proofErr w:type="spellStart"/>
      <w:r w:rsidRPr="005156B8">
        <w:rPr>
          <w:sz w:val="28"/>
          <w:szCs w:val="28"/>
        </w:rPr>
        <w:t>изж</w:t>
      </w:r>
      <w:proofErr w:type="spellEnd"/>
      <w:r w:rsidRPr="005156B8">
        <w:rPr>
          <w:sz w:val="28"/>
          <w:szCs w:val="28"/>
        </w:rPr>
        <w:t xml:space="preserve"> . га</w:t>
      </w:r>
    </w:p>
    <w:p w:rsidR="001E57DB" w:rsidRPr="005156B8" w:rsidRDefault="001E57DB" w:rsidP="001E57DB">
      <w:pPr>
        <w:pStyle w:val="a4"/>
        <w:shd w:val="clear" w:color="auto" w:fill="auto"/>
        <w:tabs>
          <w:tab w:val="left" w:pos="3517"/>
        </w:tabs>
        <w:ind w:left="1400"/>
        <w:jc w:val="left"/>
        <w:rPr>
          <w:sz w:val="28"/>
          <w:szCs w:val="28"/>
        </w:rPr>
      </w:pPr>
      <w:proofErr w:type="spellStart"/>
      <w:r w:rsidRPr="005156B8">
        <w:rPr>
          <w:sz w:val="28"/>
          <w:szCs w:val="28"/>
        </w:rPr>
        <w:t>ш</w:t>
      </w:r>
      <w:proofErr w:type="spellEnd"/>
      <w:proofErr w:type="gramStart"/>
      <w:r w:rsidRPr="005156B8">
        <w:rPr>
          <w:sz w:val="28"/>
          <w:szCs w:val="28"/>
        </w:rPr>
        <w:t xml:space="preserve"> .</w:t>
      </w:r>
      <w:proofErr w:type="gramEnd"/>
      <w:r w:rsidRPr="005156B8">
        <w:rPr>
          <w:sz w:val="28"/>
          <w:szCs w:val="28"/>
        </w:rPr>
        <w:t xml:space="preserve"> </w:t>
      </w:r>
      <w:proofErr w:type="spellStart"/>
      <w:r w:rsidRPr="005156B8">
        <w:rPr>
          <w:sz w:val="28"/>
          <w:szCs w:val="28"/>
        </w:rPr>
        <w:t>рстка</w:t>
      </w:r>
      <w:proofErr w:type="spellEnd"/>
      <w:r w:rsidRPr="005156B8">
        <w:rPr>
          <w:sz w:val="28"/>
          <w:szCs w:val="28"/>
        </w:rPr>
        <w:tab/>
      </w:r>
      <w:proofErr w:type="spellStart"/>
      <w:r w:rsidRPr="005156B8">
        <w:rPr>
          <w:sz w:val="28"/>
          <w:szCs w:val="28"/>
        </w:rPr>
        <w:t>ш</w:t>
      </w:r>
      <w:proofErr w:type="spellEnd"/>
      <w:r w:rsidRPr="005156B8">
        <w:rPr>
          <w:sz w:val="28"/>
          <w:szCs w:val="28"/>
        </w:rPr>
        <w:t xml:space="preserve"> . </w:t>
      </w:r>
      <w:proofErr w:type="spellStart"/>
      <w:r w:rsidRPr="005156B8">
        <w:rPr>
          <w:sz w:val="28"/>
          <w:szCs w:val="28"/>
        </w:rPr>
        <w:t>мпол</w:t>
      </w:r>
      <w:proofErr w:type="spellEnd"/>
    </w:p>
    <w:p w:rsidR="001E57DB" w:rsidRPr="005156B8" w:rsidRDefault="001E57DB" w:rsidP="001E57DB">
      <w:pPr>
        <w:pStyle w:val="a4"/>
        <w:shd w:val="clear" w:color="auto" w:fill="auto"/>
        <w:tabs>
          <w:tab w:val="left" w:pos="3522"/>
        </w:tabs>
        <w:ind w:left="1400"/>
        <w:jc w:val="left"/>
        <w:rPr>
          <w:sz w:val="28"/>
          <w:szCs w:val="28"/>
        </w:rPr>
      </w:pPr>
      <w:proofErr w:type="spellStart"/>
      <w:r w:rsidRPr="005156B8">
        <w:rPr>
          <w:sz w:val="28"/>
          <w:szCs w:val="28"/>
        </w:rPr>
        <w:t>ш</w:t>
      </w:r>
      <w:proofErr w:type="spellEnd"/>
      <w:r w:rsidRPr="005156B8">
        <w:rPr>
          <w:sz w:val="28"/>
          <w:szCs w:val="28"/>
        </w:rPr>
        <w:t>. пот</w:t>
      </w:r>
      <w:r w:rsidRPr="005156B8">
        <w:rPr>
          <w:sz w:val="28"/>
          <w:szCs w:val="28"/>
        </w:rPr>
        <w:tab/>
      </w:r>
      <w:proofErr w:type="spellStart"/>
      <w:r w:rsidRPr="005156B8">
        <w:rPr>
          <w:sz w:val="28"/>
          <w:szCs w:val="28"/>
        </w:rPr>
        <w:t>щ</w:t>
      </w:r>
      <w:proofErr w:type="spellEnd"/>
      <w:r w:rsidRPr="005156B8">
        <w:rPr>
          <w:sz w:val="28"/>
          <w:szCs w:val="28"/>
        </w:rPr>
        <w:t xml:space="preserve">. </w:t>
      </w:r>
      <w:proofErr w:type="spellStart"/>
      <w:r w:rsidRPr="005156B8">
        <w:rPr>
          <w:sz w:val="28"/>
          <w:szCs w:val="28"/>
        </w:rPr>
        <w:t>тка</w:t>
      </w:r>
      <w:proofErr w:type="spellEnd"/>
      <w:r w:rsidRPr="005156B8">
        <w:rPr>
          <w:sz w:val="28"/>
          <w:szCs w:val="28"/>
        </w:rPr>
        <w:t xml:space="preserve"> и т.д.</w:t>
      </w:r>
    </w:p>
    <w:p w:rsidR="001E57DB" w:rsidRPr="005156B8" w:rsidRDefault="001E57DB" w:rsidP="002E010E">
      <w:pPr>
        <w:pStyle w:val="a4"/>
        <w:numPr>
          <w:ilvl w:val="0"/>
          <w:numId w:val="3"/>
        </w:numPr>
        <w:shd w:val="clear" w:color="auto" w:fill="auto"/>
        <w:tabs>
          <w:tab w:val="left" w:pos="332"/>
        </w:tabs>
        <w:rPr>
          <w:sz w:val="28"/>
          <w:szCs w:val="28"/>
        </w:rPr>
      </w:pPr>
      <w:r w:rsidRPr="005156B8">
        <w:rPr>
          <w:sz w:val="28"/>
          <w:szCs w:val="28"/>
        </w:rPr>
        <w:lastRenderedPageBreak/>
        <w:t>найти ошибки:</w:t>
      </w:r>
    </w:p>
    <w:p w:rsidR="001E57DB" w:rsidRPr="005156B8" w:rsidRDefault="001E57DB" w:rsidP="001E57DB">
      <w:pPr>
        <w:pStyle w:val="a4"/>
        <w:shd w:val="clear" w:color="auto" w:fill="auto"/>
        <w:ind w:left="1400"/>
        <w:jc w:val="left"/>
        <w:rPr>
          <w:sz w:val="28"/>
          <w:szCs w:val="28"/>
        </w:rPr>
      </w:pPr>
      <w:r w:rsidRPr="005156B8">
        <w:rPr>
          <w:sz w:val="28"/>
          <w:szCs w:val="28"/>
        </w:rPr>
        <w:t>чёрный</w:t>
      </w:r>
    </w:p>
    <w:p w:rsidR="001E57DB" w:rsidRPr="005156B8" w:rsidRDefault="001E57DB" w:rsidP="001E57DB">
      <w:pPr>
        <w:pStyle w:val="a4"/>
        <w:shd w:val="clear" w:color="auto" w:fill="auto"/>
        <w:ind w:left="1400"/>
        <w:jc w:val="left"/>
        <w:rPr>
          <w:sz w:val="28"/>
          <w:szCs w:val="28"/>
        </w:rPr>
      </w:pPr>
      <w:r w:rsidRPr="005156B8">
        <w:rPr>
          <w:sz w:val="28"/>
          <w:szCs w:val="28"/>
        </w:rPr>
        <w:t>решётка</w:t>
      </w:r>
    </w:p>
    <w:p w:rsidR="001E57DB" w:rsidRPr="005156B8" w:rsidRDefault="001E57DB" w:rsidP="001E57DB">
      <w:pPr>
        <w:pStyle w:val="a4"/>
        <w:shd w:val="clear" w:color="auto" w:fill="auto"/>
        <w:ind w:left="1400"/>
        <w:jc w:val="left"/>
        <w:rPr>
          <w:sz w:val="28"/>
          <w:szCs w:val="28"/>
        </w:rPr>
      </w:pPr>
      <w:proofErr w:type="spellStart"/>
      <w:r w:rsidRPr="005156B8">
        <w:rPr>
          <w:sz w:val="28"/>
          <w:szCs w:val="28"/>
        </w:rPr>
        <w:t>трещётка</w:t>
      </w:r>
      <w:proofErr w:type="spellEnd"/>
    </w:p>
    <w:p w:rsidR="001E57DB" w:rsidRPr="005156B8" w:rsidRDefault="005156B8" w:rsidP="005156B8">
      <w:pPr>
        <w:pStyle w:val="a4"/>
        <w:shd w:val="clear" w:color="auto" w:fill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8538A">
        <w:rPr>
          <w:sz w:val="28"/>
          <w:szCs w:val="28"/>
        </w:rPr>
        <w:t xml:space="preserve">          </w:t>
      </w:r>
      <w:proofErr w:type="spellStart"/>
      <w:r w:rsidR="001E57DB" w:rsidRPr="005156B8">
        <w:rPr>
          <w:sz w:val="28"/>
          <w:szCs w:val="28"/>
        </w:rPr>
        <w:t>кошолка</w:t>
      </w:r>
      <w:proofErr w:type="spellEnd"/>
    </w:p>
    <w:p w:rsidR="001E57DB" w:rsidRPr="005156B8" w:rsidRDefault="005156B8" w:rsidP="005156B8">
      <w:pPr>
        <w:pStyle w:val="a4"/>
        <w:shd w:val="clear" w:color="auto" w:fill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8538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proofErr w:type="spellStart"/>
      <w:r w:rsidR="001E57DB" w:rsidRPr="005156B8">
        <w:rPr>
          <w:sz w:val="28"/>
          <w:szCs w:val="28"/>
        </w:rPr>
        <w:t>чёпорный</w:t>
      </w:r>
      <w:proofErr w:type="spellEnd"/>
    </w:p>
    <w:p w:rsidR="001E57DB" w:rsidRPr="005156B8" w:rsidRDefault="0028538A" w:rsidP="001E57DB">
      <w:pPr>
        <w:pStyle w:val="21"/>
        <w:shd w:val="clear" w:color="auto" w:fill="auto"/>
        <w:ind w:left="1420"/>
        <w:rPr>
          <w:sz w:val="28"/>
          <w:szCs w:val="28"/>
        </w:rPr>
      </w:pPr>
      <w:r>
        <w:rPr>
          <w:rStyle w:val="20"/>
          <w:sz w:val="28"/>
          <w:szCs w:val="28"/>
        </w:rPr>
        <w:t xml:space="preserve">          </w:t>
      </w:r>
      <w:r w:rsidR="001E57DB" w:rsidRPr="005156B8">
        <w:rPr>
          <w:rStyle w:val="20"/>
          <w:sz w:val="28"/>
          <w:szCs w:val="28"/>
        </w:rPr>
        <w:t>шорох</w:t>
      </w:r>
    </w:p>
    <w:p w:rsidR="001E57DB" w:rsidRPr="005156B8" w:rsidRDefault="0028538A" w:rsidP="001E57DB">
      <w:pPr>
        <w:pStyle w:val="21"/>
        <w:shd w:val="clear" w:color="auto" w:fill="auto"/>
        <w:ind w:left="1420"/>
        <w:rPr>
          <w:sz w:val="28"/>
          <w:szCs w:val="28"/>
        </w:rPr>
      </w:pPr>
      <w:r>
        <w:rPr>
          <w:rStyle w:val="20"/>
          <w:sz w:val="28"/>
          <w:szCs w:val="28"/>
        </w:rPr>
        <w:t xml:space="preserve">          </w:t>
      </w:r>
      <w:r w:rsidR="001E57DB" w:rsidRPr="005156B8">
        <w:rPr>
          <w:rStyle w:val="20"/>
          <w:sz w:val="28"/>
          <w:szCs w:val="28"/>
        </w:rPr>
        <w:t>холщёвый</w:t>
      </w:r>
    </w:p>
    <w:p w:rsidR="001E57DB" w:rsidRPr="005156B8" w:rsidRDefault="0028538A" w:rsidP="001E57DB">
      <w:pPr>
        <w:pStyle w:val="21"/>
        <w:shd w:val="clear" w:color="auto" w:fill="auto"/>
        <w:ind w:left="1420"/>
        <w:rPr>
          <w:sz w:val="28"/>
          <w:szCs w:val="28"/>
        </w:rPr>
      </w:pPr>
      <w:r>
        <w:rPr>
          <w:rStyle w:val="20"/>
          <w:sz w:val="28"/>
          <w:szCs w:val="28"/>
        </w:rPr>
        <w:t xml:space="preserve">          </w:t>
      </w:r>
      <w:r w:rsidR="001E57DB" w:rsidRPr="005156B8">
        <w:rPr>
          <w:rStyle w:val="20"/>
          <w:sz w:val="28"/>
          <w:szCs w:val="28"/>
        </w:rPr>
        <w:t>мячом</w:t>
      </w:r>
    </w:p>
    <w:p w:rsidR="001E57DB" w:rsidRPr="005156B8" w:rsidRDefault="0028538A" w:rsidP="001E57DB">
      <w:pPr>
        <w:pStyle w:val="21"/>
        <w:shd w:val="clear" w:color="auto" w:fill="auto"/>
        <w:ind w:left="1420"/>
        <w:rPr>
          <w:sz w:val="28"/>
          <w:szCs w:val="28"/>
        </w:rPr>
      </w:pPr>
      <w:r>
        <w:rPr>
          <w:rStyle w:val="20"/>
          <w:sz w:val="28"/>
          <w:szCs w:val="28"/>
        </w:rPr>
        <w:t xml:space="preserve">          щё</w:t>
      </w:r>
      <w:r w:rsidR="001E57DB" w:rsidRPr="005156B8">
        <w:rPr>
          <w:rStyle w:val="20"/>
          <w:sz w:val="28"/>
          <w:szCs w:val="28"/>
        </w:rPr>
        <w:t>голь</w:t>
      </w:r>
    </w:p>
    <w:p w:rsidR="001E57DB" w:rsidRPr="005156B8" w:rsidRDefault="0028538A" w:rsidP="001E57DB">
      <w:pPr>
        <w:pStyle w:val="21"/>
        <w:shd w:val="clear" w:color="auto" w:fill="auto"/>
        <w:ind w:left="1420"/>
        <w:rPr>
          <w:sz w:val="28"/>
          <w:szCs w:val="28"/>
        </w:rPr>
      </w:pPr>
      <w:r>
        <w:rPr>
          <w:rStyle w:val="20"/>
          <w:sz w:val="28"/>
          <w:szCs w:val="28"/>
        </w:rPr>
        <w:t xml:space="preserve">          </w:t>
      </w:r>
      <w:r w:rsidR="001E57DB" w:rsidRPr="005156B8">
        <w:rPr>
          <w:rStyle w:val="20"/>
          <w:sz w:val="28"/>
          <w:szCs w:val="28"/>
        </w:rPr>
        <w:t>сгущёнка</w:t>
      </w:r>
    </w:p>
    <w:p w:rsidR="001E57DB" w:rsidRPr="005156B8" w:rsidRDefault="002E010E" w:rsidP="002E010E">
      <w:pPr>
        <w:pStyle w:val="21"/>
        <w:shd w:val="clear" w:color="auto" w:fill="auto"/>
        <w:spacing w:after="420"/>
        <w:rPr>
          <w:sz w:val="28"/>
          <w:szCs w:val="28"/>
        </w:rPr>
      </w:pPr>
      <w:r>
        <w:rPr>
          <w:rStyle w:val="20"/>
          <w:sz w:val="28"/>
          <w:szCs w:val="28"/>
        </w:rPr>
        <w:t xml:space="preserve">                   </w:t>
      </w:r>
      <w:r w:rsidR="0028538A">
        <w:rPr>
          <w:rStyle w:val="20"/>
          <w:sz w:val="28"/>
          <w:szCs w:val="28"/>
        </w:rPr>
        <w:t xml:space="preserve">         </w:t>
      </w:r>
      <w:r>
        <w:rPr>
          <w:rStyle w:val="20"/>
          <w:sz w:val="28"/>
          <w:szCs w:val="28"/>
        </w:rPr>
        <w:t xml:space="preserve">  </w:t>
      </w:r>
      <w:proofErr w:type="spellStart"/>
      <w:r w:rsidR="001E57DB" w:rsidRPr="005156B8">
        <w:rPr>
          <w:rStyle w:val="20"/>
          <w:sz w:val="28"/>
          <w:szCs w:val="28"/>
        </w:rPr>
        <w:t>тушонка</w:t>
      </w:r>
      <w:proofErr w:type="spellEnd"/>
      <w:r w:rsidR="001E57DB" w:rsidRPr="005156B8">
        <w:rPr>
          <w:rStyle w:val="20"/>
          <w:sz w:val="28"/>
          <w:szCs w:val="28"/>
        </w:rPr>
        <w:t xml:space="preserve"> и т.д.</w:t>
      </w:r>
    </w:p>
    <w:p w:rsidR="001E57DB" w:rsidRDefault="001E57DB" w:rsidP="002E010E">
      <w:pPr>
        <w:pStyle w:val="a4"/>
        <w:shd w:val="clear" w:color="auto" w:fill="auto"/>
        <w:tabs>
          <w:tab w:val="left" w:pos="142"/>
        </w:tabs>
        <w:ind w:right="565" w:firstLine="0"/>
        <w:jc w:val="left"/>
        <w:rPr>
          <w:sz w:val="28"/>
          <w:szCs w:val="28"/>
        </w:rPr>
      </w:pPr>
      <w:r w:rsidRPr="005156B8">
        <w:rPr>
          <w:sz w:val="28"/>
          <w:szCs w:val="28"/>
        </w:rPr>
        <w:t xml:space="preserve">  </w:t>
      </w:r>
      <w:r w:rsidR="00C754C6">
        <w:rPr>
          <w:sz w:val="28"/>
          <w:szCs w:val="28"/>
        </w:rPr>
        <w:t xml:space="preserve">     </w:t>
      </w:r>
      <w:r w:rsidRPr="005156B8">
        <w:rPr>
          <w:sz w:val="28"/>
          <w:szCs w:val="28"/>
        </w:rPr>
        <w:t>Последнее упражнение рекомендуется использовать только на заключительном этапе закрепления, когда ученик уже хорошо знает правило и умеет быстро применять его. Только в этом случае задание найти ошибки  формирует орфографическую зоркость</w:t>
      </w:r>
      <w:r w:rsidR="005156B8">
        <w:rPr>
          <w:sz w:val="28"/>
          <w:szCs w:val="28"/>
        </w:rPr>
        <w:t>.</w:t>
      </w:r>
    </w:p>
    <w:p w:rsidR="005156B8" w:rsidRDefault="005156B8" w:rsidP="002E010E">
      <w:pPr>
        <w:pStyle w:val="31"/>
        <w:shd w:val="clear" w:color="auto" w:fill="auto"/>
        <w:tabs>
          <w:tab w:val="left" w:pos="142"/>
        </w:tabs>
        <w:spacing w:line="300" w:lineRule="exact"/>
        <w:ind w:right="565"/>
        <w:rPr>
          <w:rStyle w:val="a3"/>
          <w:b/>
          <w:bCs w:val="0"/>
          <w:i/>
          <w:iCs w:val="0"/>
        </w:rPr>
      </w:pPr>
    </w:p>
    <w:p w:rsidR="005156B8" w:rsidRPr="005156B8" w:rsidRDefault="005156B8" w:rsidP="00926AB0">
      <w:pPr>
        <w:pStyle w:val="31"/>
        <w:shd w:val="clear" w:color="auto" w:fill="auto"/>
        <w:tabs>
          <w:tab w:val="left" w:pos="142"/>
        </w:tabs>
        <w:spacing w:line="300" w:lineRule="exact"/>
        <w:ind w:right="565"/>
        <w:rPr>
          <w:sz w:val="28"/>
          <w:szCs w:val="28"/>
        </w:rPr>
        <w:sectPr w:rsidR="005156B8" w:rsidRPr="005156B8" w:rsidSect="00DF6DEB"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5156B8">
        <w:rPr>
          <w:rStyle w:val="a3"/>
          <w:b/>
          <w:bCs w:val="0"/>
          <w:i/>
          <w:iCs w:val="0"/>
          <w:sz w:val="28"/>
          <w:szCs w:val="28"/>
        </w:rPr>
        <w:t>2. Приставки</w:t>
      </w:r>
      <w:r w:rsidRPr="005156B8">
        <w:rPr>
          <w:rStyle w:val="30"/>
          <w:sz w:val="28"/>
          <w:szCs w:val="28"/>
        </w:rPr>
        <w:t xml:space="preserve"> </w:t>
      </w:r>
      <w:proofErr w:type="spellStart"/>
      <w:r w:rsidRPr="005156B8">
        <w:rPr>
          <w:rStyle w:val="30"/>
          <w:sz w:val="28"/>
          <w:szCs w:val="28"/>
        </w:rPr>
        <w:t>пр</w:t>
      </w:r>
      <w:proofErr w:type="gramStart"/>
      <w:r w:rsidRPr="005156B8">
        <w:rPr>
          <w:rStyle w:val="30"/>
          <w:sz w:val="28"/>
          <w:szCs w:val="28"/>
        </w:rPr>
        <w:t>е</w:t>
      </w:r>
      <w:proofErr w:type="spellEnd"/>
      <w:r w:rsidRPr="005156B8">
        <w:rPr>
          <w:rStyle w:val="30"/>
          <w:sz w:val="28"/>
          <w:szCs w:val="28"/>
        </w:rPr>
        <w:t>-</w:t>
      </w:r>
      <w:proofErr w:type="gramEnd"/>
      <w:r w:rsidRPr="005156B8">
        <w:rPr>
          <w:rStyle w:val="30"/>
          <w:sz w:val="28"/>
          <w:szCs w:val="28"/>
        </w:rPr>
        <w:t xml:space="preserve"> , </w:t>
      </w:r>
      <w:r>
        <w:rPr>
          <w:rStyle w:val="30"/>
          <w:sz w:val="28"/>
          <w:szCs w:val="28"/>
        </w:rPr>
        <w:t>при-</w:t>
      </w:r>
    </w:p>
    <w:p w:rsidR="00FA0CB3" w:rsidRDefault="00C754C6" w:rsidP="00BE563D">
      <w:pPr>
        <w:pStyle w:val="21"/>
        <w:shd w:val="clear" w:color="auto" w:fill="auto"/>
        <w:tabs>
          <w:tab w:val="left" w:pos="142"/>
        </w:tabs>
        <w:ind w:right="565"/>
        <w:rPr>
          <w:rStyle w:val="25"/>
          <w:sz w:val="28"/>
          <w:szCs w:val="28"/>
        </w:rPr>
      </w:pPr>
      <w:r>
        <w:rPr>
          <w:rStyle w:val="25"/>
          <w:sz w:val="28"/>
          <w:szCs w:val="28"/>
        </w:rPr>
        <w:lastRenderedPageBreak/>
        <w:t xml:space="preserve">     </w:t>
      </w:r>
      <w:r w:rsidR="005156B8" w:rsidRPr="005156B8">
        <w:rPr>
          <w:rStyle w:val="25"/>
          <w:sz w:val="28"/>
          <w:szCs w:val="28"/>
        </w:rPr>
        <w:t xml:space="preserve">Основное правило правописания данных приставок усваивается учащимися легко. Тем не менее ошибок на правописание </w:t>
      </w:r>
      <w:proofErr w:type="spellStart"/>
      <w:r w:rsidR="005156B8" w:rsidRPr="005156B8">
        <w:rPr>
          <w:rStyle w:val="25"/>
          <w:sz w:val="28"/>
          <w:szCs w:val="28"/>
        </w:rPr>
        <w:t>пре</w:t>
      </w:r>
      <w:proofErr w:type="spellEnd"/>
      <w:r w:rsidR="005156B8" w:rsidRPr="005156B8">
        <w:rPr>
          <w:rStyle w:val="25"/>
          <w:sz w:val="28"/>
          <w:szCs w:val="28"/>
        </w:rPr>
        <w:t>-, пр</w:t>
      </w:r>
      <w:proofErr w:type="gramStart"/>
      <w:r w:rsidR="005156B8" w:rsidRPr="005156B8">
        <w:rPr>
          <w:rStyle w:val="25"/>
          <w:sz w:val="28"/>
          <w:szCs w:val="28"/>
        </w:rPr>
        <w:t>и-</w:t>
      </w:r>
      <w:proofErr w:type="gramEnd"/>
      <w:r w:rsidR="005156B8" w:rsidRPr="005156B8">
        <w:rPr>
          <w:rStyle w:val="25"/>
          <w:sz w:val="28"/>
          <w:szCs w:val="28"/>
        </w:rPr>
        <w:t xml:space="preserve"> очень много. </w:t>
      </w:r>
      <w:proofErr w:type="gramStart"/>
      <w:r w:rsidR="005156B8" w:rsidRPr="005156B8">
        <w:rPr>
          <w:rStyle w:val="25"/>
          <w:sz w:val="28"/>
          <w:szCs w:val="28"/>
        </w:rPr>
        <w:t>Работая над этой орфограммой, учитель должен довести до автоматизма правописание словарных слов: президиум, престиж, привилегия, приоритет, презент, примитивный, преамбула, прерогатива, претендовать и т.д.</w:t>
      </w:r>
      <w:r w:rsidR="002E010E">
        <w:rPr>
          <w:rStyle w:val="25"/>
          <w:sz w:val="28"/>
          <w:szCs w:val="28"/>
        </w:rPr>
        <w:t xml:space="preserve"> </w:t>
      </w:r>
      <w:proofErr w:type="gramEnd"/>
    </w:p>
    <w:p w:rsidR="005156B8" w:rsidRPr="005156B8" w:rsidRDefault="00FA0CB3" w:rsidP="00BE563D">
      <w:pPr>
        <w:pStyle w:val="21"/>
        <w:shd w:val="clear" w:color="auto" w:fill="auto"/>
        <w:tabs>
          <w:tab w:val="left" w:pos="142"/>
        </w:tabs>
        <w:ind w:right="565"/>
        <w:rPr>
          <w:sz w:val="28"/>
          <w:szCs w:val="28"/>
          <w:shd w:val="clear" w:color="auto" w:fill="FFFFFF"/>
        </w:rPr>
      </w:pPr>
      <w:r>
        <w:rPr>
          <w:rStyle w:val="25"/>
          <w:sz w:val="28"/>
          <w:szCs w:val="28"/>
        </w:rPr>
        <w:t xml:space="preserve">     </w:t>
      </w:r>
      <w:r w:rsidR="005156B8" w:rsidRPr="005156B8">
        <w:rPr>
          <w:sz w:val="28"/>
          <w:szCs w:val="28"/>
        </w:rPr>
        <w:t xml:space="preserve">Но самое главное - должна быть составлена полная таблица написания слов, в которых гласная в приставках </w:t>
      </w:r>
      <w:proofErr w:type="spellStart"/>
      <w:r w:rsidR="005156B8" w:rsidRPr="005156B8">
        <w:rPr>
          <w:sz w:val="28"/>
          <w:szCs w:val="28"/>
        </w:rPr>
        <w:t>пре</w:t>
      </w:r>
      <w:proofErr w:type="spellEnd"/>
      <w:r w:rsidR="005156B8" w:rsidRPr="005156B8">
        <w:rPr>
          <w:sz w:val="28"/>
          <w:szCs w:val="28"/>
        </w:rPr>
        <w:t>- и пр</w:t>
      </w:r>
      <w:proofErr w:type="gramStart"/>
      <w:r w:rsidR="005156B8" w:rsidRPr="005156B8">
        <w:rPr>
          <w:sz w:val="28"/>
          <w:szCs w:val="28"/>
        </w:rPr>
        <w:t>и-</w:t>
      </w:r>
      <w:proofErr w:type="gramEnd"/>
      <w:r w:rsidR="005156B8" w:rsidRPr="005156B8">
        <w:rPr>
          <w:sz w:val="28"/>
          <w:szCs w:val="28"/>
        </w:rPr>
        <w:t xml:space="preserve"> зависит от значения слов </w:t>
      </w:r>
      <w:r w:rsidR="005156B8" w:rsidRPr="00FA0CB3">
        <w:rPr>
          <w:b/>
          <w:sz w:val="28"/>
          <w:szCs w:val="28"/>
        </w:rPr>
        <w:t>(см. приложение - табл. № 2)</w:t>
      </w:r>
      <w:r w:rsidR="005156B8" w:rsidRPr="005156B8">
        <w:rPr>
          <w:sz w:val="28"/>
          <w:szCs w:val="28"/>
        </w:rPr>
        <w:t>. В учебнике же даётся только несколько  примеров.</w:t>
      </w:r>
    </w:p>
    <w:p w:rsidR="005156B8" w:rsidRPr="005156B8" w:rsidRDefault="005156B8" w:rsidP="00BE563D">
      <w:pPr>
        <w:pStyle w:val="a4"/>
        <w:shd w:val="clear" w:color="auto" w:fill="auto"/>
        <w:tabs>
          <w:tab w:val="left" w:pos="142"/>
        </w:tabs>
        <w:ind w:right="565" w:firstLine="0"/>
        <w:jc w:val="left"/>
        <w:rPr>
          <w:sz w:val="28"/>
          <w:szCs w:val="28"/>
        </w:rPr>
      </w:pPr>
      <w:r w:rsidRPr="005156B8">
        <w:rPr>
          <w:sz w:val="28"/>
          <w:szCs w:val="28"/>
        </w:rPr>
        <w:t xml:space="preserve">       Старшеклассники должны знать и те пары слов, которых нет в учебнике (прекрасный - прикрасы жизни, </w:t>
      </w:r>
      <w:proofErr w:type="spellStart"/>
      <w:r w:rsidRPr="005156B8">
        <w:rPr>
          <w:sz w:val="28"/>
          <w:szCs w:val="28"/>
        </w:rPr>
        <w:t>пречудный</w:t>
      </w:r>
      <w:proofErr w:type="spellEnd"/>
      <w:r w:rsidRPr="005156B8">
        <w:rPr>
          <w:sz w:val="28"/>
          <w:szCs w:val="28"/>
        </w:rPr>
        <w:t xml:space="preserve"> – причудливый, </w:t>
      </w:r>
      <w:proofErr w:type="spellStart"/>
      <w:r w:rsidRPr="005156B8">
        <w:rPr>
          <w:sz w:val="28"/>
          <w:szCs w:val="28"/>
        </w:rPr>
        <w:lastRenderedPageBreak/>
        <w:t>превредный</w:t>
      </w:r>
      <w:proofErr w:type="spellEnd"/>
      <w:r w:rsidRPr="005156B8">
        <w:rPr>
          <w:sz w:val="28"/>
          <w:szCs w:val="28"/>
        </w:rPr>
        <w:t xml:space="preserve"> - привередливый и т.д.).</w:t>
      </w:r>
      <w:r w:rsidRPr="005156B8">
        <w:rPr>
          <w:rStyle w:val="a6"/>
          <w:sz w:val="28"/>
          <w:szCs w:val="28"/>
        </w:rPr>
        <w:t xml:space="preserve"> Особое внимание</w:t>
      </w:r>
      <w:r w:rsidRPr="005156B8">
        <w:rPr>
          <w:sz w:val="28"/>
          <w:szCs w:val="28"/>
        </w:rPr>
        <w:t xml:space="preserve"> следует </w:t>
      </w:r>
      <w:proofErr w:type="gramStart"/>
      <w:r w:rsidRPr="005156B8">
        <w:rPr>
          <w:sz w:val="28"/>
          <w:szCs w:val="28"/>
        </w:rPr>
        <w:t>уделить  правописанию слов</w:t>
      </w:r>
      <w:r w:rsidRPr="005156B8">
        <w:rPr>
          <w:rStyle w:val="a3"/>
          <w:sz w:val="28"/>
          <w:szCs w:val="28"/>
        </w:rPr>
        <w:t xml:space="preserve"> преуменьшить</w:t>
      </w:r>
      <w:proofErr w:type="gramEnd"/>
      <w:r w:rsidRPr="005156B8">
        <w:rPr>
          <w:rStyle w:val="a3"/>
          <w:sz w:val="28"/>
          <w:szCs w:val="28"/>
        </w:rPr>
        <w:t xml:space="preserve"> — приуменьшить</w:t>
      </w:r>
      <w:r w:rsidRPr="005156B8">
        <w:rPr>
          <w:sz w:val="28"/>
          <w:szCs w:val="28"/>
        </w:rPr>
        <w:t xml:space="preserve"> (здесь значение приставки влияет на правописание слова). Некоторые методисты считают, что и слова</w:t>
      </w:r>
      <w:r w:rsidRPr="005156B8">
        <w:rPr>
          <w:rStyle w:val="a3"/>
          <w:sz w:val="28"/>
          <w:szCs w:val="28"/>
        </w:rPr>
        <w:t xml:space="preserve"> преумножить - приумножить</w:t>
      </w:r>
      <w:r w:rsidRPr="005156B8">
        <w:rPr>
          <w:sz w:val="28"/>
          <w:szCs w:val="28"/>
        </w:rPr>
        <w:t xml:space="preserve"> пишутся по таком</w:t>
      </w:r>
      <w:r>
        <w:rPr>
          <w:sz w:val="28"/>
          <w:szCs w:val="28"/>
        </w:rPr>
        <w:t xml:space="preserve">у же принципу. </w:t>
      </w:r>
      <w:r w:rsidRPr="005156B8">
        <w:rPr>
          <w:sz w:val="28"/>
          <w:szCs w:val="28"/>
        </w:rPr>
        <w:t xml:space="preserve">Однако в учебнике Н.С. </w:t>
      </w:r>
      <w:proofErr w:type="spellStart"/>
      <w:r w:rsidRPr="005156B8">
        <w:rPr>
          <w:sz w:val="28"/>
          <w:szCs w:val="28"/>
        </w:rPr>
        <w:t>Валгиной</w:t>
      </w:r>
      <w:proofErr w:type="spellEnd"/>
      <w:r w:rsidRPr="005156B8">
        <w:rPr>
          <w:sz w:val="28"/>
          <w:szCs w:val="28"/>
        </w:rPr>
        <w:t xml:space="preserve"> «Русский язык». –</w:t>
      </w:r>
      <w:r>
        <w:rPr>
          <w:sz w:val="28"/>
          <w:szCs w:val="28"/>
        </w:rPr>
        <w:t xml:space="preserve"> </w:t>
      </w:r>
      <w:r w:rsidRPr="005156B8">
        <w:rPr>
          <w:sz w:val="28"/>
          <w:szCs w:val="28"/>
        </w:rPr>
        <w:t>«Неолит», 2002 говорится, что в этих словах «значения приставок в современном русском языке не разграничиваются, поэтому в орфографическом словаре рекомендуется написание</w:t>
      </w:r>
      <w:r w:rsidRPr="005156B8">
        <w:rPr>
          <w:rStyle w:val="a3"/>
          <w:sz w:val="28"/>
          <w:szCs w:val="28"/>
        </w:rPr>
        <w:t xml:space="preserve"> приумножить». </w:t>
      </w:r>
      <w:r w:rsidRPr="00FA0CB3">
        <w:rPr>
          <w:b/>
          <w:sz w:val="28"/>
          <w:szCs w:val="28"/>
        </w:rPr>
        <w:t xml:space="preserve">Тренировочные упражнения </w:t>
      </w:r>
      <w:r w:rsidRPr="005156B8">
        <w:rPr>
          <w:sz w:val="28"/>
          <w:szCs w:val="28"/>
        </w:rPr>
        <w:t>на правописание  этих приставок такие же:</w:t>
      </w:r>
    </w:p>
    <w:p w:rsidR="005156B8" w:rsidRPr="005156B8" w:rsidRDefault="005156B8" w:rsidP="00484E9A">
      <w:pPr>
        <w:pStyle w:val="a4"/>
        <w:numPr>
          <w:ilvl w:val="0"/>
          <w:numId w:val="8"/>
        </w:numPr>
        <w:shd w:val="clear" w:color="auto" w:fill="auto"/>
        <w:tabs>
          <w:tab w:val="left" w:pos="142"/>
          <w:tab w:val="left" w:pos="298"/>
        </w:tabs>
        <w:ind w:right="565"/>
        <w:jc w:val="left"/>
        <w:rPr>
          <w:sz w:val="28"/>
          <w:szCs w:val="28"/>
        </w:rPr>
      </w:pPr>
      <w:r w:rsidRPr="005156B8">
        <w:rPr>
          <w:sz w:val="28"/>
          <w:szCs w:val="28"/>
        </w:rPr>
        <w:t>вставить пропущенные буквы:</w:t>
      </w:r>
    </w:p>
    <w:p w:rsidR="005156B8" w:rsidRPr="005156B8" w:rsidRDefault="005156B8" w:rsidP="00ED5566">
      <w:pPr>
        <w:pStyle w:val="a4"/>
        <w:shd w:val="clear" w:color="auto" w:fill="auto"/>
        <w:tabs>
          <w:tab w:val="left" w:pos="142"/>
        </w:tabs>
        <w:ind w:left="1985" w:right="565"/>
        <w:jc w:val="left"/>
        <w:rPr>
          <w:sz w:val="28"/>
          <w:szCs w:val="28"/>
        </w:rPr>
      </w:pPr>
      <w:proofErr w:type="spellStart"/>
      <w:r w:rsidRPr="005156B8">
        <w:rPr>
          <w:sz w:val="28"/>
          <w:szCs w:val="28"/>
        </w:rPr>
        <w:t>пр</w:t>
      </w:r>
      <w:proofErr w:type="spellEnd"/>
      <w:proofErr w:type="gramStart"/>
      <w:r w:rsidRPr="005156B8">
        <w:rPr>
          <w:sz w:val="28"/>
          <w:szCs w:val="28"/>
        </w:rPr>
        <w:t xml:space="preserve"> .</w:t>
      </w:r>
      <w:proofErr w:type="gramEnd"/>
      <w:r w:rsidRPr="005156B8">
        <w:rPr>
          <w:sz w:val="28"/>
          <w:szCs w:val="28"/>
        </w:rPr>
        <w:t xml:space="preserve"> </w:t>
      </w:r>
      <w:proofErr w:type="spellStart"/>
      <w:r w:rsidRPr="005156B8">
        <w:rPr>
          <w:sz w:val="28"/>
          <w:szCs w:val="28"/>
        </w:rPr>
        <w:t>вилегия</w:t>
      </w:r>
      <w:proofErr w:type="spellEnd"/>
    </w:p>
    <w:p w:rsidR="005156B8" w:rsidRPr="005156B8" w:rsidRDefault="005156B8" w:rsidP="00ED5566">
      <w:pPr>
        <w:pStyle w:val="a4"/>
        <w:shd w:val="clear" w:color="auto" w:fill="auto"/>
        <w:tabs>
          <w:tab w:val="left" w:pos="142"/>
        </w:tabs>
        <w:ind w:left="1985" w:right="565"/>
        <w:jc w:val="left"/>
        <w:rPr>
          <w:sz w:val="28"/>
          <w:szCs w:val="28"/>
        </w:rPr>
      </w:pPr>
      <w:proofErr w:type="spellStart"/>
      <w:r w:rsidRPr="005156B8">
        <w:rPr>
          <w:sz w:val="28"/>
          <w:szCs w:val="28"/>
        </w:rPr>
        <w:t>пр</w:t>
      </w:r>
      <w:proofErr w:type="spellEnd"/>
      <w:proofErr w:type="gramStart"/>
      <w:r w:rsidRPr="005156B8">
        <w:rPr>
          <w:sz w:val="28"/>
          <w:szCs w:val="28"/>
        </w:rPr>
        <w:t xml:space="preserve"> .</w:t>
      </w:r>
      <w:proofErr w:type="gramEnd"/>
      <w:r w:rsidRPr="005156B8">
        <w:rPr>
          <w:sz w:val="28"/>
          <w:szCs w:val="28"/>
        </w:rPr>
        <w:t xml:space="preserve"> ступить к занятиям</w:t>
      </w:r>
    </w:p>
    <w:p w:rsidR="005156B8" w:rsidRPr="005156B8" w:rsidRDefault="005156B8" w:rsidP="00ED5566">
      <w:pPr>
        <w:pStyle w:val="a4"/>
        <w:shd w:val="clear" w:color="auto" w:fill="auto"/>
        <w:tabs>
          <w:tab w:val="left" w:pos="142"/>
        </w:tabs>
        <w:ind w:left="1985" w:right="565"/>
        <w:jc w:val="left"/>
        <w:rPr>
          <w:sz w:val="28"/>
          <w:szCs w:val="28"/>
        </w:rPr>
      </w:pPr>
      <w:proofErr w:type="spellStart"/>
      <w:r w:rsidRPr="005156B8">
        <w:rPr>
          <w:sz w:val="28"/>
          <w:szCs w:val="28"/>
        </w:rPr>
        <w:t>пр</w:t>
      </w:r>
      <w:proofErr w:type="spellEnd"/>
      <w:proofErr w:type="gramStart"/>
      <w:r w:rsidRPr="005156B8">
        <w:rPr>
          <w:sz w:val="28"/>
          <w:szCs w:val="28"/>
        </w:rPr>
        <w:t xml:space="preserve"> .</w:t>
      </w:r>
      <w:proofErr w:type="gramEnd"/>
      <w:r w:rsidRPr="005156B8">
        <w:rPr>
          <w:sz w:val="28"/>
          <w:szCs w:val="28"/>
        </w:rPr>
        <w:t xml:space="preserve"> </w:t>
      </w:r>
      <w:proofErr w:type="spellStart"/>
      <w:r w:rsidRPr="005156B8">
        <w:rPr>
          <w:sz w:val="28"/>
          <w:szCs w:val="28"/>
        </w:rPr>
        <w:t>кращение</w:t>
      </w:r>
      <w:proofErr w:type="spellEnd"/>
      <w:r w:rsidRPr="005156B8">
        <w:rPr>
          <w:sz w:val="28"/>
          <w:szCs w:val="28"/>
        </w:rPr>
        <w:t xml:space="preserve"> споров</w:t>
      </w:r>
    </w:p>
    <w:p w:rsidR="005156B8" w:rsidRPr="005156B8" w:rsidRDefault="005156B8" w:rsidP="00ED5566">
      <w:pPr>
        <w:pStyle w:val="a4"/>
        <w:shd w:val="clear" w:color="auto" w:fill="auto"/>
        <w:tabs>
          <w:tab w:val="left" w:pos="142"/>
          <w:tab w:val="left" w:pos="4262"/>
        </w:tabs>
        <w:ind w:left="1985" w:right="565"/>
        <w:jc w:val="left"/>
        <w:rPr>
          <w:sz w:val="28"/>
          <w:szCs w:val="28"/>
        </w:rPr>
      </w:pPr>
      <w:proofErr w:type="spellStart"/>
      <w:r w:rsidRPr="005156B8">
        <w:rPr>
          <w:sz w:val="28"/>
          <w:szCs w:val="28"/>
        </w:rPr>
        <w:t>пр</w:t>
      </w:r>
      <w:proofErr w:type="spellEnd"/>
      <w:proofErr w:type="gramStart"/>
      <w:r w:rsidRPr="005156B8">
        <w:rPr>
          <w:sz w:val="28"/>
          <w:szCs w:val="28"/>
        </w:rPr>
        <w:t xml:space="preserve"> .</w:t>
      </w:r>
      <w:proofErr w:type="gramEnd"/>
      <w:r w:rsidRPr="005156B8">
        <w:rPr>
          <w:sz w:val="28"/>
          <w:szCs w:val="28"/>
        </w:rPr>
        <w:t xml:space="preserve"> </w:t>
      </w:r>
      <w:proofErr w:type="spellStart"/>
      <w:r w:rsidRPr="005156B8">
        <w:rPr>
          <w:sz w:val="28"/>
          <w:szCs w:val="28"/>
        </w:rPr>
        <w:t>зирать</w:t>
      </w:r>
      <w:proofErr w:type="spellEnd"/>
      <w:r w:rsidRPr="005156B8">
        <w:rPr>
          <w:sz w:val="28"/>
          <w:szCs w:val="28"/>
        </w:rPr>
        <w:t xml:space="preserve"> труса</w:t>
      </w:r>
      <w:r w:rsidRPr="005156B8">
        <w:rPr>
          <w:sz w:val="28"/>
          <w:szCs w:val="28"/>
        </w:rPr>
        <w:tab/>
        <w:t>и т.д.;</w:t>
      </w:r>
    </w:p>
    <w:p w:rsidR="005156B8" w:rsidRPr="005156B8" w:rsidRDefault="005156B8" w:rsidP="00484E9A">
      <w:pPr>
        <w:pStyle w:val="a4"/>
        <w:numPr>
          <w:ilvl w:val="0"/>
          <w:numId w:val="8"/>
        </w:numPr>
        <w:shd w:val="clear" w:color="auto" w:fill="auto"/>
        <w:tabs>
          <w:tab w:val="left" w:pos="142"/>
          <w:tab w:val="left" w:pos="327"/>
        </w:tabs>
        <w:ind w:right="565"/>
        <w:jc w:val="left"/>
        <w:rPr>
          <w:sz w:val="28"/>
          <w:szCs w:val="28"/>
        </w:rPr>
      </w:pPr>
      <w:r w:rsidRPr="005156B8">
        <w:rPr>
          <w:sz w:val="28"/>
          <w:szCs w:val="28"/>
        </w:rPr>
        <w:t>контрольные диктовки словарных слов:</w:t>
      </w:r>
    </w:p>
    <w:p w:rsidR="007767FB" w:rsidRPr="00ED5566" w:rsidRDefault="007767FB" w:rsidP="00ED5566">
      <w:pPr>
        <w:tabs>
          <w:tab w:val="left" w:pos="142"/>
        </w:tabs>
        <w:ind w:left="1985" w:right="5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D556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156B8" w:rsidRPr="00ED5566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Start"/>
      <w:r w:rsidR="005156B8" w:rsidRPr="00ED556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156B8" w:rsidRPr="00ED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56B8" w:rsidRPr="00ED5566">
        <w:rPr>
          <w:rFonts w:ascii="Times New Roman" w:hAnsi="Times New Roman" w:cs="Times New Roman"/>
          <w:sz w:val="28"/>
          <w:szCs w:val="28"/>
        </w:rPr>
        <w:t>людия</w:t>
      </w:r>
      <w:proofErr w:type="spellEnd"/>
    </w:p>
    <w:p w:rsidR="007767FB" w:rsidRPr="00ED5566" w:rsidRDefault="007767FB" w:rsidP="00ED5566">
      <w:pPr>
        <w:tabs>
          <w:tab w:val="left" w:pos="142"/>
        </w:tabs>
        <w:ind w:left="1985" w:right="565"/>
        <w:rPr>
          <w:rFonts w:ascii="Times New Roman" w:hAnsi="Times New Roman" w:cs="Times New Roman"/>
          <w:sz w:val="28"/>
          <w:szCs w:val="28"/>
        </w:rPr>
      </w:pPr>
      <w:r w:rsidRPr="00ED556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D5566">
        <w:rPr>
          <w:rFonts w:ascii="Times New Roman" w:hAnsi="Times New Roman" w:cs="Times New Roman"/>
          <w:sz w:val="28"/>
          <w:szCs w:val="28"/>
        </w:rPr>
        <w:t xml:space="preserve">  </w:t>
      </w:r>
      <w:r w:rsidRPr="00ED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56B8" w:rsidRPr="00ED5566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Start"/>
      <w:r w:rsidR="005156B8" w:rsidRPr="00ED556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156B8" w:rsidRPr="00ED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56B8" w:rsidRPr="00ED5566">
        <w:rPr>
          <w:rFonts w:ascii="Times New Roman" w:hAnsi="Times New Roman" w:cs="Times New Roman"/>
          <w:sz w:val="28"/>
          <w:szCs w:val="28"/>
        </w:rPr>
        <w:t>амбула</w:t>
      </w:r>
      <w:proofErr w:type="spellEnd"/>
      <w:r w:rsidRPr="00ED55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7FB" w:rsidRPr="00ED5566" w:rsidRDefault="007767FB" w:rsidP="00ED5566">
      <w:pPr>
        <w:tabs>
          <w:tab w:val="left" w:pos="142"/>
        </w:tabs>
        <w:ind w:left="1985" w:right="565"/>
        <w:rPr>
          <w:rFonts w:ascii="Times New Roman" w:hAnsi="Times New Roman" w:cs="Times New Roman"/>
          <w:sz w:val="28"/>
          <w:szCs w:val="28"/>
        </w:rPr>
      </w:pPr>
      <w:r w:rsidRPr="00ED5566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ED5566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Start"/>
      <w:r w:rsidRPr="00ED556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D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566">
        <w:rPr>
          <w:rFonts w:ascii="Times New Roman" w:hAnsi="Times New Roman" w:cs="Times New Roman"/>
          <w:sz w:val="28"/>
          <w:szCs w:val="28"/>
        </w:rPr>
        <w:t>рогатива</w:t>
      </w:r>
      <w:proofErr w:type="spellEnd"/>
      <w:r w:rsidRPr="00ED55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7FB" w:rsidRPr="00ED5566" w:rsidRDefault="007767FB" w:rsidP="00ED5566">
      <w:pPr>
        <w:tabs>
          <w:tab w:val="left" w:pos="142"/>
        </w:tabs>
        <w:ind w:left="1985" w:right="565"/>
        <w:rPr>
          <w:rFonts w:ascii="Times New Roman" w:hAnsi="Times New Roman" w:cs="Times New Roman"/>
          <w:sz w:val="28"/>
          <w:szCs w:val="28"/>
        </w:rPr>
      </w:pPr>
      <w:r w:rsidRPr="00ED5566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ED5566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Start"/>
      <w:r w:rsidRPr="00ED5566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 w:rsidRPr="00ED5566">
        <w:rPr>
          <w:rFonts w:ascii="Times New Roman" w:hAnsi="Times New Roman" w:cs="Times New Roman"/>
          <w:sz w:val="28"/>
          <w:szCs w:val="28"/>
        </w:rPr>
        <w:t>словутый</w:t>
      </w:r>
      <w:proofErr w:type="spellEnd"/>
    </w:p>
    <w:p w:rsidR="007767FB" w:rsidRPr="00ED5566" w:rsidRDefault="007767FB" w:rsidP="00ED5566">
      <w:pPr>
        <w:tabs>
          <w:tab w:val="left" w:pos="142"/>
        </w:tabs>
        <w:ind w:left="1985" w:right="565"/>
        <w:rPr>
          <w:rFonts w:ascii="Times New Roman" w:hAnsi="Times New Roman" w:cs="Times New Roman"/>
          <w:sz w:val="28"/>
          <w:szCs w:val="28"/>
        </w:rPr>
      </w:pPr>
      <w:r w:rsidRPr="00ED5566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ED5566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Start"/>
      <w:r w:rsidRPr="00ED556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D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566">
        <w:rPr>
          <w:rFonts w:ascii="Times New Roman" w:hAnsi="Times New Roman" w:cs="Times New Roman"/>
          <w:sz w:val="28"/>
          <w:szCs w:val="28"/>
        </w:rPr>
        <w:t>стиж</w:t>
      </w:r>
      <w:proofErr w:type="spellEnd"/>
    </w:p>
    <w:p w:rsidR="007767FB" w:rsidRPr="00ED5566" w:rsidRDefault="007767FB" w:rsidP="00ED5566">
      <w:pPr>
        <w:tabs>
          <w:tab w:val="left" w:pos="142"/>
        </w:tabs>
        <w:ind w:left="1985" w:right="565"/>
        <w:rPr>
          <w:rFonts w:ascii="Times New Roman" w:hAnsi="Times New Roman" w:cs="Times New Roman"/>
          <w:sz w:val="28"/>
          <w:szCs w:val="28"/>
        </w:rPr>
      </w:pPr>
      <w:r w:rsidRPr="00ED5566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ED5566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Start"/>
      <w:r w:rsidRPr="00ED556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D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566">
        <w:rPr>
          <w:rFonts w:ascii="Times New Roman" w:hAnsi="Times New Roman" w:cs="Times New Roman"/>
          <w:sz w:val="28"/>
          <w:szCs w:val="28"/>
        </w:rPr>
        <w:t>оритет</w:t>
      </w:r>
      <w:proofErr w:type="spellEnd"/>
    </w:p>
    <w:p w:rsidR="007767FB" w:rsidRPr="00ED5566" w:rsidRDefault="007767FB" w:rsidP="00ED5566">
      <w:pPr>
        <w:pStyle w:val="a4"/>
        <w:shd w:val="clear" w:color="auto" w:fill="auto"/>
        <w:tabs>
          <w:tab w:val="left" w:pos="142"/>
          <w:tab w:val="left" w:pos="4114"/>
        </w:tabs>
        <w:ind w:left="1985" w:right="565" w:firstLine="0"/>
        <w:jc w:val="left"/>
        <w:rPr>
          <w:sz w:val="28"/>
          <w:szCs w:val="28"/>
        </w:rPr>
      </w:pPr>
      <w:r w:rsidRPr="00ED5566">
        <w:rPr>
          <w:sz w:val="28"/>
          <w:szCs w:val="28"/>
        </w:rPr>
        <w:t xml:space="preserve">         </w:t>
      </w:r>
      <w:r w:rsidR="00ED5566">
        <w:rPr>
          <w:sz w:val="28"/>
          <w:szCs w:val="28"/>
        </w:rPr>
        <w:t xml:space="preserve">  </w:t>
      </w:r>
      <w:r w:rsidRPr="00ED5566">
        <w:rPr>
          <w:sz w:val="28"/>
          <w:szCs w:val="28"/>
        </w:rPr>
        <w:t xml:space="preserve">  </w:t>
      </w:r>
      <w:proofErr w:type="spellStart"/>
      <w:r w:rsidRPr="00ED5566">
        <w:rPr>
          <w:sz w:val="28"/>
          <w:szCs w:val="28"/>
        </w:rPr>
        <w:t>пр</w:t>
      </w:r>
      <w:proofErr w:type="spellEnd"/>
      <w:proofErr w:type="gramStart"/>
      <w:r w:rsidRPr="00ED5566">
        <w:rPr>
          <w:sz w:val="28"/>
          <w:szCs w:val="28"/>
        </w:rPr>
        <w:t xml:space="preserve"> .</w:t>
      </w:r>
      <w:proofErr w:type="gramEnd"/>
      <w:r w:rsidRPr="00ED5566">
        <w:rPr>
          <w:sz w:val="28"/>
          <w:szCs w:val="28"/>
        </w:rPr>
        <w:t xml:space="preserve"> </w:t>
      </w:r>
      <w:proofErr w:type="spellStart"/>
      <w:r w:rsidRPr="00ED5566">
        <w:rPr>
          <w:sz w:val="28"/>
          <w:szCs w:val="28"/>
        </w:rPr>
        <w:t>тензия</w:t>
      </w:r>
      <w:proofErr w:type="spellEnd"/>
      <w:r w:rsidRPr="00ED5566">
        <w:rPr>
          <w:sz w:val="28"/>
          <w:szCs w:val="28"/>
        </w:rPr>
        <w:t xml:space="preserve"> </w:t>
      </w:r>
      <w:r w:rsidRPr="00ED5566">
        <w:rPr>
          <w:sz w:val="28"/>
          <w:szCs w:val="28"/>
        </w:rPr>
        <w:tab/>
        <w:t>и т.</w:t>
      </w:r>
      <w:r w:rsidR="00ED5566">
        <w:rPr>
          <w:sz w:val="28"/>
          <w:szCs w:val="28"/>
        </w:rPr>
        <w:t xml:space="preserve"> </w:t>
      </w:r>
      <w:r w:rsidRPr="00ED5566">
        <w:rPr>
          <w:sz w:val="28"/>
          <w:szCs w:val="28"/>
        </w:rPr>
        <w:t>д.;</w:t>
      </w:r>
    </w:p>
    <w:p w:rsidR="007767FB" w:rsidRPr="007767FB" w:rsidRDefault="00484E9A" w:rsidP="00484E9A">
      <w:pPr>
        <w:pStyle w:val="a4"/>
        <w:shd w:val="clear" w:color="auto" w:fill="auto"/>
        <w:tabs>
          <w:tab w:val="left" w:pos="142"/>
          <w:tab w:val="left" w:pos="327"/>
        </w:tabs>
        <w:ind w:right="565"/>
        <w:rPr>
          <w:sz w:val="28"/>
          <w:szCs w:val="28"/>
        </w:rPr>
      </w:pPr>
      <w:r>
        <w:rPr>
          <w:sz w:val="28"/>
          <w:szCs w:val="28"/>
        </w:rPr>
        <w:t>3)</w:t>
      </w:r>
      <w:r w:rsidR="00926AB0">
        <w:rPr>
          <w:sz w:val="28"/>
          <w:szCs w:val="28"/>
        </w:rPr>
        <w:t xml:space="preserve">  </w:t>
      </w:r>
      <w:r w:rsidR="007767FB" w:rsidRPr="007767FB">
        <w:rPr>
          <w:sz w:val="28"/>
          <w:szCs w:val="28"/>
        </w:rPr>
        <w:t>найти ошибки:</w:t>
      </w:r>
    </w:p>
    <w:p w:rsidR="007767FB" w:rsidRPr="007767FB" w:rsidRDefault="00ED5566" w:rsidP="00D019AA">
      <w:pPr>
        <w:pStyle w:val="a4"/>
        <w:shd w:val="clear" w:color="auto" w:fill="auto"/>
        <w:tabs>
          <w:tab w:val="left" w:pos="0"/>
          <w:tab w:val="left" w:pos="142"/>
        </w:tabs>
        <w:spacing w:after="664"/>
        <w:ind w:left="2835" w:right="565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премудрый пескарь                          </w:t>
      </w:r>
      <w:r w:rsidR="007767FB" w:rsidRPr="007767FB">
        <w:rPr>
          <w:sz w:val="28"/>
          <w:szCs w:val="28"/>
        </w:rPr>
        <w:t xml:space="preserve"> </w:t>
      </w:r>
      <w:r w:rsidR="007767F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</w:t>
      </w:r>
      <w:proofErr w:type="spellStart"/>
      <w:r w:rsidR="007767FB" w:rsidRPr="007767FB">
        <w:rPr>
          <w:sz w:val="28"/>
          <w:szCs w:val="28"/>
        </w:rPr>
        <w:t>премитивный</w:t>
      </w:r>
      <w:proofErr w:type="spellEnd"/>
      <w:r w:rsidR="007767FB" w:rsidRPr="007767FB">
        <w:rPr>
          <w:sz w:val="28"/>
          <w:szCs w:val="28"/>
        </w:rPr>
        <w:t xml:space="preserve"> взгляд </w:t>
      </w:r>
      <w:r>
        <w:rPr>
          <w:sz w:val="28"/>
          <w:szCs w:val="28"/>
        </w:rPr>
        <w:t xml:space="preserve">                                                                   </w:t>
      </w:r>
      <w:proofErr w:type="spellStart"/>
      <w:r w:rsidR="007767FB" w:rsidRPr="007767FB">
        <w:rPr>
          <w:sz w:val="28"/>
          <w:szCs w:val="28"/>
        </w:rPr>
        <w:t>привозмочь</w:t>
      </w:r>
      <w:proofErr w:type="spellEnd"/>
      <w:r w:rsidR="007767FB" w:rsidRPr="007767FB">
        <w:rPr>
          <w:sz w:val="28"/>
          <w:szCs w:val="28"/>
        </w:rPr>
        <w:t xml:space="preserve"> усталость</w:t>
      </w:r>
      <w:r>
        <w:rPr>
          <w:sz w:val="28"/>
          <w:szCs w:val="28"/>
        </w:rPr>
        <w:t xml:space="preserve">                          </w:t>
      </w:r>
      <w:r w:rsidR="007767FB" w:rsidRPr="007767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</w:t>
      </w:r>
      <w:r w:rsidR="007767FB" w:rsidRPr="007767FB">
        <w:rPr>
          <w:sz w:val="28"/>
          <w:szCs w:val="28"/>
        </w:rPr>
        <w:t>преамбула договора</w:t>
      </w:r>
      <w:r>
        <w:rPr>
          <w:sz w:val="28"/>
          <w:szCs w:val="28"/>
        </w:rPr>
        <w:t xml:space="preserve">                                                                                           </w:t>
      </w:r>
      <w:r w:rsidR="007767FB" w:rsidRPr="007767FB">
        <w:rPr>
          <w:sz w:val="28"/>
          <w:szCs w:val="28"/>
        </w:rPr>
        <w:t xml:space="preserve"> </w:t>
      </w:r>
      <w:r w:rsidR="007767FB" w:rsidRPr="007767FB">
        <w:rPr>
          <w:sz w:val="28"/>
          <w:szCs w:val="28"/>
        </w:rPr>
        <w:lastRenderedPageBreak/>
        <w:t>претерпеть изменения</w:t>
      </w:r>
      <w:r>
        <w:rPr>
          <w:sz w:val="28"/>
          <w:szCs w:val="28"/>
        </w:rPr>
        <w:t xml:space="preserve">                    </w:t>
      </w:r>
      <w:r w:rsidR="007767FB" w:rsidRPr="007767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</w:t>
      </w:r>
      <w:proofErr w:type="spellStart"/>
      <w:r w:rsidR="007767FB" w:rsidRPr="007767FB">
        <w:rPr>
          <w:sz w:val="28"/>
          <w:szCs w:val="28"/>
        </w:rPr>
        <w:t>претерпеться</w:t>
      </w:r>
      <w:proofErr w:type="spellEnd"/>
      <w:r w:rsidR="007767FB" w:rsidRPr="007767FB">
        <w:rPr>
          <w:sz w:val="28"/>
          <w:szCs w:val="28"/>
        </w:rPr>
        <w:t xml:space="preserve"> к боли</w:t>
      </w:r>
      <w:proofErr w:type="gramStart"/>
      <w:r w:rsidR="007767FB" w:rsidRPr="007767FB">
        <w:rPr>
          <w:sz w:val="28"/>
          <w:szCs w:val="28"/>
        </w:rPr>
        <w:t xml:space="preserve">  ;</w:t>
      </w:r>
      <w:proofErr w:type="gramEnd"/>
    </w:p>
    <w:p w:rsidR="007767FB" w:rsidRPr="00FA0CB3" w:rsidRDefault="007767FB" w:rsidP="00D019AA">
      <w:pPr>
        <w:pStyle w:val="11"/>
        <w:keepNext/>
        <w:keepLines/>
        <w:shd w:val="clear" w:color="auto" w:fill="auto"/>
        <w:tabs>
          <w:tab w:val="left" w:pos="142"/>
        </w:tabs>
        <w:spacing w:before="0" w:after="0" w:line="250" w:lineRule="exact"/>
        <w:ind w:left="1985" w:right="565" w:hanging="1985"/>
        <w:jc w:val="both"/>
        <w:rPr>
          <w:b/>
          <w:sz w:val="28"/>
          <w:szCs w:val="28"/>
        </w:rPr>
      </w:pPr>
      <w:r w:rsidRPr="00FA0CB3">
        <w:rPr>
          <w:rStyle w:val="12"/>
          <w:b/>
          <w:bCs/>
          <w:i/>
          <w:iCs/>
          <w:sz w:val="28"/>
          <w:szCs w:val="28"/>
        </w:rPr>
        <w:t>3. Одна из труднейш</w:t>
      </w:r>
      <w:r w:rsidR="00FA0CB3">
        <w:rPr>
          <w:rStyle w:val="12"/>
          <w:b/>
          <w:bCs/>
          <w:i/>
          <w:iCs/>
          <w:sz w:val="28"/>
          <w:szCs w:val="28"/>
        </w:rPr>
        <w:t xml:space="preserve">их орфограмм - правописание </w:t>
      </w:r>
      <w:proofErr w:type="gramStart"/>
      <w:r w:rsidR="00FA0CB3">
        <w:rPr>
          <w:rStyle w:val="12"/>
          <w:b/>
          <w:bCs/>
          <w:i/>
          <w:iCs/>
          <w:sz w:val="28"/>
          <w:szCs w:val="28"/>
        </w:rPr>
        <w:t>-Н</w:t>
      </w:r>
      <w:proofErr w:type="gramEnd"/>
      <w:r w:rsidRPr="00FA0CB3">
        <w:rPr>
          <w:rStyle w:val="12"/>
          <w:b/>
          <w:bCs/>
          <w:i/>
          <w:iCs/>
          <w:sz w:val="28"/>
          <w:szCs w:val="28"/>
        </w:rPr>
        <w:t xml:space="preserve">- </w:t>
      </w:r>
      <w:r w:rsidRPr="00FA0CB3">
        <w:rPr>
          <w:rStyle w:val="11pt"/>
          <w:b w:val="0"/>
          <w:bCs w:val="0"/>
          <w:i w:val="0"/>
          <w:iCs w:val="0"/>
          <w:sz w:val="28"/>
          <w:szCs w:val="28"/>
        </w:rPr>
        <w:t xml:space="preserve">и </w:t>
      </w:r>
      <w:r w:rsidRPr="00FA0CB3">
        <w:rPr>
          <w:rStyle w:val="11pt"/>
          <w:bCs w:val="0"/>
          <w:i w:val="0"/>
          <w:iCs w:val="0"/>
          <w:sz w:val="28"/>
          <w:szCs w:val="28"/>
        </w:rPr>
        <w:t>-НН-</w:t>
      </w:r>
      <w:r w:rsidR="00FA0CB3">
        <w:rPr>
          <w:rStyle w:val="11pt"/>
          <w:bCs w:val="0"/>
          <w:i w:val="0"/>
          <w:iCs w:val="0"/>
          <w:sz w:val="28"/>
          <w:szCs w:val="28"/>
        </w:rPr>
        <w:t>.</w:t>
      </w:r>
    </w:p>
    <w:p w:rsidR="00FA0CB3" w:rsidRDefault="00C754C6" w:rsidP="00D019AA">
      <w:pPr>
        <w:pStyle w:val="a4"/>
        <w:shd w:val="clear" w:color="auto" w:fill="auto"/>
        <w:tabs>
          <w:tab w:val="left" w:pos="142"/>
          <w:tab w:val="left" w:pos="426"/>
        </w:tabs>
        <w:spacing w:line="490" w:lineRule="exact"/>
        <w:ind w:right="565"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15B76">
        <w:rPr>
          <w:sz w:val="28"/>
          <w:szCs w:val="28"/>
        </w:rPr>
        <w:t xml:space="preserve">  </w:t>
      </w:r>
      <w:r w:rsidR="007767FB" w:rsidRPr="007767FB">
        <w:rPr>
          <w:sz w:val="28"/>
          <w:szCs w:val="28"/>
        </w:rPr>
        <w:t>Этому есть ряд причин:</w:t>
      </w:r>
    </w:p>
    <w:p w:rsidR="007767FB" w:rsidRPr="007767FB" w:rsidRDefault="007767FB" w:rsidP="00FA0CB3">
      <w:pPr>
        <w:pStyle w:val="a4"/>
        <w:numPr>
          <w:ilvl w:val="0"/>
          <w:numId w:val="10"/>
        </w:numPr>
        <w:shd w:val="clear" w:color="auto" w:fill="auto"/>
        <w:tabs>
          <w:tab w:val="left" w:pos="142"/>
          <w:tab w:val="left" w:pos="426"/>
        </w:tabs>
        <w:spacing w:line="490" w:lineRule="exact"/>
        <w:ind w:right="565"/>
        <w:rPr>
          <w:sz w:val="28"/>
          <w:szCs w:val="28"/>
        </w:rPr>
      </w:pPr>
      <w:r w:rsidRPr="007767FB">
        <w:rPr>
          <w:sz w:val="28"/>
          <w:szCs w:val="28"/>
        </w:rPr>
        <w:t>соответствующие пр</w:t>
      </w:r>
      <w:r w:rsidR="00FA0CB3">
        <w:rPr>
          <w:sz w:val="28"/>
          <w:szCs w:val="28"/>
        </w:rPr>
        <w:t xml:space="preserve">авила </w:t>
      </w:r>
      <w:proofErr w:type="gramStart"/>
      <w:r w:rsidR="00FA0CB3">
        <w:rPr>
          <w:sz w:val="28"/>
          <w:szCs w:val="28"/>
        </w:rPr>
        <w:t>очень дробны</w:t>
      </w:r>
      <w:proofErr w:type="gramEnd"/>
      <w:r w:rsidR="00FA0CB3">
        <w:rPr>
          <w:sz w:val="28"/>
          <w:szCs w:val="28"/>
        </w:rPr>
        <w:t>, особенно те</w:t>
      </w:r>
      <w:r w:rsidRPr="007767FB">
        <w:rPr>
          <w:sz w:val="28"/>
          <w:szCs w:val="28"/>
        </w:rPr>
        <w:t>, которые  касаются причастий и отглагольных прилагательных;</w:t>
      </w:r>
    </w:p>
    <w:p w:rsidR="007767FB" w:rsidRPr="007767FB" w:rsidRDefault="007767FB" w:rsidP="00D019AA">
      <w:pPr>
        <w:pStyle w:val="a4"/>
        <w:shd w:val="clear" w:color="auto" w:fill="auto"/>
        <w:tabs>
          <w:tab w:val="left" w:pos="142"/>
          <w:tab w:val="left" w:pos="426"/>
          <w:tab w:val="left" w:pos="1081"/>
        </w:tabs>
        <w:ind w:right="565" w:firstLine="0"/>
        <w:rPr>
          <w:sz w:val="28"/>
          <w:szCs w:val="28"/>
        </w:rPr>
      </w:pPr>
      <w:r w:rsidRPr="007767FB">
        <w:rPr>
          <w:sz w:val="28"/>
          <w:szCs w:val="28"/>
        </w:rPr>
        <w:t xml:space="preserve">в практике школьного изучения отымённые и отглагольные прилагательные рассматриваются </w:t>
      </w:r>
      <w:proofErr w:type="spellStart"/>
      <w:r w:rsidRPr="007767FB">
        <w:rPr>
          <w:sz w:val="28"/>
          <w:szCs w:val="28"/>
        </w:rPr>
        <w:t>разобщённо</w:t>
      </w:r>
      <w:proofErr w:type="spellEnd"/>
      <w:r w:rsidRPr="007767FB">
        <w:rPr>
          <w:sz w:val="28"/>
          <w:szCs w:val="28"/>
        </w:rPr>
        <w:t xml:space="preserve"> (в 6 и 7 классах) и даже  после изучения причастий и отглагольных прилагательных не сравниваются между собой; поэтому может оказаться неясным, какую группу правил нужно применять при выборе определённого написания;</w:t>
      </w:r>
    </w:p>
    <w:p w:rsidR="007767FB" w:rsidRPr="007767FB" w:rsidRDefault="007767FB" w:rsidP="00D019AA">
      <w:pPr>
        <w:pStyle w:val="a4"/>
        <w:numPr>
          <w:ilvl w:val="0"/>
          <w:numId w:val="5"/>
        </w:numPr>
        <w:shd w:val="clear" w:color="auto" w:fill="auto"/>
        <w:tabs>
          <w:tab w:val="left" w:pos="142"/>
          <w:tab w:val="left" w:pos="426"/>
          <w:tab w:val="left" w:pos="966"/>
        </w:tabs>
        <w:spacing w:line="260" w:lineRule="exact"/>
        <w:ind w:left="0" w:right="565" w:firstLine="0"/>
        <w:rPr>
          <w:sz w:val="28"/>
          <w:szCs w:val="28"/>
        </w:rPr>
      </w:pPr>
      <w:r w:rsidRPr="007767FB">
        <w:rPr>
          <w:sz w:val="28"/>
          <w:szCs w:val="28"/>
        </w:rPr>
        <w:t xml:space="preserve">правило употребления </w:t>
      </w:r>
      <w:proofErr w:type="gramStart"/>
      <w:r w:rsidRPr="007767FB">
        <w:rPr>
          <w:sz w:val="28"/>
          <w:szCs w:val="28"/>
        </w:rPr>
        <w:t>—</w:t>
      </w:r>
      <w:proofErr w:type="spellStart"/>
      <w:r w:rsidRPr="007767FB">
        <w:rPr>
          <w:sz w:val="28"/>
          <w:szCs w:val="28"/>
        </w:rPr>
        <w:t>н</w:t>
      </w:r>
      <w:proofErr w:type="spellEnd"/>
      <w:proofErr w:type="gramEnd"/>
      <w:r w:rsidRPr="007767FB">
        <w:rPr>
          <w:sz w:val="28"/>
          <w:szCs w:val="28"/>
        </w:rPr>
        <w:t>- и —</w:t>
      </w:r>
      <w:proofErr w:type="spellStart"/>
      <w:r w:rsidRPr="007767FB">
        <w:rPr>
          <w:sz w:val="28"/>
          <w:szCs w:val="28"/>
        </w:rPr>
        <w:t>нн</w:t>
      </w:r>
      <w:proofErr w:type="spellEnd"/>
      <w:r w:rsidRPr="007767FB">
        <w:rPr>
          <w:sz w:val="28"/>
          <w:szCs w:val="28"/>
        </w:rPr>
        <w:t>- в отымённых прилагательных</w:t>
      </w:r>
    </w:p>
    <w:p w:rsidR="00D31A9B" w:rsidRPr="007767FB" w:rsidRDefault="00D31A9B" w:rsidP="00D019AA">
      <w:pPr>
        <w:pStyle w:val="a4"/>
        <w:shd w:val="clear" w:color="auto" w:fill="auto"/>
        <w:tabs>
          <w:tab w:val="left" w:pos="142"/>
          <w:tab w:val="left" w:pos="426"/>
        </w:tabs>
        <w:spacing w:line="485" w:lineRule="exact"/>
        <w:ind w:firstLine="0"/>
        <w:jc w:val="left"/>
        <w:rPr>
          <w:sz w:val="28"/>
          <w:szCs w:val="28"/>
        </w:rPr>
      </w:pPr>
      <w:r w:rsidRPr="007767FB">
        <w:rPr>
          <w:sz w:val="28"/>
          <w:szCs w:val="28"/>
        </w:rPr>
        <w:t>ориентирует на определённые суффиксы (-и</w:t>
      </w:r>
      <w:proofErr w:type="gramStart"/>
      <w:r w:rsidRPr="007767FB">
        <w:rPr>
          <w:sz w:val="28"/>
          <w:szCs w:val="28"/>
        </w:rPr>
        <w:t>н-</w:t>
      </w:r>
      <w:proofErr w:type="gramEnd"/>
      <w:r w:rsidRPr="007767FB">
        <w:rPr>
          <w:sz w:val="28"/>
          <w:szCs w:val="28"/>
        </w:rPr>
        <w:t>, -ан-, -</w:t>
      </w:r>
      <w:proofErr w:type="spellStart"/>
      <w:r w:rsidRPr="007767FB">
        <w:rPr>
          <w:sz w:val="28"/>
          <w:szCs w:val="28"/>
        </w:rPr>
        <w:t>ян</w:t>
      </w:r>
      <w:proofErr w:type="spellEnd"/>
      <w:r w:rsidRPr="007767FB">
        <w:rPr>
          <w:sz w:val="28"/>
          <w:szCs w:val="28"/>
        </w:rPr>
        <w:t>-, -</w:t>
      </w:r>
      <w:proofErr w:type="spellStart"/>
      <w:r w:rsidRPr="007767FB">
        <w:rPr>
          <w:sz w:val="28"/>
          <w:szCs w:val="28"/>
        </w:rPr>
        <w:t>енн</w:t>
      </w:r>
      <w:proofErr w:type="spellEnd"/>
      <w:r w:rsidRPr="007767FB">
        <w:rPr>
          <w:sz w:val="28"/>
          <w:szCs w:val="28"/>
        </w:rPr>
        <w:t>-, -</w:t>
      </w:r>
      <w:proofErr w:type="spellStart"/>
      <w:r w:rsidRPr="007767FB">
        <w:rPr>
          <w:sz w:val="28"/>
          <w:szCs w:val="28"/>
        </w:rPr>
        <w:t>онн</w:t>
      </w:r>
      <w:proofErr w:type="spellEnd"/>
      <w:r w:rsidRPr="007767FB">
        <w:rPr>
          <w:sz w:val="28"/>
          <w:szCs w:val="28"/>
        </w:rPr>
        <w:t>-), а</w:t>
      </w:r>
    </w:p>
    <w:p w:rsidR="00D31A9B" w:rsidRPr="007767FB" w:rsidRDefault="00D31A9B" w:rsidP="001D68D6">
      <w:pPr>
        <w:pStyle w:val="a4"/>
        <w:shd w:val="clear" w:color="auto" w:fill="auto"/>
        <w:tabs>
          <w:tab w:val="left" w:pos="142"/>
          <w:tab w:val="left" w:pos="426"/>
        </w:tabs>
        <w:spacing w:line="485" w:lineRule="exact"/>
        <w:ind w:firstLine="0"/>
        <w:jc w:val="left"/>
        <w:rPr>
          <w:sz w:val="28"/>
          <w:szCs w:val="28"/>
        </w:rPr>
      </w:pPr>
      <w:r w:rsidRPr="007767FB">
        <w:rPr>
          <w:sz w:val="28"/>
          <w:szCs w:val="28"/>
        </w:rPr>
        <w:t>как различать гласные в этих суффиксах - не раскрывается, что без</w:t>
      </w:r>
      <w:r w:rsidR="00042B88">
        <w:rPr>
          <w:sz w:val="28"/>
          <w:szCs w:val="28"/>
        </w:rPr>
        <w:t xml:space="preserve"> </w:t>
      </w:r>
      <w:r w:rsidRPr="007767FB">
        <w:rPr>
          <w:sz w:val="28"/>
          <w:szCs w:val="28"/>
        </w:rPr>
        <w:t>дополнительных объяснений лишает это правило эффективности. Ученик,</w:t>
      </w:r>
    </w:p>
    <w:p w:rsidR="00D31A9B" w:rsidRPr="007767FB" w:rsidRDefault="00D31A9B" w:rsidP="001D68D6">
      <w:pPr>
        <w:pStyle w:val="a4"/>
        <w:shd w:val="clear" w:color="auto" w:fill="auto"/>
        <w:spacing w:line="485" w:lineRule="exact"/>
        <w:ind w:firstLine="0"/>
        <w:jc w:val="left"/>
        <w:rPr>
          <w:sz w:val="28"/>
          <w:szCs w:val="28"/>
        </w:rPr>
      </w:pPr>
      <w:r w:rsidRPr="007767FB">
        <w:rPr>
          <w:sz w:val="28"/>
          <w:szCs w:val="28"/>
        </w:rPr>
        <w:t>как бы руководствуясь правилом, может написать «серебренный»,</w:t>
      </w:r>
    </w:p>
    <w:p w:rsidR="00042B88" w:rsidRDefault="00D31A9B" w:rsidP="001D68D6">
      <w:pPr>
        <w:pStyle w:val="a4"/>
        <w:shd w:val="clear" w:color="auto" w:fill="auto"/>
        <w:spacing w:after="37" w:line="226" w:lineRule="exact"/>
        <w:ind w:right="720" w:firstLine="0"/>
        <w:jc w:val="left"/>
        <w:rPr>
          <w:sz w:val="28"/>
          <w:szCs w:val="28"/>
        </w:rPr>
      </w:pPr>
      <w:r w:rsidRPr="007767FB">
        <w:rPr>
          <w:sz w:val="28"/>
          <w:szCs w:val="28"/>
        </w:rPr>
        <w:t>«</w:t>
      </w:r>
      <w:proofErr w:type="spellStart"/>
      <w:r w:rsidRPr="007767FB">
        <w:rPr>
          <w:sz w:val="28"/>
          <w:szCs w:val="28"/>
        </w:rPr>
        <w:t>глиненный</w:t>
      </w:r>
      <w:proofErr w:type="spellEnd"/>
      <w:r w:rsidRPr="007767FB">
        <w:rPr>
          <w:sz w:val="28"/>
          <w:szCs w:val="28"/>
        </w:rPr>
        <w:t>», а н</w:t>
      </w:r>
      <w:r w:rsidR="00042B88">
        <w:rPr>
          <w:sz w:val="28"/>
          <w:szCs w:val="28"/>
        </w:rPr>
        <w:t>е серебряный, кожаный, глиняный</w:t>
      </w:r>
      <w:proofErr w:type="gramStart"/>
      <w:r w:rsidR="00042B88">
        <w:rPr>
          <w:sz w:val="28"/>
          <w:szCs w:val="28"/>
        </w:rPr>
        <w:t xml:space="preserve"> .</w:t>
      </w:r>
      <w:proofErr w:type="gramEnd"/>
      <w:r w:rsidR="00042B88">
        <w:rPr>
          <w:sz w:val="28"/>
          <w:szCs w:val="28"/>
        </w:rPr>
        <w:t xml:space="preserve">                                        </w:t>
      </w:r>
    </w:p>
    <w:p w:rsidR="00042B88" w:rsidRDefault="00042B88" w:rsidP="001D68D6">
      <w:pPr>
        <w:pStyle w:val="a4"/>
        <w:shd w:val="clear" w:color="auto" w:fill="auto"/>
        <w:spacing w:after="37" w:line="226" w:lineRule="exact"/>
        <w:ind w:right="720" w:firstLine="0"/>
        <w:jc w:val="left"/>
        <w:rPr>
          <w:sz w:val="28"/>
          <w:szCs w:val="28"/>
        </w:rPr>
      </w:pPr>
    </w:p>
    <w:p w:rsidR="00D31A9B" w:rsidRPr="007767FB" w:rsidRDefault="001D68D6" w:rsidP="001D68D6">
      <w:pPr>
        <w:pStyle w:val="a4"/>
        <w:shd w:val="clear" w:color="auto" w:fill="auto"/>
        <w:spacing w:after="37" w:line="226" w:lineRule="exact"/>
        <w:ind w:right="72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31A9B" w:rsidRPr="007767FB">
        <w:rPr>
          <w:sz w:val="28"/>
          <w:szCs w:val="28"/>
        </w:rPr>
        <w:t>На осознание указанных моментов рас</w:t>
      </w:r>
      <w:r>
        <w:rPr>
          <w:sz w:val="28"/>
          <w:szCs w:val="28"/>
        </w:rPr>
        <w:t xml:space="preserve">считаны приводимые таблицы </w:t>
      </w:r>
      <w:r w:rsidRPr="00FA0CB3">
        <w:rPr>
          <w:b/>
          <w:sz w:val="28"/>
          <w:szCs w:val="28"/>
        </w:rPr>
        <w:t>(</w:t>
      </w:r>
      <w:proofErr w:type="gramStart"/>
      <w:r w:rsidRPr="00FA0CB3">
        <w:rPr>
          <w:b/>
          <w:sz w:val="28"/>
          <w:szCs w:val="28"/>
        </w:rPr>
        <w:t>см</w:t>
      </w:r>
      <w:proofErr w:type="gramEnd"/>
      <w:r w:rsidRPr="00FA0CB3">
        <w:rPr>
          <w:b/>
          <w:sz w:val="28"/>
          <w:szCs w:val="28"/>
        </w:rPr>
        <w:t>.</w:t>
      </w:r>
      <w:r w:rsidR="001B1DA8" w:rsidRPr="00FA0CB3">
        <w:rPr>
          <w:b/>
          <w:sz w:val="28"/>
          <w:szCs w:val="28"/>
        </w:rPr>
        <w:t xml:space="preserve"> </w:t>
      </w:r>
      <w:r w:rsidR="00D31A9B" w:rsidRPr="00FA0CB3">
        <w:rPr>
          <w:b/>
          <w:sz w:val="28"/>
          <w:szCs w:val="28"/>
        </w:rPr>
        <w:t>приложение - табл. № 3, 4).</w:t>
      </w:r>
    </w:p>
    <w:p w:rsidR="00D31A9B" w:rsidRPr="007767FB" w:rsidRDefault="001D68D6" w:rsidP="001D68D6">
      <w:pPr>
        <w:pStyle w:val="a4"/>
        <w:shd w:val="clear" w:color="auto" w:fill="auto"/>
        <w:spacing w:line="542" w:lineRule="exact"/>
        <w:ind w:right="2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31A9B" w:rsidRPr="007767FB">
        <w:rPr>
          <w:sz w:val="28"/>
          <w:szCs w:val="28"/>
        </w:rPr>
        <w:t xml:space="preserve">Определенные трудности есть и в закреплении написания частиц </w:t>
      </w:r>
      <w:r w:rsidR="00FA0CB3" w:rsidRPr="00FA0CB3">
        <w:rPr>
          <w:b/>
          <w:i/>
          <w:sz w:val="28"/>
          <w:szCs w:val="28"/>
        </w:rPr>
        <w:t>не</w:t>
      </w:r>
      <w:r w:rsidR="00FA0CB3">
        <w:rPr>
          <w:b/>
          <w:i/>
          <w:sz w:val="28"/>
          <w:szCs w:val="28"/>
        </w:rPr>
        <w:t xml:space="preserve"> </w:t>
      </w:r>
      <w:r w:rsidR="00D31A9B" w:rsidRPr="007767FB">
        <w:rPr>
          <w:sz w:val="28"/>
          <w:szCs w:val="28"/>
        </w:rPr>
        <w:t xml:space="preserve">и </w:t>
      </w:r>
      <w:r w:rsidR="00D31A9B" w:rsidRPr="00FA0CB3">
        <w:rPr>
          <w:rStyle w:val="15pt"/>
          <w:b/>
          <w:bCs/>
          <w:iCs/>
          <w:sz w:val="28"/>
          <w:szCs w:val="28"/>
        </w:rPr>
        <w:t>ни</w:t>
      </w:r>
      <w:r w:rsidR="00D31A9B" w:rsidRPr="007767FB">
        <w:rPr>
          <w:rStyle w:val="15pt"/>
          <w:bCs/>
          <w:iCs/>
          <w:sz w:val="28"/>
          <w:szCs w:val="28"/>
        </w:rPr>
        <w:t>.</w:t>
      </w:r>
      <w:r w:rsidR="00D31A9B" w:rsidRPr="007767FB">
        <w:rPr>
          <w:sz w:val="28"/>
          <w:szCs w:val="28"/>
        </w:rPr>
        <w:t xml:space="preserve"> Дело в том, что в школьных учебниках особенности употребления частиц  </w:t>
      </w:r>
      <w:r w:rsidR="00D31A9B" w:rsidRPr="007767FB">
        <w:rPr>
          <w:rStyle w:val="15pt"/>
          <w:bCs/>
          <w:iCs/>
          <w:sz w:val="28"/>
          <w:szCs w:val="28"/>
        </w:rPr>
        <w:t>не</w:t>
      </w:r>
      <w:r w:rsidR="00D31A9B" w:rsidRPr="007767FB">
        <w:rPr>
          <w:sz w:val="28"/>
          <w:szCs w:val="28"/>
        </w:rPr>
        <w:t xml:space="preserve"> и</w:t>
      </w:r>
      <w:r w:rsidR="00D31A9B" w:rsidRPr="007767FB">
        <w:rPr>
          <w:rStyle w:val="15pt"/>
          <w:bCs/>
          <w:iCs/>
          <w:sz w:val="28"/>
          <w:szCs w:val="28"/>
        </w:rPr>
        <w:t xml:space="preserve"> ни</w:t>
      </w:r>
      <w:r w:rsidR="00D31A9B" w:rsidRPr="007767FB">
        <w:rPr>
          <w:sz w:val="28"/>
          <w:szCs w:val="28"/>
        </w:rPr>
        <w:t xml:space="preserve"> характеризуются только в общих чертах. Кроме отрицательного  значения у</w:t>
      </w:r>
      <w:r w:rsidR="00D31A9B" w:rsidRPr="007767FB">
        <w:rPr>
          <w:rStyle w:val="15pt1"/>
          <w:sz w:val="28"/>
          <w:szCs w:val="28"/>
        </w:rPr>
        <w:t xml:space="preserve"> </w:t>
      </w:r>
      <w:r w:rsidR="00D31A9B" w:rsidRPr="007767FB">
        <w:rPr>
          <w:rStyle w:val="15pt"/>
          <w:bCs/>
          <w:iCs/>
          <w:sz w:val="28"/>
          <w:szCs w:val="28"/>
        </w:rPr>
        <w:t>не</w:t>
      </w:r>
      <w:r w:rsidR="00D31A9B" w:rsidRPr="007767FB">
        <w:rPr>
          <w:sz w:val="28"/>
          <w:szCs w:val="28"/>
        </w:rPr>
        <w:t xml:space="preserve"> и функции усиления отрицания </w:t>
      </w:r>
      <w:proofErr w:type="gramStart"/>
      <w:r w:rsidR="00D31A9B" w:rsidRPr="007767FB">
        <w:rPr>
          <w:sz w:val="28"/>
          <w:szCs w:val="28"/>
        </w:rPr>
        <w:t>у</w:t>
      </w:r>
      <w:proofErr w:type="gramEnd"/>
      <w:r w:rsidR="00D31A9B" w:rsidRPr="007767FB">
        <w:rPr>
          <w:rStyle w:val="15pt1"/>
          <w:sz w:val="28"/>
          <w:szCs w:val="28"/>
        </w:rPr>
        <w:t xml:space="preserve"> </w:t>
      </w:r>
      <w:r w:rsidR="00D31A9B" w:rsidRPr="007767FB">
        <w:rPr>
          <w:rStyle w:val="15pt"/>
          <w:bCs/>
          <w:iCs/>
          <w:sz w:val="28"/>
          <w:szCs w:val="28"/>
        </w:rPr>
        <w:t>ни,</w:t>
      </w:r>
      <w:r w:rsidR="00D31A9B" w:rsidRPr="007767FB">
        <w:rPr>
          <w:sz w:val="28"/>
          <w:szCs w:val="28"/>
        </w:rPr>
        <w:t xml:space="preserve"> </w:t>
      </w:r>
      <w:proofErr w:type="gramStart"/>
      <w:r w:rsidR="00D31A9B" w:rsidRPr="007767FB">
        <w:rPr>
          <w:sz w:val="28"/>
          <w:szCs w:val="28"/>
        </w:rPr>
        <w:t>в</w:t>
      </w:r>
      <w:proofErr w:type="gramEnd"/>
      <w:r w:rsidR="00D31A9B" w:rsidRPr="007767FB">
        <w:rPr>
          <w:sz w:val="28"/>
          <w:szCs w:val="28"/>
        </w:rPr>
        <w:t xml:space="preserve"> учебнике Баранова М.Т. затрагивается лишь употребление</w:t>
      </w:r>
      <w:r w:rsidR="00D31A9B" w:rsidRPr="007767FB">
        <w:rPr>
          <w:rStyle w:val="15pt1"/>
          <w:sz w:val="28"/>
          <w:szCs w:val="28"/>
        </w:rPr>
        <w:t xml:space="preserve"> </w:t>
      </w:r>
      <w:r w:rsidR="00D31A9B" w:rsidRPr="00FA0CB3">
        <w:rPr>
          <w:rStyle w:val="15pt"/>
          <w:b/>
          <w:bCs/>
          <w:iCs/>
          <w:sz w:val="28"/>
          <w:szCs w:val="28"/>
        </w:rPr>
        <w:t>не</w:t>
      </w:r>
      <w:r w:rsidR="00D31A9B" w:rsidRPr="007767FB">
        <w:rPr>
          <w:sz w:val="28"/>
          <w:szCs w:val="28"/>
        </w:rPr>
        <w:t xml:space="preserve"> в конструкциях с «двойным» отрицанием типа</w:t>
      </w:r>
      <w:r w:rsidR="00D31A9B" w:rsidRPr="007767FB">
        <w:rPr>
          <w:rStyle w:val="15pt1"/>
          <w:sz w:val="28"/>
          <w:szCs w:val="28"/>
        </w:rPr>
        <w:t xml:space="preserve"> </w:t>
      </w:r>
      <w:r w:rsidR="00D31A9B" w:rsidRPr="007767FB">
        <w:rPr>
          <w:rStyle w:val="15pt"/>
          <w:bCs/>
          <w:iCs/>
          <w:sz w:val="28"/>
          <w:szCs w:val="28"/>
        </w:rPr>
        <w:t>не мог не поехать</w:t>
      </w:r>
      <w:r w:rsidR="00D31A9B" w:rsidRPr="007767FB">
        <w:rPr>
          <w:sz w:val="28"/>
          <w:szCs w:val="28"/>
        </w:rPr>
        <w:t xml:space="preserve"> и использование</w:t>
      </w:r>
      <w:r w:rsidR="00D31A9B" w:rsidRPr="007767FB">
        <w:rPr>
          <w:rStyle w:val="15pt1"/>
          <w:sz w:val="28"/>
          <w:szCs w:val="28"/>
        </w:rPr>
        <w:t xml:space="preserve"> </w:t>
      </w:r>
      <w:r w:rsidR="00D31A9B" w:rsidRPr="007767FB">
        <w:rPr>
          <w:rStyle w:val="15pt"/>
          <w:bCs/>
          <w:iCs/>
          <w:sz w:val="28"/>
          <w:szCs w:val="28"/>
        </w:rPr>
        <w:t>ни</w:t>
      </w:r>
      <w:r w:rsidR="00D31A9B" w:rsidRPr="007767FB">
        <w:rPr>
          <w:sz w:val="28"/>
          <w:szCs w:val="28"/>
        </w:rPr>
        <w:t xml:space="preserve"> в придаточных  предложениях при усилительном обобщённо-утвердительном их значении</w:t>
      </w:r>
      <w:r w:rsidR="00D31A9B" w:rsidRPr="007767FB">
        <w:rPr>
          <w:sz w:val="28"/>
          <w:szCs w:val="28"/>
          <w:vertAlign w:val="superscript"/>
        </w:rPr>
        <w:t xml:space="preserve"> </w:t>
      </w:r>
      <w:r w:rsidR="00D31A9B" w:rsidRPr="007767FB">
        <w:rPr>
          <w:sz w:val="28"/>
          <w:szCs w:val="28"/>
        </w:rPr>
        <w:t>типа:</w:t>
      </w:r>
      <w:r w:rsidR="00D31A9B" w:rsidRPr="007767FB">
        <w:rPr>
          <w:rStyle w:val="15pt1"/>
          <w:sz w:val="28"/>
          <w:szCs w:val="28"/>
        </w:rPr>
        <w:t xml:space="preserve"> </w:t>
      </w:r>
      <w:r w:rsidR="00D31A9B" w:rsidRPr="007767FB">
        <w:rPr>
          <w:rStyle w:val="15pt"/>
          <w:bCs/>
          <w:iCs/>
          <w:sz w:val="28"/>
          <w:szCs w:val="28"/>
        </w:rPr>
        <w:t>кто ни взглянет..., куда ни поеду...</w:t>
      </w:r>
      <w:r w:rsidR="00D31A9B" w:rsidRPr="007767FB">
        <w:rPr>
          <w:sz w:val="28"/>
          <w:szCs w:val="28"/>
        </w:rPr>
        <w:t xml:space="preserve"> </w:t>
      </w:r>
    </w:p>
    <w:p w:rsidR="00D31A9B" w:rsidRPr="007767FB" w:rsidRDefault="001D68D6" w:rsidP="001D68D6">
      <w:pPr>
        <w:pStyle w:val="a4"/>
        <w:shd w:val="clear" w:color="auto" w:fill="auto"/>
        <w:spacing w:line="542" w:lineRule="exact"/>
        <w:ind w:right="20" w:firstLine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D31A9B" w:rsidRPr="007767FB">
        <w:rPr>
          <w:sz w:val="28"/>
          <w:szCs w:val="28"/>
        </w:rPr>
        <w:t xml:space="preserve">В учебнике </w:t>
      </w:r>
      <w:proofErr w:type="spellStart"/>
      <w:r w:rsidR="00D31A9B" w:rsidRPr="007767FB">
        <w:rPr>
          <w:sz w:val="28"/>
          <w:szCs w:val="28"/>
        </w:rPr>
        <w:t>Бабайцевой</w:t>
      </w:r>
      <w:proofErr w:type="spellEnd"/>
      <w:r w:rsidR="00D31A9B" w:rsidRPr="007767FB">
        <w:rPr>
          <w:sz w:val="28"/>
          <w:szCs w:val="28"/>
        </w:rPr>
        <w:t xml:space="preserve"> В.В. и </w:t>
      </w:r>
      <w:proofErr w:type="spellStart"/>
      <w:r w:rsidR="00D31A9B" w:rsidRPr="007767FB">
        <w:rPr>
          <w:sz w:val="28"/>
          <w:szCs w:val="28"/>
        </w:rPr>
        <w:t>Чесноковой</w:t>
      </w:r>
      <w:proofErr w:type="spellEnd"/>
      <w:r w:rsidR="00D31A9B" w:rsidRPr="007767FB">
        <w:rPr>
          <w:sz w:val="28"/>
          <w:szCs w:val="28"/>
        </w:rPr>
        <w:t xml:space="preserve"> Л.Д., кроме указанных случаев употребления, фиксируется ещё использование </w:t>
      </w:r>
      <w:r w:rsidR="00D31A9B" w:rsidRPr="007767FB">
        <w:rPr>
          <w:b/>
          <w:i/>
          <w:sz w:val="28"/>
          <w:szCs w:val="28"/>
        </w:rPr>
        <w:t xml:space="preserve">не </w:t>
      </w:r>
      <w:r w:rsidR="00D31A9B" w:rsidRPr="007767FB">
        <w:rPr>
          <w:sz w:val="28"/>
          <w:szCs w:val="28"/>
        </w:rPr>
        <w:t xml:space="preserve"> в       восклицательных предложениях </w:t>
      </w:r>
      <w:proofErr w:type="gramStart"/>
      <w:r w:rsidR="00D31A9B" w:rsidRPr="007767FB">
        <w:rPr>
          <w:sz w:val="28"/>
          <w:szCs w:val="28"/>
        </w:rPr>
        <w:t>типа</w:t>
      </w:r>
      <w:proofErr w:type="gramEnd"/>
      <w:r w:rsidR="00D31A9B" w:rsidRPr="007767FB">
        <w:rPr>
          <w:sz w:val="28"/>
          <w:szCs w:val="28"/>
        </w:rPr>
        <w:t xml:space="preserve"> </w:t>
      </w:r>
      <w:r w:rsidR="00D31A9B" w:rsidRPr="007767FB">
        <w:rPr>
          <w:rStyle w:val="15pt1"/>
          <w:sz w:val="28"/>
          <w:szCs w:val="28"/>
        </w:rPr>
        <w:t xml:space="preserve"> </w:t>
      </w:r>
      <w:r w:rsidR="00D31A9B" w:rsidRPr="007767FB">
        <w:rPr>
          <w:rStyle w:val="15pt"/>
          <w:bCs/>
          <w:iCs/>
          <w:sz w:val="28"/>
          <w:szCs w:val="28"/>
        </w:rPr>
        <w:t>Где он только не ездил! Кто не  бывал в наших краях</w:t>
      </w:r>
      <w:r w:rsidR="00D31A9B" w:rsidRPr="007767FB">
        <w:rPr>
          <w:rStyle w:val="15pt"/>
          <w:bCs/>
          <w:i/>
          <w:iCs/>
          <w:sz w:val="28"/>
          <w:szCs w:val="28"/>
        </w:rPr>
        <w:t xml:space="preserve">! </w:t>
      </w:r>
      <w:r w:rsidR="00D31A9B" w:rsidRPr="007767FB">
        <w:rPr>
          <w:rStyle w:val="15pt"/>
          <w:b/>
          <w:bCs/>
          <w:i/>
          <w:iCs/>
          <w:sz w:val="28"/>
          <w:szCs w:val="28"/>
        </w:rPr>
        <w:t xml:space="preserve"> </w:t>
      </w:r>
    </w:p>
    <w:p w:rsidR="00932CCE" w:rsidRPr="007767FB" w:rsidRDefault="00932CCE" w:rsidP="00932CCE">
      <w:pPr>
        <w:pStyle w:val="a4"/>
        <w:shd w:val="clear" w:color="auto" w:fill="auto"/>
        <w:ind w:left="20"/>
        <w:rPr>
          <w:sz w:val="28"/>
          <w:szCs w:val="28"/>
        </w:rPr>
      </w:pPr>
      <w:r w:rsidRPr="007767FB">
        <w:rPr>
          <w:sz w:val="28"/>
          <w:szCs w:val="28"/>
        </w:rPr>
        <w:t>Не рассматриваются случаи, когда значения частиц  затемнены. Так, например, в сочетаниях с частицами</w:t>
      </w:r>
      <w:r w:rsidRPr="007767FB">
        <w:rPr>
          <w:rStyle w:val="15pt"/>
          <w:sz w:val="28"/>
          <w:szCs w:val="28"/>
        </w:rPr>
        <w:t xml:space="preserve"> </w:t>
      </w:r>
      <w:r w:rsidRPr="007767FB">
        <w:rPr>
          <w:rStyle w:val="15pt1"/>
          <w:sz w:val="28"/>
          <w:szCs w:val="28"/>
        </w:rPr>
        <w:t>чуть, едва, вряд ли</w:t>
      </w:r>
      <w:r w:rsidRPr="007767FB">
        <w:rPr>
          <w:sz w:val="28"/>
          <w:szCs w:val="28"/>
        </w:rPr>
        <w:t xml:space="preserve"> отрицательное  значение частиц ослабляется, и семантика соответствующих выражений  приближается к </w:t>
      </w:r>
      <w:proofErr w:type="gramStart"/>
      <w:r w:rsidRPr="007767FB">
        <w:rPr>
          <w:sz w:val="28"/>
          <w:szCs w:val="28"/>
        </w:rPr>
        <w:t>утвердительной</w:t>
      </w:r>
      <w:proofErr w:type="gramEnd"/>
      <w:r w:rsidRPr="007767FB">
        <w:rPr>
          <w:sz w:val="28"/>
          <w:szCs w:val="28"/>
        </w:rPr>
        <w:t xml:space="preserve">. Ср.: Чуть не на каждом шагу, едва ли не </w:t>
      </w:r>
      <w:proofErr w:type="gramStart"/>
      <w:r w:rsidRPr="007767FB">
        <w:rPr>
          <w:sz w:val="28"/>
          <w:szCs w:val="28"/>
        </w:rPr>
        <w:t>лучший</w:t>
      </w:r>
      <w:proofErr w:type="gramEnd"/>
      <w:r w:rsidRPr="007767FB">
        <w:rPr>
          <w:sz w:val="28"/>
          <w:szCs w:val="28"/>
        </w:rPr>
        <w:t>.</w:t>
      </w:r>
    </w:p>
    <w:p w:rsidR="00932CCE" w:rsidRPr="007767FB" w:rsidRDefault="00932CCE" w:rsidP="00932CCE">
      <w:pPr>
        <w:pStyle w:val="a4"/>
        <w:shd w:val="clear" w:color="auto" w:fill="auto"/>
        <w:spacing w:line="533" w:lineRule="exact"/>
        <w:ind w:left="20"/>
        <w:rPr>
          <w:sz w:val="28"/>
          <w:szCs w:val="28"/>
        </w:rPr>
      </w:pPr>
      <w:r w:rsidRPr="007767FB">
        <w:rPr>
          <w:sz w:val="28"/>
          <w:szCs w:val="28"/>
        </w:rPr>
        <w:t>Затемнено отрицательное значение в придаточных предложениях с союзом</w:t>
      </w:r>
      <w:r w:rsidRPr="007767FB">
        <w:rPr>
          <w:rStyle w:val="15pt"/>
          <w:sz w:val="28"/>
          <w:szCs w:val="28"/>
        </w:rPr>
        <w:t xml:space="preserve"> </w:t>
      </w:r>
      <w:r w:rsidRPr="00FA0CB3">
        <w:rPr>
          <w:rStyle w:val="15pt1"/>
          <w:b/>
          <w:sz w:val="28"/>
          <w:szCs w:val="28"/>
        </w:rPr>
        <w:t>пока</w:t>
      </w:r>
      <w:r w:rsidRPr="007767FB">
        <w:rPr>
          <w:sz w:val="28"/>
          <w:szCs w:val="28"/>
        </w:rPr>
        <w:t>: Занимались, пока</w:t>
      </w:r>
      <w:r w:rsidRPr="007767FB">
        <w:rPr>
          <w:rStyle w:val="15pt"/>
          <w:sz w:val="28"/>
          <w:szCs w:val="28"/>
        </w:rPr>
        <w:t xml:space="preserve"> </w:t>
      </w:r>
      <w:r w:rsidRPr="007767FB">
        <w:rPr>
          <w:rStyle w:val="15pt1"/>
          <w:sz w:val="28"/>
          <w:szCs w:val="28"/>
        </w:rPr>
        <w:t>не</w:t>
      </w:r>
      <w:r w:rsidRPr="007767FB">
        <w:rPr>
          <w:sz w:val="28"/>
          <w:szCs w:val="28"/>
        </w:rPr>
        <w:t xml:space="preserve"> прозвенел звонок.</w:t>
      </w:r>
    </w:p>
    <w:p w:rsidR="00932CCE" w:rsidRPr="007767FB" w:rsidRDefault="00932CCE" w:rsidP="00932CCE">
      <w:pPr>
        <w:pStyle w:val="a4"/>
        <w:shd w:val="clear" w:color="auto" w:fill="auto"/>
        <w:spacing w:line="485" w:lineRule="exact"/>
        <w:ind w:left="20"/>
        <w:rPr>
          <w:sz w:val="28"/>
          <w:szCs w:val="28"/>
        </w:rPr>
      </w:pPr>
      <w:r w:rsidRPr="007767FB">
        <w:rPr>
          <w:sz w:val="28"/>
          <w:szCs w:val="28"/>
        </w:rPr>
        <w:t>В обоих учебниках есть неудачные объяснения, а также элементы нецелесообразности в логике изложения и расположения материала.</w:t>
      </w:r>
    </w:p>
    <w:p w:rsidR="00932CCE" w:rsidRPr="007767FB" w:rsidRDefault="00932CCE" w:rsidP="00932CCE">
      <w:pPr>
        <w:pStyle w:val="a4"/>
        <w:shd w:val="clear" w:color="auto" w:fill="auto"/>
        <w:spacing w:line="509" w:lineRule="exact"/>
        <w:ind w:left="20"/>
        <w:rPr>
          <w:sz w:val="28"/>
          <w:szCs w:val="28"/>
        </w:rPr>
      </w:pPr>
      <w:r w:rsidRPr="007767FB">
        <w:rPr>
          <w:sz w:val="28"/>
          <w:szCs w:val="28"/>
        </w:rPr>
        <w:t>В целом беглое рассмотрение особенностей употребления частиц НЕ и  НИ, может быть, и является оправданным на «средних» этапах обучения, но на завершающих этапах данный вопрос, несомненно, требует обстоятельного рассмотрения: ошибки в правописании этих частиц являются очень стойкими.</w:t>
      </w:r>
    </w:p>
    <w:p w:rsidR="00932CCE" w:rsidRPr="00FA0CB3" w:rsidRDefault="00932CCE" w:rsidP="00932CCE">
      <w:pPr>
        <w:pStyle w:val="a4"/>
        <w:shd w:val="clear" w:color="auto" w:fill="auto"/>
        <w:spacing w:line="533" w:lineRule="exact"/>
        <w:ind w:left="20"/>
        <w:rPr>
          <w:b/>
          <w:sz w:val="28"/>
          <w:szCs w:val="28"/>
        </w:rPr>
      </w:pPr>
      <w:r w:rsidRPr="007767FB">
        <w:rPr>
          <w:sz w:val="28"/>
          <w:szCs w:val="28"/>
        </w:rPr>
        <w:t>Думается, что приведенная таблица поможет объяснить все трудные  случаи написания</w:t>
      </w:r>
      <w:r w:rsidRPr="007767FB">
        <w:rPr>
          <w:rStyle w:val="15pt"/>
          <w:sz w:val="28"/>
          <w:szCs w:val="28"/>
        </w:rPr>
        <w:t xml:space="preserve"> </w:t>
      </w:r>
      <w:r w:rsidRPr="007767FB">
        <w:rPr>
          <w:rStyle w:val="15pt1"/>
          <w:sz w:val="28"/>
          <w:szCs w:val="28"/>
        </w:rPr>
        <w:t>не</w:t>
      </w:r>
      <w:r w:rsidRPr="007767FB">
        <w:rPr>
          <w:sz w:val="28"/>
          <w:szCs w:val="28"/>
        </w:rPr>
        <w:t xml:space="preserve"> и</w:t>
      </w:r>
      <w:r w:rsidRPr="007767FB">
        <w:rPr>
          <w:rStyle w:val="15pt1"/>
          <w:sz w:val="28"/>
          <w:szCs w:val="28"/>
        </w:rPr>
        <w:t xml:space="preserve"> ни</w:t>
      </w:r>
      <w:r w:rsidRPr="007767FB">
        <w:rPr>
          <w:sz w:val="28"/>
          <w:szCs w:val="28"/>
        </w:rPr>
        <w:t xml:space="preserve"> </w:t>
      </w:r>
      <w:r w:rsidRPr="00FA0CB3">
        <w:rPr>
          <w:b/>
          <w:sz w:val="28"/>
          <w:szCs w:val="28"/>
        </w:rPr>
        <w:t>(</w:t>
      </w:r>
      <w:proofErr w:type="gramStart"/>
      <w:r w:rsidRPr="00FA0CB3">
        <w:rPr>
          <w:b/>
          <w:sz w:val="28"/>
          <w:szCs w:val="28"/>
        </w:rPr>
        <w:t>см</w:t>
      </w:r>
      <w:proofErr w:type="gramEnd"/>
      <w:r w:rsidRPr="00FA0CB3">
        <w:rPr>
          <w:b/>
          <w:sz w:val="28"/>
          <w:szCs w:val="28"/>
        </w:rPr>
        <w:t>. приложение - табл. № 5).</w:t>
      </w:r>
    </w:p>
    <w:p w:rsidR="00932CCE" w:rsidRPr="00932CCE" w:rsidRDefault="00932CCE" w:rsidP="00932CCE">
      <w:pPr>
        <w:pStyle w:val="a4"/>
        <w:shd w:val="clear" w:color="auto" w:fill="auto"/>
        <w:spacing w:line="518" w:lineRule="exact"/>
        <w:ind w:left="20" w:hanging="2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32CCE">
        <w:rPr>
          <w:sz w:val="28"/>
          <w:szCs w:val="28"/>
        </w:rPr>
        <w:t>Работая на</w:t>
      </w:r>
      <w:r w:rsidR="00FA0CB3">
        <w:rPr>
          <w:sz w:val="28"/>
          <w:szCs w:val="28"/>
        </w:rPr>
        <w:t>д</w:t>
      </w:r>
      <w:r w:rsidRPr="00932CCE">
        <w:rPr>
          <w:sz w:val="28"/>
          <w:szCs w:val="28"/>
        </w:rPr>
        <w:t xml:space="preserve"> орфограммой «Слитное и раздельное написание</w:t>
      </w:r>
      <w:r w:rsidRPr="00932CCE">
        <w:rPr>
          <w:rStyle w:val="15pt"/>
          <w:sz w:val="28"/>
          <w:szCs w:val="28"/>
        </w:rPr>
        <w:t xml:space="preserve"> не»,  </w:t>
      </w:r>
      <w:r w:rsidRPr="00932CCE">
        <w:rPr>
          <w:rStyle w:val="15pt"/>
          <w:b/>
          <w:i/>
          <w:sz w:val="28"/>
          <w:szCs w:val="28"/>
        </w:rPr>
        <w:t>тоже</w:t>
      </w:r>
      <w:r w:rsidRPr="00932CCE">
        <w:rPr>
          <w:rStyle w:val="15pt"/>
          <w:sz w:val="28"/>
          <w:szCs w:val="28"/>
        </w:rPr>
        <w:t xml:space="preserve"> </w:t>
      </w:r>
      <w:r w:rsidRPr="00932CCE">
        <w:rPr>
          <w:sz w:val="28"/>
          <w:szCs w:val="28"/>
        </w:rPr>
        <w:t xml:space="preserve">можно воспользоваться таблицей </w:t>
      </w:r>
      <w:r w:rsidRPr="00FA0CB3">
        <w:rPr>
          <w:b/>
          <w:sz w:val="28"/>
          <w:szCs w:val="28"/>
        </w:rPr>
        <w:t>(</w:t>
      </w:r>
      <w:proofErr w:type="gramStart"/>
      <w:r w:rsidRPr="00FA0CB3">
        <w:rPr>
          <w:b/>
          <w:sz w:val="28"/>
          <w:szCs w:val="28"/>
        </w:rPr>
        <w:t>см</w:t>
      </w:r>
      <w:proofErr w:type="gramEnd"/>
      <w:r w:rsidRPr="00FA0CB3">
        <w:rPr>
          <w:b/>
          <w:sz w:val="28"/>
          <w:szCs w:val="28"/>
        </w:rPr>
        <w:t>. приложение - табл. № 6)</w:t>
      </w:r>
      <w:r w:rsidRPr="00932CCE">
        <w:rPr>
          <w:sz w:val="28"/>
          <w:szCs w:val="28"/>
        </w:rPr>
        <w:t>.</w:t>
      </w:r>
    </w:p>
    <w:p w:rsidR="00932CCE" w:rsidRPr="007767FB" w:rsidRDefault="00C754C6" w:rsidP="00C754C6">
      <w:pPr>
        <w:pStyle w:val="a4"/>
        <w:shd w:val="clear" w:color="auto" w:fill="auto"/>
        <w:spacing w:line="490" w:lineRule="exact"/>
        <w:ind w:left="20"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32CCE" w:rsidRPr="00932CCE">
        <w:rPr>
          <w:sz w:val="28"/>
          <w:szCs w:val="28"/>
        </w:rPr>
        <w:t xml:space="preserve">Не все детали таблицы есть в школьных учебниках. Даже в «Пособии для занятий по русскому языку в старших классах средней школы» под. ред. </w:t>
      </w:r>
      <w:proofErr w:type="spellStart"/>
      <w:r w:rsidR="00932CCE" w:rsidRPr="00932CCE">
        <w:rPr>
          <w:sz w:val="28"/>
          <w:szCs w:val="28"/>
        </w:rPr>
        <w:t>Грекова</w:t>
      </w:r>
      <w:proofErr w:type="spellEnd"/>
      <w:r w:rsidR="00932CCE" w:rsidRPr="00932CCE">
        <w:rPr>
          <w:sz w:val="28"/>
          <w:szCs w:val="28"/>
        </w:rPr>
        <w:t xml:space="preserve"> В.Ф., </w:t>
      </w:r>
      <w:proofErr w:type="spellStart"/>
      <w:r w:rsidR="00932CCE" w:rsidRPr="00932CCE">
        <w:rPr>
          <w:sz w:val="28"/>
          <w:szCs w:val="28"/>
        </w:rPr>
        <w:t>Крючкова</w:t>
      </w:r>
      <w:proofErr w:type="spellEnd"/>
      <w:r w:rsidR="00932CCE" w:rsidRPr="00932CCE">
        <w:rPr>
          <w:sz w:val="28"/>
          <w:szCs w:val="28"/>
        </w:rPr>
        <w:t xml:space="preserve"> С.Е., </w:t>
      </w:r>
      <w:proofErr w:type="spellStart"/>
      <w:r w:rsidR="00932CCE" w:rsidRPr="00932CCE">
        <w:rPr>
          <w:sz w:val="28"/>
          <w:szCs w:val="28"/>
        </w:rPr>
        <w:t>Чешко</w:t>
      </w:r>
      <w:proofErr w:type="spellEnd"/>
      <w:r w:rsidR="00932CCE" w:rsidRPr="00932CCE">
        <w:rPr>
          <w:sz w:val="28"/>
          <w:szCs w:val="28"/>
        </w:rPr>
        <w:t xml:space="preserve"> Л.А. нет, например, такого важного правила, как правописание</w:t>
      </w:r>
      <w:r w:rsidR="00932CCE" w:rsidRPr="00932CCE">
        <w:rPr>
          <w:rStyle w:val="15pt"/>
          <w:sz w:val="28"/>
          <w:szCs w:val="28"/>
        </w:rPr>
        <w:t xml:space="preserve"> </w:t>
      </w:r>
      <w:r w:rsidR="00932CCE" w:rsidRPr="00932CCE">
        <w:rPr>
          <w:rStyle w:val="15pt1"/>
          <w:sz w:val="28"/>
          <w:szCs w:val="28"/>
        </w:rPr>
        <w:t>не</w:t>
      </w:r>
      <w:r w:rsidR="00932CCE" w:rsidRPr="00932CCE">
        <w:rPr>
          <w:sz w:val="28"/>
          <w:szCs w:val="28"/>
        </w:rPr>
        <w:t xml:space="preserve"> со словами на </w:t>
      </w:r>
      <w:proofErr w:type="gramStart"/>
      <w:r w:rsidR="00932CCE" w:rsidRPr="00932CCE">
        <w:rPr>
          <w:sz w:val="28"/>
          <w:szCs w:val="28"/>
        </w:rPr>
        <w:t>—</w:t>
      </w:r>
      <w:proofErr w:type="spellStart"/>
      <w:r w:rsidR="00932CCE" w:rsidRPr="00932CCE">
        <w:rPr>
          <w:rStyle w:val="15pt1"/>
          <w:sz w:val="28"/>
          <w:szCs w:val="28"/>
        </w:rPr>
        <w:t>м</w:t>
      </w:r>
      <w:proofErr w:type="gramEnd"/>
      <w:r w:rsidR="00932CCE" w:rsidRPr="00932CCE">
        <w:rPr>
          <w:rStyle w:val="15pt1"/>
          <w:sz w:val="28"/>
          <w:szCs w:val="28"/>
        </w:rPr>
        <w:t>ый</w:t>
      </w:r>
      <w:proofErr w:type="spellEnd"/>
      <w:r w:rsidR="00932CCE" w:rsidRPr="00932CCE">
        <w:rPr>
          <w:rStyle w:val="15pt"/>
          <w:sz w:val="28"/>
          <w:szCs w:val="28"/>
        </w:rPr>
        <w:t>:</w:t>
      </w:r>
      <w:r w:rsidR="00932CCE" w:rsidRPr="00932CCE">
        <w:rPr>
          <w:rStyle w:val="a3"/>
          <w:sz w:val="28"/>
          <w:szCs w:val="28"/>
        </w:rPr>
        <w:t xml:space="preserve"> не</w:t>
      </w:r>
      <w:r w:rsidR="00932CCE" w:rsidRPr="00932CCE">
        <w:rPr>
          <w:sz w:val="28"/>
          <w:szCs w:val="28"/>
        </w:rPr>
        <w:t>зависимые страны; «независимое от внешних условий развитие; ни от чего</w:t>
      </w:r>
      <w:r w:rsidR="00932CCE" w:rsidRPr="00932CCE">
        <w:rPr>
          <w:rStyle w:val="a3"/>
          <w:sz w:val="28"/>
          <w:szCs w:val="28"/>
        </w:rPr>
        <w:t xml:space="preserve"> не</w:t>
      </w:r>
      <w:r w:rsidR="00932CCE" w:rsidRPr="00932CCE">
        <w:rPr>
          <w:sz w:val="28"/>
          <w:szCs w:val="28"/>
        </w:rPr>
        <w:t xml:space="preserve"> </w:t>
      </w:r>
      <w:proofErr w:type="spellStart"/>
      <w:r w:rsidR="00932CCE" w:rsidRPr="00932CCE">
        <w:rPr>
          <w:sz w:val="28"/>
          <w:szCs w:val="28"/>
        </w:rPr>
        <w:t>завиимый</w:t>
      </w:r>
      <w:proofErr w:type="spellEnd"/>
      <w:r w:rsidR="00932CCE" w:rsidRPr="00932CCE">
        <w:rPr>
          <w:sz w:val="28"/>
          <w:szCs w:val="28"/>
        </w:rPr>
        <w:t xml:space="preserve"> результат. Этот материал есть только в учебнике под </w:t>
      </w:r>
      <w:proofErr w:type="spellStart"/>
      <w:r w:rsidR="00932CCE" w:rsidRPr="00932CCE">
        <w:rPr>
          <w:sz w:val="28"/>
          <w:szCs w:val="28"/>
        </w:rPr>
        <w:t>ред</w:t>
      </w:r>
      <w:proofErr w:type="gramStart"/>
      <w:r w:rsidR="00932CCE" w:rsidRPr="00932CCE">
        <w:rPr>
          <w:sz w:val="28"/>
          <w:szCs w:val="28"/>
        </w:rPr>
        <w:t>.В</w:t>
      </w:r>
      <w:proofErr w:type="gramEnd"/>
      <w:r w:rsidR="00932CCE" w:rsidRPr="00932CCE">
        <w:rPr>
          <w:sz w:val="28"/>
          <w:szCs w:val="28"/>
        </w:rPr>
        <w:t>алгиной</w:t>
      </w:r>
      <w:proofErr w:type="spellEnd"/>
      <w:r w:rsidR="00932CCE" w:rsidRPr="00932CCE">
        <w:rPr>
          <w:sz w:val="28"/>
          <w:szCs w:val="28"/>
        </w:rPr>
        <w:t xml:space="preserve"> Н.С. и в </w:t>
      </w:r>
      <w:r w:rsidR="00932CCE" w:rsidRPr="00932CCE">
        <w:rPr>
          <w:sz w:val="28"/>
          <w:szCs w:val="28"/>
        </w:rPr>
        <w:lastRenderedPageBreak/>
        <w:t xml:space="preserve">«Справочнике по орфографии и пунктуации» под ред. Розенталя Д.Э. В представленной таблице </w:t>
      </w:r>
      <w:r w:rsidR="00932CCE" w:rsidRPr="007767FB">
        <w:rPr>
          <w:sz w:val="28"/>
          <w:szCs w:val="28"/>
        </w:rPr>
        <w:t xml:space="preserve">правило изложено чётче и короче </w:t>
      </w:r>
      <w:r w:rsidR="00932CCE" w:rsidRPr="00253BB3">
        <w:rPr>
          <w:b/>
          <w:sz w:val="28"/>
          <w:szCs w:val="28"/>
        </w:rPr>
        <w:t xml:space="preserve">(см. приложение - табл. № 7). </w:t>
      </w:r>
      <w:r w:rsidR="00932CCE" w:rsidRPr="007767FB">
        <w:rPr>
          <w:sz w:val="28"/>
          <w:szCs w:val="28"/>
        </w:rPr>
        <w:t xml:space="preserve">Работа над этой орфограммой необходима, так как примеры на данное правило есть и в ЕГЭ, и </w:t>
      </w:r>
      <w:proofErr w:type="gramStart"/>
      <w:r w:rsidR="00932CCE" w:rsidRPr="007767FB">
        <w:rPr>
          <w:sz w:val="28"/>
          <w:szCs w:val="28"/>
        </w:rPr>
        <w:t>в</w:t>
      </w:r>
      <w:proofErr w:type="gramEnd"/>
      <w:r w:rsidR="00932CCE" w:rsidRPr="007767FB">
        <w:rPr>
          <w:sz w:val="28"/>
          <w:szCs w:val="28"/>
        </w:rPr>
        <w:t xml:space="preserve"> </w:t>
      </w:r>
      <w:proofErr w:type="gramStart"/>
      <w:r w:rsidR="00932CCE" w:rsidRPr="007767FB">
        <w:rPr>
          <w:sz w:val="28"/>
          <w:szCs w:val="28"/>
        </w:rPr>
        <w:t>различного</w:t>
      </w:r>
      <w:proofErr w:type="gramEnd"/>
      <w:r w:rsidR="00932CCE" w:rsidRPr="007767FB">
        <w:rPr>
          <w:sz w:val="28"/>
          <w:szCs w:val="28"/>
        </w:rPr>
        <w:t xml:space="preserve"> рода тестах на вступительных экзаменах в вузы.</w:t>
      </w:r>
    </w:p>
    <w:p w:rsidR="00932CCE" w:rsidRPr="007767FB" w:rsidRDefault="00932CCE" w:rsidP="00932CCE">
      <w:pPr>
        <w:pStyle w:val="a4"/>
        <w:shd w:val="clear" w:color="auto" w:fill="auto"/>
        <w:ind w:left="20"/>
        <w:rPr>
          <w:sz w:val="28"/>
          <w:szCs w:val="28"/>
        </w:rPr>
      </w:pPr>
    </w:p>
    <w:p w:rsidR="00932CCE" w:rsidRPr="00932CCE" w:rsidRDefault="00932CCE" w:rsidP="00932CCE">
      <w:pPr>
        <w:pStyle w:val="a4"/>
        <w:shd w:val="clear" w:color="auto" w:fill="auto"/>
        <w:spacing w:line="499" w:lineRule="exact"/>
        <w:ind w:left="20" w:right="20"/>
        <w:rPr>
          <w:rStyle w:val="15pt11"/>
          <w:sz w:val="28"/>
          <w:szCs w:val="28"/>
        </w:rPr>
      </w:pPr>
      <w:r w:rsidRPr="00932CCE">
        <w:rPr>
          <w:sz w:val="28"/>
          <w:szCs w:val="28"/>
        </w:rPr>
        <w:t xml:space="preserve">Как тренировочные можно использовать </w:t>
      </w:r>
      <w:r w:rsidRPr="00253BB3">
        <w:rPr>
          <w:b/>
          <w:sz w:val="28"/>
          <w:szCs w:val="28"/>
        </w:rPr>
        <w:t>тесты п</w:t>
      </w:r>
      <w:r w:rsidRPr="00932CCE">
        <w:rPr>
          <w:sz w:val="28"/>
          <w:szCs w:val="28"/>
        </w:rPr>
        <w:t>од ред. Ткаченко Н.Г.: указать</w:t>
      </w:r>
      <w:r w:rsidRPr="00932CCE">
        <w:rPr>
          <w:rStyle w:val="a3"/>
          <w:sz w:val="28"/>
          <w:szCs w:val="28"/>
        </w:rPr>
        <w:t xml:space="preserve"> </w:t>
      </w:r>
      <w:r w:rsidRPr="00932CCE">
        <w:rPr>
          <w:rStyle w:val="5"/>
          <w:sz w:val="28"/>
          <w:szCs w:val="28"/>
        </w:rPr>
        <w:t>раздельное</w:t>
      </w:r>
      <w:r w:rsidRPr="00932CCE">
        <w:rPr>
          <w:sz w:val="28"/>
          <w:szCs w:val="28"/>
        </w:rPr>
        <w:t xml:space="preserve"> написание частицы</w:t>
      </w:r>
      <w:r w:rsidRPr="00932CCE">
        <w:rPr>
          <w:rStyle w:val="15pt"/>
          <w:sz w:val="28"/>
          <w:szCs w:val="28"/>
        </w:rPr>
        <w:t xml:space="preserve"> </w:t>
      </w:r>
      <w:r w:rsidRPr="00932CCE">
        <w:rPr>
          <w:rStyle w:val="15pt11"/>
          <w:sz w:val="28"/>
          <w:szCs w:val="28"/>
        </w:rPr>
        <w:t>не:</w:t>
      </w:r>
    </w:p>
    <w:p w:rsidR="00932CCE" w:rsidRPr="00932CCE" w:rsidRDefault="00932CCE" w:rsidP="00932CCE">
      <w:pPr>
        <w:pStyle w:val="a4"/>
        <w:shd w:val="clear" w:color="auto" w:fill="auto"/>
        <w:spacing w:line="499" w:lineRule="exact"/>
        <w:ind w:left="20" w:right="20"/>
        <w:rPr>
          <w:sz w:val="28"/>
          <w:szCs w:val="28"/>
        </w:rPr>
      </w:pPr>
      <w:r w:rsidRPr="00932CCE">
        <w:rPr>
          <w:rStyle w:val="15pt10"/>
          <w:noProof w:val="0"/>
          <w:sz w:val="28"/>
          <w:szCs w:val="28"/>
        </w:rPr>
        <w:t xml:space="preserve"> </w:t>
      </w:r>
      <w:r w:rsidRPr="00932CCE">
        <w:rPr>
          <w:sz w:val="28"/>
          <w:szCs w:val="28"/>
        </w:rPr>
        <w:t>(не) склоняемые в русском языке слова;</w:t>
      </w:r>
    </w:p>
    <w:p w:rsidR="00932CCE" w:rsidRPr="00932CCE" w:rsidRDefault="00932CCE" w:rsidP="00932CCE">
      <w:pPr>
        <w:pStyle w:val="a4"/>
        <w:shd w:val="clear" w:color="auto" w:fill="auto"/>
        <w:spacing w:line="499" w:lineRule="exact"/>
        <w:ind w:left="20" w:right="20"/>
        <w:rPr>
          <w:sz w:val="28"/>
          <w:szCs w:val="28"/>
        </w:rPr>
      </w:pPr>
      <w:r w:rsidRPr="00932CCE">
        <w:rPr>
          <w:sz w:val="28"/>
          <w:szCs w:val="28"/>
        </w:rPr>
        <w:t xml:space="preserve"> (не) проходимая в весеннюю пору грязь;</w:t>
      </w:r>
    </w:p>
    <w:p w:rsidR="00932CCE" w:rsidRPr="00932CCE" w:rsidRDefault="00932CCE" w:rsidP="00932CCE">
      <w:pPr>
        <w:pStyle w:val="a4"/>
        <w:shd w:val="clear" w:color="auto" w:fill="auto"/>
        <w:spacing w:line="499" w:lineRule="exact"/>
        <w:ind w:left="20" w:right="20"/>
        <w:rPr>
          <w:sz w:val="28"/>
          <w:szCs w:val="28"/>
        </w:rPr>
      </w:pPr>
      <w:r w:rsidRPr="00932CCE">
        <w:rPr>
          <w:sz w:val="28"/>
          <w:szCs w:val="28"/>
        </w:rPr>
        <w:t xml:space="preserve"> (не) </w:t>
      </w:r>
      <w:proofErr w:type="spellStart"/>
      <w:r w:rsidRPr="00932CCE">
        <w:rPr>
          <w:sz w:val="28"/>
          <w:szCs w:val="28"/>
        </w:rPr>
        <w:t>стерпимая</w:t>
      </w:r>
      <w:proofErr w:type="spellEnd"/>
      <w:r w:rsidRPr="00932CCE">
        <w:rPr>
          <w:sz w:val="28"/>
          <w:szCs w:val="28"/>
        </w:rPr>
        <w:t xml:space="preserve"> для ребёнка боль;</w:t>
      </w:r>
    </w:p>
    <w:p w:rsidR="00932CCE" w:rsidRPr="00932CCE" w:rsidRDefault="00932CCE" w:rsidP="00932CCE">
      <w:pPr>
        <w:pStyle w:val="a4"/>
        <w:shd w:val="clear" w:color="auto" w:fill="auto"/>
        <w:spacing w:line="499" w:lineRule="exact"/>
        <w:ind w:left="20" w:right="20"/>
        <w:rPr>
          <w:b/>
          <w:bCs/>
          <w:i/>
          <w:iCs/>
          <w:sz w:val="28"/>
          <w:szCs w:val="28"/>
        </w:rPr>
      </w:pPr>
      <w:r w:rsidRPr="00932CCE">
        <w:rPr>
          <w:sz w:val="28"/>
          <w:szCs w:val="28"/>
        </w:rPr>
        <w:t xml:space="preserve"> (не) делимое на три число;</w:t>
      </w:r>
    </w:p>
    <w:p w:rsidR="00932CCE" w:rsidRPr="00932CCE" w:rsidRDefault="00932CCE" w:rsidP="00932CCE">
      <w:pPr>
        <w:pStyle w:val="a4"/>
        <w:shd w:val="clear" w:color="auto" w:fill="auto"/>
        <w:spacing w:line="485" w:lineRule="exact"/>
        <w:ind w:left="20"/>
        <w:rPr>
          <w:sz w:val="28"/>
          <w:szCs w:val="28"/>
        </w:rPr>
      </w:pPr>
      <w:r w:rsidRPr="00932CCE">
        <w:rPr>
          <w:sz w:val="28"/>
          <w:szCs w:val="28"/>
        </w:rPr>
        <w:t>(не) видимые (не) вооружённым глазом микроорганизмы;</w:t>
      </w:r>
    </w:p>
    <w:p w:rsidR="00932CCE" w:rsidRPr="00932CCE" w:rsidRDefault="00932CCE" w:rsidP="00932CCE">
      <w:pPr>
        <w:pStyle w:val="a4"/>
        <w:shd w:val="clear" w:color="auto" w:fill="auto"/>
        <w:spacing w:line="485" w:lineRule="exact"/>
        <w:ind w:left="20"/>
        <w:rPr>
          <w:sz w:val="28"/>
          <w:szCs w:val="28"/>
        </w:rPr>
      </w:pPr>
      <w:r w:rsidRPr="00932CCE">
        <w:rPr>
          <w:sz w:val="28"/>
          <w:szCs w:val="28"/>
        </w:rPr>
        <w:t>(не) приемлемые для нас условия;</w:t>
      </w:r>
    </w:p>
    <w:p w:rsidR="00932CCE" w:rsidRPr="00932CCE" w:rsidRDefault="00932CCE" w:rsidP="00932CCE">
      <w:pPr>
        <w:pStyle w:val="a4"/>
        <w:shd w:val="clear" w:color="auto" w:fill="auto"/>
        <w:tabs>
          <w:tab w:val="left" w:pos="5204"/>
        </w:tabs>
        <w:spacing w:after="600" w:line="485" w:lineRule="exact"/>
        <w:ind w:left="20"/>
        <w:rPr>
          <w:sz w:val="28"/>
          <w:szCs w:val="28"/>
        </w:rPr>
      </w:pPr>
      <w:r w:rsidRPr="00932CCE">
        <w:rPr>
          <w:sz w:val="28"/>
          <w:szCs w:val="28"/>
        </w:rPr>
        <w:t xml:space="preserve">(ни) чем (не) </w:t>
      </w:r>
      <w:proofErr w:type="spellStart"/>
      <w:r w:rsidRPr="00932CCE">
        <w:rPr>
          <w:sz w:val="28"/>
          <w:szCs w:val="28"/>
        </w:rPr>
        <w:t>возместимая</w:t>
      </w:r>
      <w:proofErr w:type="spellEnd"/>
      <w:r w:rsidRPr="00932CCE">
        <w:rPr>
          <w:sz w:val="28"/>
          <w:szCs w:val="28"/>
        </w:rPr>
        <w:t xml:space="preserve"> потеря</w:t>
      </w:r>
      <w:r w:rsidRPr="00932CCE">
        <w:rPr>
          <w:sz w:val="28"/>
          <w:szCs w:val="28"/>
        </w:rPr>
        <w:tab/>
        <w:t>и т.д.</w:t>
      </w:r>
    </w:p>
    <w:p w:rsidR="00932CCE" w:rsidRPr="00253BB3" w:rsidRDefault="00932CCE" w:rsidP="00932CCE">
      <w:pPr>
        <w:pStyle w:val="a4"/>
        <w:shd w:val="clear" w:color="auto" w:fill="auto"/>
        <w:spacing w:after="188" w:line="260" w:lineRule="exact"/>
        <w:ind w:left="20"/>
        <w:rPr>
          <w:b/>
          <w:sz w:val="28"/>
          <w:szCs w:val="28"/>
        </w:rPr>
      </w:pPr>
      <w:r w:rsidRPr="00932CCE">
        <w:rPr>
          <w:sz w:val="28"/>
          <w:szCs w:val="28"/>
        </w:rPr>
        <w:t xml:space="preserve">5. Очень неполно дано в действующих учебниках и </w:t>
      </w:r>
      <w:r w:rsidRPr="00253BB3">
        <w:rPr>
          <w:b/>
          <w:sz w:val="28"/>
          <w:szCs w:val="28"/>
        </w:rPr>
        <w:t>правописание омонимичных элементов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210"/>
        <w:gridCol w:w="1363"/>
      </w:tblGrid>
      <w:tr w:rsidR="00932CCE" w:rsidRPr="00932CCE" w:rsidTr="00FE3235">
        <w:trPr>
          <w:trHeight w:val="422"/>
          <w:jc w:val="center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32CCE" w:rsidRPr="00932CCE" w:rsidRDefault="00932CCE" w:rsidP="00932CCE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  <w:rPr>
                <w:sz w:val="28"/>
                <w:szCs w:val="28"/>
              </w:rPr>
            </w:pPr>
            <w:proofErr w:type="gramStart"/>
            <w:r w:rsidRPr="00932CCE">
              <w:rPr>
                <w:sz w:val="28"/>
                <w:szCs w:val="28"/>
              </w:rPr>
              <w:t>(потому -</w:t>
            </w:r>
            <w:proofErr w:type="gramEnd"/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32CCE" w:rsidRPr="00932CCE" w:rsidRDefault="00932CCE" w:rsidP="00932CCE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rPr>
                <w:sz w:val="28"/>
                <w:szCs w:val="28"/>
              </w:rPr>
            </w:pPr>
            <w:r w:rsidRPr="00932CCE">
              <w:rPr>
                <w:sz w:val="28"/>
                <w:szCs w:val="28"/>
              </w:rPr>
              <w:t>по тому</w:t>
            </w:r>
          </w:p>
        </w:tc>
      </w:tr>
      <w:tr w:rsidR="00932CCE" w:rsidRPr="00932CCE" w:rsidTr="00FE3235">
        <w:trPr>
          <w:trHeight w:val="461"/>
          <w:jc w:val="center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32CCE" w:rsidRPr="00932CCE" w:rsidRDefault="00932CCE" w:rsidP="00932CCE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  <w:rPr>
                <w:sz w:val="28"/>
                <w:szCs w:val="28"/>
              </w:rPr>
            </w:pPr>
            <w:r w:rsidRPr="00932CCE">
              <w:rPr>
                <w:sz w:val="28"/>
                <w:szCs w:val="28"/>
              </w:rPr>
              <w:t>затем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32CCE" w:rsidRPr="00932CCE" w:rsidRDefault="00932CCE" w:rsidP="00932CCE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932CCE">
              <w:rPr>
                <w:sz w:val="28"/>
                <w:szCs w:val="28"/>
              </w:rPr>
              <w:t>- за тем</w:t>
            </w:r>
          </w:p>
        </w:tc>
      </w:tr>
      <w:tr w:rsidR="00932CCE" w:rsidRPr="00932CCE" w:rsidTr="00FE3235">
        <w:trPr>
          <w:trHeight w:val="480"/>
          <w:jc w:val="center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32CCE" w:rsidRPr="00932CCE" w:rsidRDefault="00932CCE" w:rsidP="00932CCE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  <w:rPr>
                <w:sz w:val="28"/>
                <w:szCs w:val="28"/>
              </w:rPr>
            </w:pPr>
            <w:r w:rsidRPr="00932CCE">
              <w:rPr>
                <w:sz w:val="28"/>
                <w:szCs w:val="28"/>
              </w:rPr>
              <w:t>тоже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32CCE" w:rsidRPr="00932CCE" w:rsidRDefault="00932CCE" w:rsidP="00932CCE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932CCE">
              <w:rPr>
                <w:sz w:val="28"/>
                <w:szCs w:val="28"/>
              </w:rPr>
              <w:t>- то же</w:t>
            </w:r>
          </w:p>
        </w:tc>
      </w:tr>
      <w:tr w:rsidR="00932CCE" w:rsidRPr="00932CCE" w:rsidTr="00FE3235">
        <w:trPr>
          <w:trHeight w:val="456"/>
          <w:jc w:val="center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32CCE" w:rsidRPr="00932CCE" w:rsidRDefault="00932CCE" w:rsidP="00932CCE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  <w:rPr>
                <w:sz w:val="28"/>
                <w:szCs w:val="28"/>
              </w:rPr>
            </w:pPr>
            <w:r w:rsidRPr="00932CCE">
              <w:rPr>
                <w:sz w:val="28"/>
                <w:szCs w:val="28"/>
              </w:rPr>
              <w:t>также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32CCE" w:rsidRPr="00932CCE" w:rsidRDefault="00932CCE" w:rsidP="00932CCE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932CCE">
              <w:rPr>
                <w:sz w:val="28"/>
                <w:szCs w:val="28"/>
              </w:rPr>
              <w:t>- так же</w:t>
            </w:r>
          </w:p>
        </w:tc>
      </w:tr>
      <w:tr w:rsidR="00932CCE" w:rsidRPr="00932CCE" w:rsidTr="00FE3235">
        <w:trPr>
          <w:trHeight w:val="518"/>
          <w:jc w:val="center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32CCE" w:rsidRPr="00932CCE" w:rsidRDefault="00932CCE" w:rsidP="00932CCE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  <w:rPr>
                <w:sz w:val="28"/>
                <w:szCs w:val="28"/>
              </w:rPr>
            </w:pPr>
            <w:r w:rsidRPr="00932CCE">
              <w:rPr>
                <w:sz w:val="28"/>
                <w:szCs w:val="28"/>
              </w:rPr>
              <w:t>чтобы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32CCE" w:rsidRPr="00932CCE" w:rsidRDefault="00932CCE" w:rsidP="00932CCE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932CCE">
              <w:rPr>
                <w:sz w:val="28"/>
                <w:szCs w:val="28"/>
              </w:rPr>
              <w:t>- что бы</w:t>
            </w:r>
          </w:p>
        </w:tc>
      </w:tr>
      <w:tr w:rsidR="00932CCE" w:rsidRPr="00932CCE" w:rsidTr="00FE3235">
        <w:trPr>
          <w:trHeight w:val="490"/>
          <w:jc w:val="center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32CCE" w:rsidRPr="00932CCE" w:rsidRDefault="00932CCE" w:rsidP="00932CCE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  <w:rPr>
                <w:sz w:val="28"/>
                <w:szCs w:val="28"/>
              </w:rPr>
            </w:pPr>
            <w:r w:rsidRPr="00932CCE">
              <w:rPr>
                <w:sz w:val="28"/>
                <w:szCs w:val="28"/>
              </w:rPr>
              <w:t>зато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32CCE" w:rsidRPr="00932CCE" w:rsidRDefault="00932CCE" w:rsidP="00932CCE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932CCE">
              <w:rPr>
                <w:sz w:val="28"/>
                <w:szCs w:val="28"/>
              </w:rPr>
              <w:t>- за то</w:t>
            </w:r>
          </w:p>
        </w:tc>
      </w:tr>
      <w:tr w:rsidR="00932CCE" w:rsidRPr="00932CCE" w:rsidTr="00FE3235">
        <w:trPr>
          <w:trHeight w:val="394"/>
          <w:jc w:val="center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32CCE" w:rsidRPr="00932CCE" w:rsidRDefault="00932CCE" w:rsidP="00932CCE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  <w:rPr>
                <w:sz w:val="28"/>
                <w:szCs w:val="28"/>
              </w:rPr>
            </w:pPr>
            <w:r w:rsidRPr="00932CCE">
              <w:rPr>
                <w:sz w:val="28"/>
                <w:szCs w:val="28"/>
              </w:rPr>
              <w:t>притом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32CCE" w:rsidRPr="00932CCE" w:rsidRDefault="00932CCE" w:rsidP="00932CCE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932CCE">
              <w:rPr>
                <w:sz w:val="28"/>
                <w:szCs w:val="28"/>
              </w:rPr>
              <w:t xml:space="preserve">- </w:t>
            </w:r>
            <w:proofErr w:type="gramStart"/>
            <w:r w:rsidRPr="00932CCE">
              <w:rPr>
                <w:sz w:val="28"/>
                <w:szCs w:val="28"/>
              </w:rPr>
              <w:t>при том</w:t>
            </w:r>
            <w:proofErr w:type="gramEnd"/>
            <w:r w:rsidRPr="00932CCE">
              <w:rPr>
                <w:sz w:val="28"/>
                <w:szCs w:val="28"/>
              </w:rPr>
              <w:t>)</w:t>
            </w:r>
          </w:p>
        </w:tc>
      </w:tr>
    </w:tbl>
    <w:p w:rsidR="00932CCE" w:rsidRPr="00932CCE" w:rsidRDefault="00932CCE" w:rsidP="00932CCE">
      <w:pPr>
        <w:pStyle w:val="a4"/>
        <w:shd w:val="clear" w:color="auto" w:fill="auto"/>
        <w:spacing w:line="260" w:lineRule="exact"/>
        <w:rPr>
          <w:sz w:val="28"/>
          <w:szCs w:val="28"/>
        </w:rPr>
      </w:pPr>
      <w:r w:rsidRPr="00932CCE">
        <w:rPr>
          <w:sz w:val="28"/>
          <w:szCs w:val="28"/>
        </w:rPr>
        <w:t xml:space="preserve"> </w:t>
      </w:r>
    </w:p>
    <w:p w:rsidR="00932CCE" w:rsidRPr="00932CCE" w:rsidRDefault="00932CCE" w:rsidP="00932CCE">
      <w:pPr>
        <w:pStyle w:val="a4"/>
        <w:shd w:val="clear" w:color="auto" w:fill="auto"/>
        <w:spacing w:line="538" w:lineRule="exact"/>
        <w:ind w:left="20" w:right="20"/>
        <w:rPr>
          <w:sz w:val="28"/>
          <w:szCs w:val="28"/>
        </w:rPr>
      </w:pPr>
      <w:r w:rsidRPr="00932CCE">
        <w:rPr>
          <w:sz w:val="28"/>
          <w:szCs w:val="28"/>
        </w:rPr>
        <w:t>В учебнике Баранова М.Т. рассматривается только правописание союзов</w:t>
      </w:r>
      <w:r w:rsidRPr="00932CCE">
        <w:rPr>
          <w:rStyle w:val="15pt"/>
          <w:sz w:val="28"/>
          <w:szCs w:val="28"/>
        </w:rPr>
        <w:t xml:space="preserve"> </w:t>
      </w:r>
      <w:r w:rsidRPr="00932CCE">
        <w:rPr>
          <w:rStyle w:val="15pt11"/>
          <w:sz w:val="28"/>
          <w:szCs w:val="28"/>
        </w:rPr>
        <w:t>также, тоже, чтобы.</w:t>
      </w:r>
      <w:r w:rsidRPr="00932CCE">
        <w:rPr>
          <w:sz w:val="28"/>
          <w:szCs w:val="28"/>
        </w:rPr>
        <w:t xml:space="preserve"> При этом правописание</w:t>
      </w:r>
      <w:r w:rsidRPr="00932CCE">
        <w:rPr>
          <w:rStyle w:val="15pt"/>
          <w:sz w:val="28"/>
          <w:szCs w:val="28"/>
        </w:rPr>
        <w:t xml:space="preserve"> </w:t>
      </w:r>
      <w:r w:rsidRPr="00932CCE">
        <w:rPr>
          <w:rStyle w:val="15pt11"/>
          <w:sz w:val="28"/>
          <w:szCs w:val="28"/>
        </w:rPr>
        <w:t>тоже</w:t>
      </w:r>
      <w:r w:rsidRPr="00932CCE">
        <w:rPr>
          <w:sz w:val="28"/>
          <w:szCs w:val="28"/>
        </w:rPr>
        <w:t xml:space="preserve"> и</w:t>
      </w:r>
      <w:r w:rsidRPr="00932CCE">
        <w:rPr>
          <w:rStyle w:val="15pt11"/>
          <w:sz w:val="28"/>
          <w:szCs w:val="28"/>
        </w:rPr>
        <w:t xml:space="preserve"> то же,</w:t>
      </w:r>
      <w:r w:rsidRPr="00932CCE">
        <w:rPr>
          <w:rStyle w:val="15pt9"/>
          <w:sz w:val="28"/>
          <w:szCs w:val="28"/>
        </w:rPr>
        <w:t xml:space="preserve"> </w:t>
      </w:r>
      <w:r w:rsidRPr="00932CCE">
        <w:rPr>
          <w:rStyle w:val="15pt11"/>
          <w:sz w:val="28"/>
          <w:szCs w:val="28"/>
        </w:rPr>
        <w:t>чтобы</w:t>
      </w:r>
      <w:r w:rsidRPr="00932CCE">
        <w:rPr>
          <w:sz w:val="28"/>
          <w:szCs w:val="28"/>
        </w:rPr>
        <w:t xml:space="preserve"> и</w:t>
      </w:r>
      <w:r w:rsidRPr="00932CCE">
        <w:rPr>
          <w:rStyle w:val="15pt11"/>
          <w:sz w:val="28"/>
          <w:szCs w:val="28"/>
        </w:rPr>
        <w:t xml:space="preserve"> </w:t>
      </w:r>
      <w:proofErr w:type="gramStart"/>
      <w:r w:rsidRPr="00932CCE">
        <w:rPr>
          <w:rStyle w:val="15pt11"/>
          <w:sz w:val="28"/>
          <w:szCs w:val="28"/>
        </w:rPr>
        <w:t>что бы</w:t>
      </w:r>
      <w:r w:rsidRPr="00932CCE">
        <w:rPr>
          <w:sz w:val="28"/>
          <w:szCs w:val="28"/>
        </w:rPr>
        <w:t xml:space="preserve"> не</w:t>
      </w:r>
      <w:proofErr w:type="gramEnd"/>
      <w:r w:rsidRPr="00932CCE">
        <w:rPr>
          <w:sz w:val="28"/>
          <w:szCs w:val="28"/>
        </w:rPr>
        <w:t xml:space="preserve"> иллюстрируется в тексте правил примерами.</w:t>
      </w:r>
    </w:p>
    <w:p w:rsidR="00932CCE" w:rsidRPr="00932CCE" w:rsidRDefault="00932CCE" w:rsidP="00932CCE">
      <w:pPr>
        <w:pStyle w:val="a4"/>
        <w:shd w:val="clear" w:color="auto" w:fill="auto"/>
        <w:spacing w:line="547" w:lineRule="exact"/>
        <w:ind w:left="20" w:right="20"/>
        <w:rPr>
          <w:sz w:val="28"/>
          <w:szCs w:val="28"/>
        </w:rPr>
      </w:pPr>
      <w:r w:rsidRPr="00932CCE">
        <w:rPr>
          <w:sz w:val="28"/>
          <w:szCs w:val="28"/>
        </w:rPr>
        <w:lastRenderedPageBreak/>
        <w:t xml:space="preserve">В учебнике </w:t>
      </w:r>
      <w:proofErr w:type="spellStart"/>
      <w:r w:rsidRPr="00932CCE">
        <w:rPr>
          <w:sz w:val="28"/>
          <w:szCs w:val="28"/>
        </w:rPr>
        <w:t>Бабайцевой</w:t>
      </w:r>
      <w:proofErr w:type="spellEnd"/>
      <w:r w:rsidRPr="00932CCE">
        <w:rPr>
          <w:sz w:val="28"/>
          <w:szCs w:val="28"/>
        </w:rPr>
        <w:t xml:space="preserve"> В.В. и </w:t>
      </w:r>
      <w:proofErr w:type="spellStart"/>
      <w:r w:rsidRPr="00932CCE">
        <w:rPr>
          <w:sz w:val="28"/>
          <w:szCs w:val="28"/>
        </w:rPr>
        <w:t>Чесноковой</w:t>
      </w:r>
      <w:proofErr w:type="spellEnd"/>
      <w:r w:rsidRPr="00932CCE">
        <w:rPr>
          <w:sz w:val="28"/>
          <w:szCs w:val="28"/>
        </w:rPr>
        <w:t xml:space="preserve"> Л.Д. затрагивается несколько большее число фактов: правописание союзов</w:t>
      </w:r>
      <w:r w:rsidRPr="00932CCE">
        <w:rPr>
          <w:rStyle w:val="15pt"/>
          <w:sz w:val="28"/>
          <w:szCs w:val="28"/>
        </w:rPr>
        <w:t xml:space="preserve"> </w:t>
      </w:r>
      <w:r w:rsidRPr="00932CCE">
        <w:rPr>
          <w:rStyle w:val="15pt11"/>
          <w:sz w:val="28"/>
          <w:szCs w:val="28"/>
        </w:rPr>
        <w:t xml:space="preserve">тоже, </w:t>
      </w:r>
      <w:r w:rsidRPr="00932CCE">
        <w:rPr>
          <w:rStyle w:val="a3"/>
          <w:sz w:val="28"/>
          <w:szCs w:val="28"/>
        </w:rPr>
        <w:t>также,</w:t>
      </w:r>
      <w:r w:rsidRPr="00932CCE">
        <w:rPr>
          <w:rStyle w:val="15pt7"/>
          <w:sz w:val="28"/>
          <w:szCs w:val="28"/>
        </w:rPr>
        <w:t xml:space="preserve"> </w:t>
      </w:r>
      <w:r w:rsidRPr="00932CCE">
        <w:rPr>
          <w:rStyle w:val="15pt11"/>
          <w:sz w:val="28"/>
          <w:szCs w:val="28"/>
        </w:rPr>
        <w:t>чтобы</w:t>
      </w:r>
      <w:r w:rsidRPr="00932CCE">
        <w:rPr>
          <w:sz w:val="28"/>
          <w:szCs w:val="28"/>
        </w:rPr>
        <w:t xml:space="preserve"> и частей союзов</w:t>
      </w:r>
      <w:r w:rsidRPr="00932CCE">
        <w:rPr>
          <w:rStyle w:val="15pt"/>
          <w:sz w:val="28"/>
          <w:szCs w:val="28"/>
        </w:rPr>
        <w:t xml:space="preserve"> </w:t>
      </w:r>
      <w:r w:rsidRPr="00932CCE">
        <w:rPr>
          <w:rStyle w:val="15pt11"/>
          <w:sz w:val="28"/>
          <w:szCs w:val="28"/>
        </w:rPr>
        <w:t>оттого (оттого что)</w:t>
      </w:r>
      <w:r w:rsidRPr="00932CCE">
        <w:rPr>
          <w:sz w:val="28"/>
          <w:szCs w:val="28"/>
        </w:rPr>
        <w:t xml:space="preserve"> и</w:t>
      </w:r>
      <w:r w:rsidRPr="00932CCE">
        <w:rPr>
          <w:rStyle w:val="15pt11"/>
          <w:sz w:val="28"/>
          <w:szCs w:val="28"/>
        </w:rPr>
        <w:t xml:space="preserve"> потому (потому</w:t>
      </w:r>
      <w:r w:rsidRPr="00932CCE">
        <w:rPr>
          <w:rStyle w:val="15pt9"/>
          <w:sz w:val="28"/>
          <w:szCs w:val="28"/>
        </w:rPr>
        <w:t xml:space="preserve"> </w:t>
      </w:r>
      <w:r w:rsidRPr="00932CCE">
        <w:rPr>
          <w:rStyle w:val="15pt11"/>
          <w:sz w:val="28"/>
          <w:szCs w:val="28"/>
        </w:rPr>
        <w:t>что).</w:t>
      </w:r>
      <w:r w:rsidRPr="00932CCE">
        <w:rPr>
          <w:sz w:val="28"/>
          <w:szCs w:val="28"/>
        </w:rPr>
        <w:t xml:space="preserve"> Однако тоже ни одним примером не иллюстрируется употребление </w:t>
      </w:r>
      <w:r w:rsidRPr="00932CCE">
        <w:rPr>
          <w:rStyle w:val="15pt11"/>
          <w:sz w:val="28"/>
          <w:szCs w:val="28"/>
        </w:rPr>
        <w:t>также</w:t>
      </w:r>
      <w:r w:rsidRPr="00932CCE">
        <w:rPr>
          <w:sz w:val="28"/>
          <w:szCs w:val="28"/>
        </w:rPr>
        <w:t xml:space="preserve"> и</w:t>
      </w:r>
      <w:r w:rsidRPr="00932CCE">
        <w:rPr>
          <w:rStyle w:val="15pt11"/>
          <w:sz w:val="28"/>
          <w:szCs w:val="28"/>
        </w:rPr>
        <w:t xml:space="preserve"> так же, чтобы</w:t>
      </w:r>
      <w:r w:rsidRPr="00932CCE">
        <w:rPr>
          <w:sz w:val="28"/>
          <w:szCs w:val="28"/>
        </w:rPr>
        <w:t xml:space="preserve"> и</w:t>
      </w:r>
      <w:r w:rsidRPr="00932CCE">
        <w:rPr>
          <w:rStyle w:val="15pt11"/>
          <w:sz w:val="28"/>
          <w:szCs w:val="28"/>
        </w:rPr>
        <w:t xml:space="preserve"> что бы, оттого что</w:t>
      </w:r>
      <w:r w:rsidRPr="00932CCE">
        <w:rPr>
          <w:sz w:val="28"/>
          <w:szCs w:val="28"/>
        </w:rPr>
        <w:t xml:space="preserve"> и</w:t>
      </w:r>
      <w:r w:rsidRPr="00932CCE">
        <w:rPr>
          <w:rStyle w:val="15pt11"/>
          <w:sz w:val="28"/>
          <w:szCs w:val="28"/>
        </w:rPr>
        <w:t xml:space="preserve"> от того.</w:t>
      </w:r>
    </w:p>
    <w:p w:rsidR="00932CCE" w:rsidRPr="00932CCE" w:rsidRDefault="00932CCE" w:rsidP="00932CCE">
      <w:pPr>
        <w:pStyle w:val="a4"/>
        <w:shd w:val="clear" w:color="auto" w:fill="auto"/>
        <w:spacing w:line="504" w:lineRule="exact"/>
        <w:ind w:left="120"/>
        <w:rPr>
          <w:sz w:val="28"/>
          <w:szCs w:val="28"/>
        </w:rPr>
      </w:pPr>
      <w:r w:rsidRPr="00932CCE">
        <w:rPr>
          <w:sz w:val="28"/>
          <w:szCs w:val="28"/>
        </w:rPr>
        <w:t xml:space="preserve">Подробнее этот материал рассматривается в «Пособии для старших классов» под ред. </w:t>
      </w:r>
      <w:proofErr w:type="spellStart"/>
      <w:r w:rsidRPr="00932CCE">
        <w:rPr>
          <w:sz w:val="28"/>
          <w:szCs w:val="28"/>
        </w:rPr>
        <w:t>Грекова</w:t>
      </w:r>
      <w:proofErr w:type="spellEnd"/>
      <w:r w:rsidRPr="00932CCE">
        <w:rPr>
          <w:sz w:val="28"/>
          <w:szCs w:val="28"/>
        </w:rPr>
        <w:t xml:space="preserve"> В.Ф. и др. авторов, но разница в правописании также и так же  (одного из труднейших случаев темы) тоже объясняется очень скупо. Акцент ставится только на том, что при раздельном написании  частицу</w:t>
      </w:r>
      <w:r w:rsidRPr="00932CCE">
        <w:rPr>
          <w:rStyle w:val="15pt"/>
          <w:bCs/>
          <w:iCs/>
          <w:sz w:val="28"/>
          <w:szCs w:val="28"/>
        </w:rPr>
        <w:t xml:space="preserve"> </w:t>
      </w:r>
      <w:r w:rsidRPr="00932CCE">
        <w:rPr>
          <w:rStyle w:val="15pt1"/>
          <w:sz w:val="28"/>
          <w:szCs w:val="28"/>
        </w:rPr>
        <w:t>же</w:t>
      </w:r>
      <w:r w:rsidRPr="00932CCE">
        <w:rPr>
          <w:sz w:val="28"/>
          <w:szCs w:val="28"/>
        </w:rPr>
        <w:t xml:space="preserve"> можно опустить, и на наличии слова</w:t>
      </w:r>
      <w:r w:rsidRPr="00932CCE">
        <w:rPr>
          <w:rStyle w:val="15pt"/>
          <w:bCs/>
          <w:iCs/>
          <w:sz w:val="28"/>
          <w:szCs w:val="28"/>
        </w:rPr>
        <w:t xml:space="preserve"> </w:t>
      </w:r>
      <w:r w:rsidRPr="00932CCE">
        <w:rPr>
          <w:rStyle w:val="15pt1"/>
          <w:sz w:val="28"/>
          <w:szCs w:val="28"/>
        </w:rPr>
        <w:t>как.</w:t>
      </w:r>
    </w:p>
    <w:p w:rsidR="00932CCE" w:rsidRPr="00932CCE" w:rsidRDefault="00932CCE" w:rsidP="00932CCE">
      <w:pPr>
        <w:pStyle w:val="a4"/>
        <w:shd w:val="clear" w:color="auto" w:fill="auto"/>
        <w:spacing w:line="504" w:lineRule="exact"/>
        <w:ind w:left="120" w:firstLine="720"/>
        <w:rPr>
          <w:sz w:val="28"/>
          <w:szCs w:val="28"/>
        </w:rPr>
      </w:pPr>
      <w:r w:rsidRPr="00932CCE">
        <w:rPr>
          <w:sz w:val="28"/>
          <w:szCs w:val="28"/>
        </w:rPr>
        <w:t xml:space="preserve">Думается, что предложенная таблица облегчит учащимся понимание разницы в правописании тоже - то же, также - так же </w:t>
      </w:r>
      <w:r w:rsidRPr="00253BB3">
        <w:rPr>
          <w:b/>
          <w:sz w:val="28"/>
          <w:szCs w:val="28"/>
        </w:rPr>
        <w:t>(</w:t>
      </w:r>
      <w:proofErr w:type="gramStart"/>
      <w:r w:rsidRPr="00253BB3">
        <w:rPr>
          <w:b/>
          <w:sz w:val="28"/>
          <w:szCs w:val="28"/>
        </w:rPr>
        <w:t>см</w:t>
      </w:r>
      <w:proofErr w:type="gramEnd"/>
      <w:r w:rsidRPr="00253BB3">
        <w:rPr>
          <w:b/>
          <w:sz w:val="28"/>
          <w:szCs w:val="28"/>
        </w:rPr>
        <w:t xml:space="preserve">. приложение - </w:t>
      </w:r>
      <w:r w:rsidRPr="00253BB3">
        <w:rPr>
          <w:rStyle w:val="a3"/>
          <w:sz w:val="28"/>
          <w:szCs w:val="28"/>
        </w:rPr>
        <w:t>№8).</w:t>
      </w:r>
    </w:p>
    <w:p w:rsidR="00C754C6" w:rsidRDefault="00C754C6" w:rsidP="00932CCE">
      <w:pPr>
        <w:pStyle w:val="a4"/>
        <w:shd w:val="clear" w:color="auto" w:fill="auto"/>
        <w:spacing w:after="480" w:line="485" w:lineRule="exact"/>
        <w:ind w:left="120" w:firstLine="720"/>
        <w:rPr>
          <w:sz w:val="28"/>
          <w:szCs w:val="28"/>
        </w:rPr>
      </w:pPr>
    </w:p>
    <w:p w:rsidR="00C754C6" w:rsidRPr="00C754C6" w:rsidRDefault="00C754C6" w:rsidP="00932CCE">
      <w:pPr>
        <w:pStyle w:val="a4"/>
        <w:shd w:val="clear" w:color="auto" w:fill="auto"/>
        <w:spacing w:after="480" w:line="485" w:lineRule="exact"/>
        <w:ind w:left="120" w:firstLine="720"/>
        <w:rPr>
          <w:b/>
          <w:color w:val="984806" w:themeColor="accent6" w:themeShade="80"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C754C6">
        <w:rPr>
          <w:b/>
          <w:color w:val="984806" w:themeColor="accent6" w:themeShade="80"/>
          <w:sz w:val="28"/>
          <w:szCs w:val="28"/>
        </w:rPr>
        <w:t>ЗАКЛЮЧЕНИЕ</w:t>
      </w:r>
    </w:p>
    <w:p w:rsidR="00932CCE" w:rsidRPr="00932CCE" w:rsidRDefault="00932CCE" w:rsidP="00932CCE">
      <w:pPr>
        <w:pStyle w:val="a4"/>
        <w:shd w:val="clear" w:color="auto" w:fill="auto"/>
        <w:spacing w:after="480" w:line="485" w:lineRule="exact"/>
        <w:ind w:left="120" w:firstLine="720"/>
        <w:rPr>
          <w:sz w:val="28"/>
          <w:szCs w:val="28"/>
        </w:rPr>
      </w:pPr>
      <w:r w:rsidRPr="00932CCE">
        <w:rPr>
          <w:sz w:val="28"/>
          <w:szCs w:val="28"/>
        </w:rPr>
        <w:t>К сожалению, объём представленной работы не позволяет остановиться подробнее на других трудных орфограммах, да и цель её не в том, чтобы дать подробный курс русского языка, а рассмотреть только те вопросы, которым обычно уделяется мало внимания на уроках в среднем звене школы. А именно они, как показывает практика, вызывают большие трудности у выпускников и у абитуриентов. Хочется думать, что таблицы (приложение к данной работе) помогут и начинающему учителю.</w:t>
      </w:r>
    </w:p>
    <w:p w:rsidR="007E200B" w:rsidRDefault="00932CCE" w:rsidP="007E200B">
      <w:pPr>
        <w:pStyle w:val="a4"/>
        <w:shd w:val="clear" w:color="auto" w:fill="auto"/>
        <w:spacing w:after="143" w:line="485" w:lineRule="exact"/>
        <w:ind w:left="120" w:firstLine="720"/>
        <w:rPr>
          <w:sz w:val="2"/>
          <w:szCs w:val="2"/>
        </w:rPr>
      </w:pPr>
      <w:r w:rsidRPr="00932CCE">
        <w:rPr>
          <w:sz w:val="28"/>
          <w:szCs w:val="28"/>
        </w:rPr>
        <w:t xml:space="preserve">Предлагаемая система обобщающего повторения орфографии, как показывает опыт, помогает повысить грамотность учащихся.  </w:t>
      </w:r>
    </w:p>
    <w:p w:rsidR="007E200B" w:rsidRPr="007E200B" w:rsidRDefault="007E200B" w:rsidP="007E200B">
      <w:pPr>
        <w:pStyle w:val="a4"/>
        <w:shd w:val="clear" w:color="auto" w:fill="auto"/>
        <w:spacing w:line="485" w:lineRule="exact"/>
        <w:ind w:left="120" w:firstLine="720"/>
        <w:rPr>
          <w:sz w:val="28"/>
          <w:szCs w:val="28"/>
        </w:rPr>
      </w:pPr>
      <w:r w:rsidRPr="007E200B">
        <w:rPr>
          <w:sz w:val="28"/>
          <w:szCs w:val="28"/>
        </w:rPr>
        <w:lastRenderedPageBreak/>
        <w:t>В заключение хочется привести высказывание Т.А. Злобиной, с которым я полностью согласна: «Нельзя добиться глубоких знаний и прочных навыков, если в памяти учащихся систематически не воспроизводится изученное, если старые навыки не закрепляются на всё новом и новом языковом материале…И хотя значение повторения обосновано сейчас с предельной полнотой, хотя методисты и учителя единодушно признают значение целенаправленного и систематического повторения</w:t>
      </w:r>
      <w:proofErr w:type="gramStart"/>
      <w:r w:rsidRPr="007E200B">
        <w:rPr>
          <w:sz w:val="28"/>
          <w:szCs w:val="28"/>
        </w:rPr>
        <w:t xml:space="preserve"> ,</w:t>
      </w:r>
      <w:proofErr w:type="gramEnd"/>
      <w:r w:rsidRPr="007E200B">
        <w:rPr>
          <w:sz w:val="28"/>
          <w:szCs w:val="28"/>
        </w:rPr>
        <w:t>это всё же не избавляет нас от необходимости на каждом этапе  развития нашей школы, на каждом этапе уточнения содержания русского языка снова и снова ставить вопросы: что повторять? как повторять? когда повторять? - и каждый раз отвечать на них по-новому, учитывая достижения современной методики и психологии, учитывая передовой учительский опыт».</w:t>
      </w:r>
    </w:p>
    <w:p w:rsidR="005156B8" w:rsidRPr="00932CCE" w:rsidRDefault="005156B8" w:rsidP="00932CCE">
      <w:pPr>
        <w:tabs>
          <w:tab w:val="left" w:pos="142"/>
        </w:tabs>
        <w:ind w:right="565" w:hanging="20"/>
        <w:rPr>
          <w:rFonts w:ascii="Times New Roman" w:hAnsi="Times New Roman" w:cs="Times New Roman"/>
          <w:sz w:val="28"/>
          <w:szCs w:val="28"/>
        </w:rPr>
      </w:pPr>
    </w:p>
    <w:p w:rsidR="001E57DB" w:rsidRDefault="007767FB" w:rsidP="00C754C6">
      <w:pPr>
        <w:tabs>
          <w:tab w:val="left" w:pos="142"/>
        </w:tabs>
        <w:ind w:right="565" w:hanging="20"/>
        <w:rPr>
          <w:rFonts w:ascii="Times New Roman" w:hAnsi="Times New Roman" w:cs="Times New Roman"/>
          <w:sz w:val="28"/>
          <w:szCs w:val="28"/>
        </w:rPr>
      </w:pPr>
      <w:r w:rsidRPr="00932CC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C754C6" w:rsidRPr="007767FB" w:rsidRDefault="00C754C6" w:rsidP="00C754C6">
      <w:pPr>
        <w:tabs>
          <w:tab w:val="left" w:pos="142"/>
        </w:tabs>
        <w:ind w:right="565" w:hanging="20"/>
        <w:rPr>
          <w:rFonts w:ascii="Times New Roman" w:hAnsi="Times New Roman" w:cs="Times New Roman"/>
          <w:sz w:val="28"/>
          <w:szCs w:val="28"/>
        </w:rPr>
        <w:sectPr w:rsidR="00C754C6" w:rsidRPr="007767FB" w:rsidSect="00DF6DEB">
          <w:type w:val="continuous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1E57DB" w:rsidRPr="00253BB3" w:rsidRDefault="001E57DB" w:rsidP="001E57DB">
      <w:pPr>
        <w:pStyle w:val="aa"/>
        <w:shd w:val="clear" w:color="auto" w:fill="auto"/>
        <w:rPr>
          <w:rStyle w:val="13pt"/>
          <w:b/>
          <w:color w:val="984806" w:themeColor="accent6" w:themeShade="80"/>
          <w:sz w:val="28"/>
          <w:szCs w:val="28"/>
        </w:rPr>
      </w:pPr>
      <w:r w:rsidRPr="00253BB3">
        <w:rPr>
          <w:rFonts w:eastAsia="Arial Unicode MS"/>
          <w:b/>
          <w:color w:val="984806" w:themeColor="accent6" w:themeShade="80"/>
          <w:sz w:val="26"/>
          <w:szCs w:val="26"/>
          <w:lang w:eastAsia="ru-RU"/>
        </w:rPr>
        <w:lastRenderedPageBreak/>
        <w:t xml:space="preserve">                      </w:t>
      </w:r>
      <w:r w:rsidR="00253BB3">
        <w:rPr>
          <w:rStyle w:val="13pt"/>
          <w:b/>
          <w:color w:val="984806" w:themeColor="accent6" w:themeShade="80"/>
          <w:sz w:val="28"/>
          <w:szCs w:val="28"/>
        </w:rPr>
        <w:t>СПИСОК ИСПОЛЬЗУЕМОЙ ЛИТЕРАТУРЫ</w:t>
      </w:r>
    </w:p>
    <w:p w:rsidR="001E57DB" w:rsidRPr="00253BB3" w:rsidRDefault="001E57DB" w:rsidP="001E57DB">
      <w:pPr>
        <w:pStyle w:val="aa"/>
        <w:shd w:val="clear" w:color="auto" w:fill="auto"/>
        <w:rPr>
          <w:b/>
          <w:color w:val="984806" w:themeColor="accent6" w:themeShade="80"/>
          <w:sz w:val="28"/>
          <w:szCs w:val="28"/>
        </w:rPr>
      </w:pPr>
    </w:p>
    <w:p w:rsidR="001E57DB" w:rsidRPr="00C754C6" w:rsidRDefault="001E57DB" w:rsidP="001E57DB">
      <w:pPr>
        <w:pStyle w:val="a4"/>
        <w:shd w:val="clear" w:color="auto" w:fill="auto"/>
        <w:spacing w:after="232"/>
        <w:ind w:left="20" w:right="40"/>
        <w:rPr>
          <w:sz w:val="28"/>
          <w:szCs w:val="28"/>
        </w:rPr>
      </w:pPr>
      <w:proofErr w:type="spellStart"/>
      <w:r w:rsidRPr="00C754C6">
        <w:rPr>
          <w:sz w:val="28"/>
          <w:szCs w:val="28"/>
        </w:rPr>
        <w:t>Бабайцева</w:t>
      </w:r>
      <w:proofErr w:type="spellEnd"/>
      <w:r w:rsidRPr="00C754C6">
        <w:rPr>
          <w:sz w:val="28"/>
          <w:szCs w:val="28"/>
        </w:rPr>
        <w:t xml:space="preserve"> В.В., Сальникова О.А. Русский язык: Тренинг по орфографии: Пособие для школьников старших классов и поступающих в вузы. «Дрофа», 2004.</w:t>
      </w:r>
    </w:p>
    <w:p w:rsidR="001E57DB" w:rsidRPr="00C754C6" w:rsidRDefault="001E57DB" w:rsidP="001E57DB">
      <w:pPr>
        <w:pStyle w:val="a4"/>
        <w:shd w:val="clear" w:color="auto" w:fill="auto"/>
        <w:spacing w:after="248" w:line="298" w:lineRule="exact"/>
        <w:ind w:left="20" w:right="40"/>
        <w:rPr>
          <w:sz w:val="28"/>
          <w:szCs w:val="28"/>
        </w:rPr>
      </w:pPr>
      <w:proofErr w:type="spellStart"/>
      <w:r w:rsidRPr="00C754C6">
        <w:rPr>
          <w:sz w:val="28"/>
          <w:szCs w:val="28"/>
        </w:rPr>
        <w:t>Бабайцева</w:t>
      </w:r>
      <w:proofErr w:type="spellEnd"/>
      <w:r w:rsidRPr="00C754C6">
        <w:rPr>
          <w:sz w:val="28"/>
          <w:szCs w:val="28"/>
        </w:rPr>
        <w:t xml:space="preserve"> В.В., </w:t>
      </w:r>
      <w:proofErr w:type="spellStart"/>
      <w:r w:rsidRPr="00C754C6">
        <w:rPr>
          <w:sz w:val="28"/>
          <w:szCs w:val="28"/>
        </w:rPr>
        <w:t>Чеснокова</w:t>
      </w:r>
      <w:proofErr w:type="spellEnd"/>
      <w:r w:rsidRPr="00C754C6">
        <w:rPr>
          <w:sz w:val="28"/>
          <w:szCs w:val="28"/>
        </w:rPr>
        <w:t xml:space="preserve"> Л.Д. Русский язык. Теория 5-9 </w:t>
      </w:r>
      <w:proofErr w:type="spellStart"/>
      <w:r w:rsidRPr="00C754C6">
        <w:rPr>
          <w:sz w:val="28"/>
          <w:szCs w:val="28"/>
        </w:rPr>
        <w:t>кл</w:t>
      </w:r>
      <w:proofErr w:type="spellEnd"/>
      <w:r w:rsidRPr="00C754C6">
        <w:rPr>
          <w:sz w:val="28"/>
          <w:szCs w:val="28"/>
        </w:rPr>
        <w:t>. - М., «Дрофа», 2003.</w:t>
      </w:r>
    </w:p>
    <w:p w:rsidR="001E57DB" w:rsidRPr="00C754C6" w:rsidRDefault="001E57DB" w:rsidP="001E57DB">
      <w:pPr>
        <w:pStyle w:val="a4"/>
        <w:shd w:val="clear" w:color="auto" w:fill="auto"/>
        <w:spacing w:after="236"/>
        <w:ind w:left="20" w:right="40"/>
        <w:rPr>
          <w:sz w:val="28"/>
          <w:szCs w:val="28"/>
        </w:rPr>
      </w:pPr>
      <w:proofErr w:type="spellStart"/>
      <w:r w:rsidRPr="00C754C6">
        <w:rPr>
          <w:sz w:val="28"/>
          <w:szCs w:val="28"/>
        </w:rPr>
        <w:t>Валгина</w:t>
      </w:r>
      <w:proofErr w:type="spellEnd"/>
      <w:r w:rsidRPr="00C754C6">
        <w:rPr>
          <w:sz w:val="28"/>
          <w:szCs w:val="28"/>
        </w:rPr>
        <w:t xml:space="preserve"> Н.С., </w:t>
      </w:r>
      <w:proofErr w:type="spellStart"/>
      <w:r w:rsidRPr="00C754C6">
        <w:rPr>
          <w:sz w:val="28"/>
          <w:szCs w:val="28"/>
        </w:rPr>
        <w:t>Светлышева</w:t>
      </w:r>
      <w:proofErr w:type="spellEnd"/>
      <w:r w:rsidRPr="00C754C6">
        <w:rPr>
          <w:sz w:val="28"/>
          <w:szCs w:val="28"/>
        </w:rPr>
        <w:t xml:space="preserve"> В.Н. Русский язык. Орфография и пунктуация.- М., «Неолит», «Большая Медведица», 2002.</w:t>
      </w:r>
    </w:p>
    <w:p w:rsidR="001E57DB" w:rsidRPr="00C754C6" w:rsidRDefault="001E57DB" w:rsidP="001E57DB">
      <w:pPr>
        <w:pStyle w:val="a4"/>
        <w:shd w:val="clear" w:color="auto" w:fill="auto"/>
        <w:spacing w:line="293" w:lineRule="exact"/>
        <w:ind w:left="20" w:right="40"/>
        <w:rPr>
          <w:sz w:val="28"/>
          <w:szCs w:val="28"/>
        </w:rPr>
      </w:pPr>
      <w:r w:rsidRPr="00C754C6">
        <w:rPr>
          <w:sz w:val="28"/>
          <w:szCs w:val="28"/>
        </w:rPr>
        <w:t>Злобина Т.А. Повторение на уроках русского языка. - М., «Просвещение», 1978.</w:t>
      </w:r>
    </w:p>
    <w:p w:rsidR="001E57DB" w:rsidRPr="00C754C6" w:rsidRDefault="001E57DB" w:rsidP="001E57DB">
      <w:pPr>
        <w:pStyle w:val="a4"/>
        <w:shd w:val="clear" w:color="auto" w:fill="auto"/>
        <w:spacing w:after="244" w:line="293" w:lineRule="exact"/>
        <w:ind w:left="20" w:right="40"/>
        <w:rPr>
          <w:sz w:val="28"/>
          <w:szCs w:val="28"/>
        </w:rPr>
      </w:pPr>
      <w:proofErr w:type="spellStart"/>
      <w:r w:rsidRPr="00C754C6">
        <w:rPr>
          <w:sz w:val="28"/>
          <w:szCs w:val="28"/>
        </w:rPr>
        <w:t>Каменкова</w:t>
      </w:r>
      <w:proofErr w:type="spellEnd"/>
      <w:r w:rsidRPr="00C754C6">
        <w:rPr>
          <w:sz w:val="28"/>
          <w:szCs w:val="28"/>
        </w:rPr>
        <w:t xml:space="preserve"> С.К. Грамматика русского языка (в таблицах и схемах). «Лист», 2000.</w:t>
      </w:r>
    </w:p>
    <w:p w:rsidR="001E57DB" w:rsidRPr="00C754C6" w:rsidRDefault="001E57DB" w:rsidP="001E57DB">
      <w:pPr>
        <w:pStyle w:val="a4"/>
        <w:shd w:val="clear" w:color="auto" w:fill="auto"/>
        <w:ind w:left="20" w:right="40"/>
        <w:jc w:val="left"/>
        <w:rPr>
          <w:sz w:val="28"/>
          <w:szCs w:val="28"/>
        </w:rPr>
      </w:pPr>
      <w:proofErr w:type="spellStart"/>
      <w:r w:rsidRPr="00C754C6">
        <w:rPr>
          <w:sz w:val="28"/>
          <w:szCs w:val="28"/>
        </w:rPr>
        <w:t>Капырина</w:t>
      </w:r>
      <w:proofErr w:type="spellEnd"/>
      <w:r w:rsidRPr="00C754C6">
        <w:rPr>
          <w:sz w:val="28"/>
          <w:szCs w:val="28"/>
        </w:rPr>
        <w:t xml:space="preserve"> Г.Ф., Шибанова А.Е. Русский язык абитуриентам. Рекомендации по подготовке к вступительному экзамену. - М., Учебный центр  </w:t>
      </w:r>
      <w:proofErr w:type="spellStart"/>
      <w:r w:rsidRPr="00C754C6">
        <w:rPr>
          <w:sz w:val="28"/>
          <w:szCs w:val="28"/>
        </w:rPr>
        <w:t>довузовского</w:t>
      </w:r>
      <w:proofErr w:type="spellEnd"/>
      <w:r w:rsidRPr="00C754C6">
        <w:rPr>
          <w:sz w:val="28"/>
          <w:szCs w:val="28"/>
        </w:rPr>
        <w:t xml:space="preserve"> образования, «</w:t>
      </w:r>
      <w:proofErr w:type="spellStart"/>
      <w:r w:rsidRPr="00C754C6">
        <w:rPr>
          <w:sz w:val="28"/>
          <w:szCs w:val="28"/>
        </w:rPr>
        <w:t>Азъ</w:t>
      </w:r>
      <w:proofErr w:type="spellEnd"/>
      <w:r w:rsidRPr="00C754C6">
        <w:rPr>
          <w:sz w:val="28"/>
          <w:szCs w:val="28"/>
        </w:rPr>
        <w:t>», 2002.</w:t>
      </w:r>
    </w:p>
    <w:p w:rsidR="001E57DB" w:rsidRPr="00C754C6" w:rsidRDefault="001E57DB" w:rsidP="001E57DB">
      <w:pPr>
        <w:pStyle w:val="a4"/>
        <w:shd w:val="clear" w:color="auto" w:fill="auto"/>
        <w:ind w:left="20" w:right="40"/>
        <w:rPr>
          <w:sz w:val="28"/>
          <w:szCs w:val="28"/>
        </w:rPr>
      </w:pPr>
      <w:proofErr w:type="spellStart"/>
      <w:r w:rsidRPr="00C754C6">
        <w:rPr>
          <w:sz w:val="28"/>
          <w:szCs w:val="28"/>
        </w:rPr>
        <w:t>Мякшева</w:t>
      </w:r>
      <w:proofErr w:type="spellEnd"/>
      <w:r w:rsidRPr="00C754C6">
        <w:rPr>
          <w:sz w:val="28"/>
          <w:szCs w:val="28"/>
        </w:rPr>
        <w:t xml:space="preserve"> О.В., Дмитриева О.И., Орлова Н.М., Волков А.А. Орфография, пунктуация, культура речи, стилистика: обобщение знаний, отработка навыков, подготовка к ЕГЭ (для учащихся и абитуриентов). - Саратов: «</w:t>
      </w:r>
      <w:proofErr w:type="spellStart"/>
      <w:r w:rsidRPr="00C754C6">
        <w:rPr>
          <w:sz w:val="28"/>
          <w:szCs w:val="28"/>
        </w:rPr>
        <w:t>Саратовтелефильм</w:t>
      </w:r>
      <w:proofErr w:type="spellEnd"/>
      <w:r w:rsidRPr="00C754C6">
        <w:rPr>
          <w:sz w:val="28"/>
          <w:szCs w:val="28"/>
        </w:rPr>
        <w:t>» - «</w:t>
      </w:r>
      <w:proofErr w:type="spellStart"/>
      <w:r w:rsidRPr="00C754C6">
        <w:rPr>
          <w:sz w:val="28"/>
          <w:szCs w:val="28"/>
        </w:rPr>
        <w:t>Добродея</w:t>
      </w:r>
      <w:proofErr w:type="spellEnd"/>
      <w:r w:rsidRPr="00C754C6">
        <w:rPr>
          <w:sz w:val="28"/>
          <w:szCs w:val="28"/>
        </w:rPr>
        <w:t>», 2004.</w:t>
      </w:r>
    </w:p>
    <w:p w:rsidR="001E57DB" w:rsidRPr="00C754C6" w:rsidRDefault="001E57DB" w:rsidP="001E57DB">
      <w:pPr>
        <w:pStyle w:val="a4"/>
        <w:shd w:val="clear" w:color="auto" w:fill="auto"/>
        <w:spacing w:after="244"/>
        <w:ind w:left="20" w:right="40"/>
        <w:rPr>
          <w:sz w:val="28"/>
          <w:szCs w:val="28"/>
        </w:rPr>
      </w:pPr>
      <w:r w:rsidRPr="00C754C6">
        <w:rPr>
          <w:sz w:val="28"/>
          <w:szCs w:val="28"/>
        </w:rPr>
        <w:t xml:space="preserve">Розенталь Д.Э. Справочник по орфографии и пунктуации. - </w:t>
      </w:r>
      <w:proofErr w:type="spellStart"/>
      <w:r w:rsidRPr="00C754C6">
        <w:rPr>
          <w:sz w:val="28"/>
          <w:szCs w:val="28"/>
        </w:rPr>
        <w:t>Челябинск</w:t>
      </w:r>
      <w:proofErr w:type="gramStart"/>
      <w:r w:rsidRPr="00C754C6">
        <w:rPr>
          <w:sz w:val="28"/>
          <w:szCs w:val="28"/>
        </w:rPr>
        <w:t>:Ю</w:t>
      </w:r>
      <w:proofErr w:type="gramEnd"/>
      <w:r w:rsidRPr="00C754C6">
        <w:rPr>
          <w:sz w:val="28"/>
          <w:szCs w:val="28"/>
        </w:rPr>
        <w:t>ж</w:t>
      </w:r>
      <w:proofErr w:type="spellEnd"/>
      <w:r w:rsidRPr="00C754C6">
        <w:rPr>
          <w:sz w:val="28"/>
          <w:szCs w:val="28"/>
        </w:rPr>
        <w:t>.- -Урал. кн. издательство, 1994.</w:t>
      </w:r>
    </w:p>
    <w:p w:rsidR="001E57DB" w:rsidRPr="00C754C6" w:rsidRDefault="001E57DB" w:rsidP="001E57DB">
      <w:pPr>
        <w:pStyle w:val="a4"/>
        <w:shd w:val="clear" w:color="auto" w:fill="auto"/>
        <w:spacing w:after="236" w:line="283" w:lineRule="exact"/>
        <w:ind w:left="20" w:right="40"/>
        <w:rPr>
          <w:sz w:val="28"/>
          <w:szCs w:val="28"/>
        </w:rPr>
      </w:pPr>
      <w:proofErr w:type="spellStart"/>
      <w:r w:rsidRPr="00C754C6">
        <w:rPr>
          <w:sz w:val="28"/>
          <w:szCs w:val="28"/>
        </w:rPr>
        <w:t>Русова</w:t>
      </w:r>
      <w:proofErr w:type="spellEnd"/>
      <w:r w:rsidRPr="00C754C6">
        <w:rPr>
          <w:sz w:val="28"/>
          <w:szCs w:val="28"/>
        </w:rPr>
        <w:t xml:space="preserve"> Н.Ю. Как стать грамотным. Таблицы. Упражнения. - М., «Айри</w:t>
      </w:r>
      <w:proofErr w:type="gramStart"/>
      <w:r w:rsidRPr="00C754C6">
        <w:rPr>
          <w:sz w:val="28"/>
          <w:szCs w:val="28"/>
        </w:rPr>
        <w:t>с-</w:t>
      </w:r>
      <w:proofErr w:type="gramEnd"/>
      <w:r w:rsidRPr="00C754C6">
        <w:rPr>
          <w:sz w:val="28"/>
          <w:szCs w:val="28"/>
        </w:rPr>
        <w:t xml:space="preserve"> пресс», 2004.</w:t>
      </w:r>
    </w:p>
    <w:p w:rsidR="001E57DB" w:rsidRPr="00C754C6" w:rsidRDefault="001E57DB" w:rsidP="001E57DB">
      <w:pPr>
        <w:pStyle w:val="a4"/>
        <w:shd w:val="clear" w:color="auto" w:fill="auto"/>
        <w:ind w:left="20" w:right="40"/>
        <w:rPr>
          <w:sz w:val="28"/>
          <w:szCs w:val="28"/>
        </w:rPr>
      </w:pPr>
      <w:r w:rsidRPr="00C754C6">
        <w:rPr>
          <w:sz w:val="28"/>
          <w:szCs w:val="28"/>
        </w:rPr>
        <w:t>Скобликова Е.С. Обобщающая работа по орфографии. - М., «Просвещение, 1997.</w:t>
      </w:r>
    </w:p>
    <w:p w:rsidR="001E57DB" w:rsidRPr="00C754C6" w:rsidRDefault="001E57DB" w:rsidP="001E57DB">
      <w:pPr>
        <w:pStyle w:val="a4"/>
        <w:shd w:val="clear" w:color="auto" w:fill="auto"/>
        <w:ind w:left="20" w:right="40"/>
        <w:rPr>
          <w:sz w:val="28"/>
          <w:szCs w:val="28"/>
        </w:rPr>
      </w:pPr>
      <w:proofErr w:type="spellStart"/>
      <w:r w:rsidRPr="00C754C6">
        <w:rPr>
          <w:sz w:val="28"/>
          <w:szCs w:val="28"/>
        </w:rPr>
        <w:t>Служевская</w:t>
      </w:r>
      <w:proofErr w:type="spellEnd"/>
      <w:r w:rsidRPr="00C754C6">
        <w:rPr>
          <w:sz w:val="28"/>
          <w:szCs w:val="28"/>
        </w:rPr>
        <w:t xml:space="preserve"> Т.Л. Что повторить? Выбирайте! - М., «Просвещение» «Учебная литература», 1997.</w:t>
      </w:r>
    </w:p>
    <w:p w:rsidR="001E57DB" w:rsidRPr="00253BB3" w:rsidRDefault="001E57DB" w:rsidP="001E57DB">
      <w:pPr>
        <w:pStyle w:val="a4"/>
        <w:shd w:val="clear" w:color="auto" w:fill="auto"/>
        <w:ind w:left="20" w:right="40"/>
        <w:rPr>
          <w:sz w:val="28"/>
          <w:szCs w:val="28"/>
        </w:rPr>
      </w:pPr>
      <w:proofErr w:type="spellStart"/>
      <w:r w:rsidRPr="00253BB3">
        <w:rPr>
          <w:sz w:val="28"/>
          <w:szCs w:val="28"/>
        </w:rPr>
        <w:lastRenderedPageBreak/>
        <w:t>Темиз</w:t>
      </w:r>
      <w:proofErr w:type="spellEnd"/>
      <w:r w:rsidRPr="00253BB3">
        <w:rPr>
          <w:sz w:val="28"/>
          <w:szCs w:val="28"/>
        </w:rPr>
        <w:t xml:space="preserve"> Я.В. Практикум по русскому языку в тестах, таблицах, </w:t>
      </w:r>
      <w:proofErr w:type="gramStart"/>
      <w:r w:rsidRPr="00253BB3">
        <w:rPr>
          <w:sz w:val="28"/>
          <w:szCs w:val="28"/>
        </w:rPr>
        <w:t>с</w:t>
      </w:r>
      <w:proofErr w:type="gramEnd"/>
      <w:r w:rsidRPr="00253BB3">
        <w:rPr>
          <w:sz w:val="28"/>
          <w:szCs w:val="28"/>
        </w:rPr>
        <w:t>&gt; упражнениях. - М., «</w:t>
      </w:r>
      <w:proofErr w:type="spellStart"/>
      <w:r w:rsidRPr="00253BB3">
        <w:rPr>
          <w:sz w:val="28"/>
          <w:szCs w:val="28"/>
        </w:rPr>
        <w:t>Мегатрон</w:t>
      </w:r>
      <w:proofErr w:type="spellEnd"/>
      <w:r w:rsidRPr="00253BB3">
        <w:rPr>
          <w:sz w:val="28"/>
          <w:szCs w:val="28"/>
        </w:rPr>
        <w:t>», 1998.</w:t>
      </w:r>
    </w:p>
    <w:p w:rsidR="001E57DB" w:rsidRPr="00253BB3" w:rsidRDefault="001E57DB" w:rsidP="001E57DB">
      <w:pPr>
        <w:pStyle w:val="a4"/>
        <w:shd w:val="clear" w:color="auto" w:fill="auto"/>
        <w:ind w:left="20" w:right="40"/>
        <w:rPr>
          <w:sz w:val="28"/>
          <w:szCs w:val="28"/>
        </w:rPr>
      </w:pPr>
      <w:r w:rsidRPr="00253BB3">
        <w:rPr>
          <w:sz w:val="28"/>
          <w:szCs w:val="28"/>
        </w:rPr>
        <w:t>Ткаченко Н.Г. Тесты по грамматике русского языка. 1 и 2 часть. «Айрис», 2000.</w:t>
      </w:r>
    </w:p>
    <w:p w:rsidR="001E57DB" w:rsidRPr="00253BB3" w:rsidRDefault="001E57DB" w:rsidP="001E57DB">
      <w:pPr>
        <w:pStyle w:val="a4"/>
        <w:shd w:val="clear" w:color="auto" w:fill="auto"/>
        <w:ind w:left="20" w:right="40"/>
        <w:rPr>
          <w:sz w:val="28"/>
          <w:szCs w:val="28"/>
        </w:rPr>
      </w:pPr>
      <w:r w:rsidRPr="00253BB3">
        <w:rPr>
          <w:sz w:val="28"/>
          <w:szCs w:val="28"/>
        </w:rPr>
        <w:t>Шишкин Е.В. Пишите без ошибок. Ускоренный курс русского языка. «Айрис-пресс», 2003.</w:t>
      </w:r>
    </w:p>
    <w:p w:rsidR="001E57DB" w:rsidRPr="00C754C6" w:rsidRDefault="001E57DB" w:rsidP="001E57DB">
      <w:pPr>
        <w:pStyle w:val="a4"/>
        <w:shd w:val="clear" w:color="auto" w:fill="auto"/>
        <w:spacing w:line="283" w:lineRule="exact"/>
        <w:ind w:left="20" w:right="40"/>
        <w:rPr>
          <w:sz w:val="28"/>
          <w:szCs w:val="28"/>
        </w:rPr>
      </w:pPr>
    </w:p>
    <w:p w:rsidR="001E130F" w:rsidRDefault="001E130F" w:rsidP="001E57DB">
      <w:pPr>
        <w:tabs>
          <w:tab w:val="left" w:pos="2415"/>
        </w:tabs>
      </w:pPr>
    </w:p>
    <w:sectPr w:rsidR="001E130F" w:rsidSect="001E57DB">
      <w:pgSz w:w="11905" w:h="16837"/>
      <w:pgMar w:top="1898" w:right="1210" w:bottom="1111" w:left="201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403" w:rsidRDefault="00111403" w:rsidP="006E4440">
      <w:pPr>
        <w:spacing w:after="0" w:line="240" w:lineRule="auto"/>
      </w:pPr>
      <w:r>
        <w:separator/>
      </w:r>
    </w:p>
  </w:endnote>
  <w:endnote w:type="continuationSeparator" w:id="0">
    <w:p w:rsidR="00111403" w:rsidRDefault="00111403" w:rsidP="006E4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403" w:rsidRDefault="00111403" w:rsidP="006E4440">
      <w:pPr>
        <w:spacing w:after="0" w:line="240" w:lineRule="auto"/>
      </w:pPr>
      <w:r>
        <w:separator/>
      </w:r>
    </w:p>
  </w:footnote>
  <w:footnote w:type="continuationSeparator" w:id="0">
    <w:p w:rsidR="00111403" w:rsidRDefault="00111403" w:rsidP="006E4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1972118"/>
    <w:multiLevelType w:val="multilevel"/>
    <w:tmpl w:val="00000000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B3B7927"/>
    <w:multiLevelType w:val="hybridMultilevel"/>
    <w:tmpl w:val="F3C8CECE"/>
    <w:lvl w:ilvl="0" w:tplc="F34662F0">
      <w:start w:val="1"/>
      <w:numFmt w:val="decimal"/>
      <w:lvlText w:val="%1)"/>
      <w:lvlJc w:val="left"/>
      <w:pPr>
        <w:ind w:left="2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35" w:hanging="360"/>
      </w:pPr>
    </w:lvl>
    <w:lvl w:ilvl="2" w:tplc="0419001B" w:tentative="1">
      <w:start w:val="1"/>
      <w:numFmt w:val="lowerRoman"/>
      <w:lvlText w:val="%3."/>
      <w:lvlJc w:val="right"/>
      <w:pPr>
        <w:ind w:left="4055" w:hanging="180"/>
      </w:pPr>
    </w:lvl>
    <w:lvl w:ilvl="3" w:tplc="0419000F" w:tentative="1">
      <w:start w:val="1"/>
      <w:numFmt w:val="decimal"/>
      <w:lvlText w:val="%4."/>
      <w:lvlJc w:val="left"/>
      <w:pPr>
        <w:ind w:left="4775" w:hanging="360"/>
      </w:pPr>
    </w:lvl>
    <w:lvl w:ilvl="4" w:tplc="04190019" w:tentative="1">
      <w:start w:val="1"/>
      <w:numFmt w:val="lowerLetter"/>
      <w:lvlText w:val="%5."/>
      <w:lvlJc w:val="left"/>
      <w:pPr>
        <w:ind w:left="5495" w:hanging="360"/>
      </w:pPr>
    </w:lvl>
    <w:lvl w:ilvl="5" w:tplc="0419001B" w:tentative="1">
      <w:start w:val="1"/>
      <w:numFmt w:val="lowerRoman"/>
      <w:lvlText w:val="%6."/>
      <w:lvlJc w:val="right"/>
      <w:pPr>
        <w:ind w:left="6215" w:hanging="180"/>
      </w:pPr>
    </w:lvl>
    <w:lvl w:ilvl="6" w:tplc="0419000F" w:tentative="1">
      <w:start w:val="1"/>
      <w:numFmt w:val="decimal"/>
      <w:lvlText w:val="%7."/>
      <w:lvlJc w:val="left"/>
      <w:pPr>
        <w:ind w:left="6935" w:hanging="360"/>
      </w:pPr>
    </w:lvl>
    <w:lvl w:ilvl="7" w:tplc="04190019" w:tentative="1">
      <w:start w:val="1"/>
      <w:numFmt w:val="lowerLetter"/>
      <w:lvlText w:val="%8."/>
      <w:lvlJc w:val="left"/>
      <w:pPr>
        <w:ind w:left="7655" w:hanging="360"/>
      </w:pPr>
    </w:lvl>
    <w:lvl w:ilvl="8" w:tplc="0419001B" w:tentative="1">
      <w:start w:val="1"/>
      <w:numFmt w:val="lowerRoman"/>
      <w:lvlText w:val="%9."/>
      <w:lvlJc w:val="right"/>
      <w:pPr>
        <w:ind w:left="8375" w:hanging="180"/>
      </w:pPr>
    </w:lvl>
  </w:abstractNum>
  <w:abstractNum w:abstractNumId="3">
    <w:nsid w:val="2C84087D"/>
    <w:multiLevelType w:val="hybridMultilevel"/>
    <w:tmpl w:val="1446355E"/>
    <w:lvl w:ilvl="0" w:tplc="7EFAAD68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>
    <w:nsid w:val="31582A88"/>
    <w:multiLevelType w:val="hybridMultilevel"/>
    <w:tmpl w:val="1A8E2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C839A5"/>
    <w:multiLevelType w:val="hybridMultilevel"/>
    <w:tmpl w:val="C4FA32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11972"/>
    <w:multiLevelType w:val="hybridMultilevel"/>
    <w:tmpl w:val="ADF88BD4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65D30962"/>
    <w:multiLevelType w:val="hybridMultilevel"/>
    <w:tmpl w:val="32600D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484294"/>
    <w:multiLevelType w:val="hybridMultilevel"/>
    <w:tmpl w:val="B24454E8"/>
    <w:lvl w:ilvl="0" w:tplc="0419000B">
      <w:start w:val="1"/>
      <w:numFmt w:val="bullet"/>
      <w:lvlText w:val=""/>
      <w:lvlJc w:val="left"/>
      <w:pPr>
        <w:ind w:left="2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9">
    <w:nsid w:val="74773940"/>
    <w:multiLevelType w:val="hybridMultilevel"/>
    <w:tmpl w:val="596A9D7A"/>
    <w:lvl w:ilvl="0" w:tplc="8C6A69CC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8"/>
  </w:num>
  <w:num w:numId="6">
    <w:abstractNumId w:val="9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7DB"/>
    <w:rsid w:val="00010B7B"/>
    <w:rsid w:val="00042B88"/>
    <w:rsid w:val="00074C9A"/>
    <w:rsid w:val="000A3188"/>
    <w:rsid w:val="00111403"/>
    <w:rsid w:val="001A0985"/>
    <w:rsid w:val="001B1DA8"/>
    <w:rsid w:val="001D68D6"/>
    <w:rsid w:val="001E130F"/>
    <w:rsid w:val="001E57DB"/>
    <w:rsid w:val="0025140A"/>
    <w:rsid w:val="00253BB3"/>
    <w:rsid w:val="0028538A"/>
    <w:rsid w:val="002B6BE0"/>
    <w:rsid w:val="002E010E"/>
    <w:rsid w:val="003451E0"/>
    <w:rsid w:val="00442405"/>
    <w:rsid w:val="00484E9A"/>
    <w:rsid w:val="004906AF"/>
    <w:rsid w:val="005156B8"/>
    <w:rsid w:val="00674BB0"/>
    <w:rsid w:val="006A722F"/>
    <w:rsid w:val="006E4440"/>
    <w:rsid w:val="006F1C6F"/>
    <w:rsid w:val="007473F9"/>
    <w:rsid w:val="007767FB"/>
    <w:rsid w:val="007D4F15"/>
    <w:rsid w:val="007E200B"/>
    <w:rsid w:val="0084075D"/>
    <w:rsid w:val="00926AB0"/>
    <w:rsid w:val="00932CCE"/>
    <w:rsid w:val="00AB107B"/>
    <w:rsid w:val="00B94943"/>
    <w:rsid w:val="00BE563D"/>
    <w:rsid w:val="00C51839"/>
    <w:rsid w:val="00C754C6"/>
    <w:rsid w:val="00D019AA"/>
    <w:rsid w:val="00D03467"/>
    <w:rsid w:val="00D31A9B"/>
    <w:rsid w:val="00D6769B"/>
    <w:rsid w:val="00DF66E7"/>
    <w:rsid w:val="00DF6DEB"/>
    <w:rsid w:val="00E15B76"/>
    <w:rsid w:val="00EA603B"/>
    <w:rsid w:val="00ED5566"/>
    <w:rsid w:val="00F84ADC"/>
    <w:rsid w:val="00FA0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aliases w:val="Курсив,Основной текст + 13,5 pt,Основной текст + 14 pt,Полужирный,Интервал -1 pt,Основной текст (3) + 13,Основной текст + 15 pt8,Полужирный8,Курсив12,Основной текст + 12,Интервал 1 pt"/>
    <w:uiPriority w:val="99"/>
    <w:rsid w:val="001E57DB"/>
    <w:rPr>
      <w:rFonts w:ascii="Times New Roman" w:hAnsi="Times New Roman"/>
      <w:b/>
      <w:i/>
      <w:spacing w:val="0"/>
      <w:sz w:val="26"/>
    </w:rPr>
  </w:style>
  <w:style w:type="paragraph" w:styleId="a4">
    <w:name w:val="Body Text"/>
    <w:basedOn w:val="a"/>
    <w:link w:val="a5"/>
    <w:uiPriority w:val="99"/>
    <w:rsid w:val="001E57DB"/>
    <w:pPr>
      <w:shd w:val="clear" w:color="auto" w:fill="FFFFFF"/>
      <w:spacing w:after="0" w:line="480" w:lineRule="exact"/>
      <w:ind w:firstLine="700"/>
      <w:jc w:val="both"/>
    </w:pPr>
    <w:rPr>
      <w:rFonts w:ascii="Times New Roman" w:eastAsia="Arial Unicode MS" w:hAnsi="Times New Roman" w:cs="Times New Roman"/>
      <w:sz w:val="26"/>
      <w:szCs w:val="26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1E57DB"/>
    <w:rPr>
      <w:rFonts w:ascii="Times New Roman" w:eastAsia="Arial Unicode MS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1">
    <w:name w:val="Основной текст + Полужирный1"/>
    <w:aliases w:val="Курсив1,Основной текст + 14 pt1,Полужирный1"/>
    <w:basedOn w:val="a3"/>
    <w:uiPriority w:val="99"/>
    <w:rsid w:val="001E57DB"/>
    <w:rPr>
      <w:rFonts w:cs="Times New Roman"/>
      <w:bCs/>
      <w:iCs/>
      <w:szCs w:val="26"/>
    </w:rPr>
  </w:style>
  <w:style w:type="character" w:customStyle="1" w:styleId="10">
    <w:name w:val="Заголовок №1_"/>
    <w:basedOn w:val="a0"/>
    <w:link w:val="11"/>
    <w:uiPriority w:val="99"/>
    <w:locked/>
    <w:rsid w:val="001E57DB"/>
    <w:rPr>
      <w:rFonts w:ascii="Times New Roman" w:hAnsi="Times New Roman" w:cs="Times New Roman"/>
      <w:spacing w:val="10"/>
      <w:sz w:val="30"/>
      <w:szCs w:val="30"/>
      <w:shd w:val="clear" w:color="auto" w:fill="FFFFFF"/>
    </w:rPr>
  </w:style>
  <w:style w:type="character" w:customStyle="1" w:styleId="12">
    <w:name w:val="Заголовок №1"/>
    <w:basedOn w:val="10"/>
    <w:uiPriority w:val="99"/>
    <w:rsid w:val="001E57DB"/>
  </w:style>
  <w:style w:type="character" w:customStyle="1" w:styleId="120">
    <w:name w:val="Заголовок №12"/>
    <w:basedOn w:val="10"/>
    <w:uiPriority w:val="99"/>
    <w:rsid w:val="001E57DB"/>
  </w:style>
  <w:style w:type="character" w:customStyle="1" w:styleId="113pt">
    <w:name w:val="Заголовок №1 + 13 pt"/>
    <w:aliases w:val="Интервал 0 pt"/>
    <w:basedOn w:val="10"/>
    <w:uiPriority w:val="99"/>
    <w:rsid w:val="001E57DB"/>
    <w:rPr>
      <w:noProof/>
      <w:spacing w:val="0"/>
      <w:sz w:val="26"/>
      <w:szCs w:val="26"/>
    </w:rPr>
  </w:style>
  <w:style w:type="character" w:customStyle="1" w:styleId="113pt1">
    <w:name w:val="Заголовок №1 + 13 pt1"/>
    <w:aliases w:val="Интервал 0 pt3"/>
    <w:basedOn w:val="10"/>
    <w:uiPriority w:val="99"/>
    <w:rsid w:val="001E57DB"/>
    <w:rPr>
      <w:spacing w:val="0"/>
      <w:sz w:val="26"/>
      <w:szCs w:val="26"/>
    </w:rPr>
  </w:style>
  <w:style w:type="character" w:customStyle="1" w:styleId="15pt">
    <w:name w:val="Основной текст + 15 pt"/>
    <w:aliases w:val="Интервал 0 pt2,Курсив16"/>
    <w:basedOn w:val="10"/>
    <w:uiPriority w:val="99"/>
    <w:rsid w:val="001E57DB"/>
  </w:style>
  <w:style w:type="character" w:customStyle="1" w:styleId="15pt1">
    <w:name w:val="Основной текст + 15 pt1"/>
    <w:aliases w:val="Интервал 0 pt1,Курсив2"/>
    <w:basedOn w:val="10"/>
    <w:uiPriority w:val="99"/>
    <w:rsid w:val="001E57DB"/>
  </w:style>
  <w:style w:type="paragraph" w:customStyle="1" w:styleId="11">
    <w:name w:val="Заголовок №11"/>
    <w:basedOn w:val="a"/>
    <w:link w:val="10"/>
    <w:uiPriority w:val="99"/>
    <w:rsid w:val="001E57DB"/>
    <w:pPr>
      <w:shd w:val="clear" w:color="auto" w:fill="FFFFFF"/>
      <w:spacing w:before="420" w:after="420" w:line="240" w:lineRule="atLeast"/>
      <w:ind w:hanging="400"/>
      <w:outlineLvl w:val="0"/>
    </w:pPr>
    <w:rPr>
      <w:rFonts w:ascii="Times New Roman" w:hAnsi="Times New Roman" w:cs="Times New Roman"/>
      <w:spacing w:val="10"/>
      <w:sz w:val="30"/>
      <w:szCs w:val="30"/>
    </w:rPr>
  </w:style>
  <w:style w:type="character" w:customStyle="1" w:styleId="2">
    <w:name w:val="Основной текст (2)_"/>
    <w:basedOn w:val="a0"/>
    <w:link w:val="21"/>
    <w:uiPriority w:val="99"/>
    <w:locked/>
    <w:rsid w:val="001E57D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1E57DB"/>
  </w:style>
  <w:style w:type="character" w:customStyle="1" w:styleId="3">
    <w:name w:val="Основной текст (3)_"/>
    <w:basedOn w:val="a0"/>
    <w:link w:val="31"/>
    <w:uiPriority w:val="99"/>
    <w:locked/>
    <w:rsid w:val="001E57DB"/>
    <w:rPr>
      <w:rFonts w:ascii="Times New Roman" w:hAnsi="Times New Roman" w:cs="Times New Roman"/>
      <w:b/>
      <w:bCs/>
      <w:i/>
      <w:iCs/>
      <w:sz w:val="30"/>
      <w:szCs w:val="30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1E57DB"/>
  </w:style>
  <w:style w:type="character" w:customStyle="1" w:styleId="32">
    <w:name w:val="Основной текст (3)2"/>
    <w:basedOn w:val="3"/>
    <w:uiPriority w:val="99"/>
    <w:rsid w:val="001E57DB"/>
    <w:rPr>
      <w:noProof/>
    </w:rPr>
  </w:style>
  <w:style w:type="character" w:customStyle="1" w:styleId="25">
    <w:name w:val="Основной текст (2)5"/>
    <w:basedOn w:val="2"/>
    <w:uiPriority w:val="99"/>
    <w:rsid w:val="001E57DB"/>
  </w:style>
  <w:style w:type="character" w:customStyle="1" w:styleId="a6">
    <w:name w:val="Основной текст + Курсив"/>
    <w:basedOn w:val="3"/>
    <w:uiPriority w:val="99"/>
    <w:rsid w:val="001E57DB"/>
    <w:rPr>
      <w:sz w:val="27"/>
      <w:szCs w:val="27"/>
    </w:rPr>
  </w:style>
  <w:style w:type="paragraph" w:customStyle="1" w:styleId="21">
    <w:name w:val="Основной текст (2)1"/>
    <w:basedOn w:val="a"/>
    <w:link w:val="2"/>
    <w:uiPriority w:val="99"/>
    <w:rsid w:val="001E57DB"/>
    <w:pPr>
      <w:shd w:val="clear" w:color="auto" w:fill="FFFFFF"/>
      <w:spacing w:after="0" w:line="485" w:lineRule="exact"/>
    </w:pPr>
    <w:rPr>
      <w:rFonts w:ascii="Times New Roman" w:hAnsi="Times New Roman" w:cs="Times New Roman"/>
      <w:sz w:val="26"/>
      <w:szCs w:val="26"/>
    </w:rPr>
  </w:style>
  <w:style w:type="paragraph" w:customStyle="1" w:styleId="31">
    <w:name w:val="Основной текст (3)1"/>
    <w:basedOn w:val="a"/>
    <w:link w:val="3"/>
    <w:uiPriority w:val="99"/>
    <w:rsid w:val="001E57DB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11pt">
    <w:name w:val="Заголовок №1 + Интервал 1 pt"/>
    <w:basedOn w:val="10"/>
    <w:uiPriority w:val="99"/>
    <w:rsid w:val="001E57DB"/>
    <w:rPr>
      <w:b/>
      <w:bCs/>
      <w:i/>
      <w:iCs/>
      <w:spacing w:val="30"/>
      <w:sz w:val="25"/>
      <w:szCs w:val="25"/>
    </w:rPr>
  </w:style>
  <w:style w:type="character" w:customStyle="1" w:styleId="5">
    <w:name w:val="Основной текст + Полужирный5"/>
    <w:aliases w:val="Курсив17"/>
    <w:basedOn w:val="a3"/>
    <w:uiPriority w:val="99"/>
    <w:rsid w:val="001E57DB"/>
    <w:rPr>
      <w:rFonts w:cs="Times New Roman"/>
      <w:bCs/>
      <w:iCs/>
      <w:szCs w:val="26"/>
    </w:rPr>
  </w:style>
  <w:style w:type="character" w:customStyle="1" w:styleId="15pt11">
    <w:name w:val="Основной текст + 15 pt11"/>
    <w:aliases w:val="Полужирный11,Курсив15"/>
    <w:basedOn w:val="a3"/>
    <w:uiPriority w:val="99"/>
    <w:rsid w:val="001E57DB"/>
    <w:rPr>
      <w:rFonts w:cs="Times New Roman"/>
      <w:bCs/>
      <w:iCs/>
      <w:sz w:val="30"/>
      <w:szCs w:val="30"/>
    </w:rPr>
  </w:style>
  <w:style w:type="character" w:customStyle="1" w:styleId="15pt10">
    <w:name w:val="Основной текст + 15 pt10"/>
    <w:aliases w:val="Полужирный10,Курсив14"/>
    <w:basedOn w:val="a3"/>
    <w:uiPriority w:val="99"/>
    <w:rsid w:val="001E57DB"/>
    <w:rPr>
      <w:rFonts w:cs="Times New Roman"/>
      <w:bCs/>
      <w:iCs/>
      <w:noProof/>
      <w:sz w:val="30"/>
      <w:szCs w:val="30"/>
    </w:rPr>
  </w:style>
  <w:style w:type="character" w:customStyle="1" w:styleId="15pt9">
    <w:name w:val="Основной текст + 15 pt9"/>
    <w:aliases w:val="Полужирный9,Курсив13"/>
    <w:basedOn w:val="a3"/>
    <w:uiPriority w:val="99"/>
    <w:rsid w:val="001E57DB"/>
    <w:rPr>
      <w:rFonts w:cs="Times New Roman"/>
      <w:bCs/>
      <w:iCs/>
      <w:noProof/>
      <w:sz w:val="30"/>
      <w:szCs w:val="30"/>
    </w:rPr>
  </w:style>
  <w:style w:type="character" w:customStyle="1" w:styleId="15pt7">
    <w:name w:val="Основной текст + 15 pt7"/>
    <w:aliases w:val="Полужирный7,Курсив11,Интервал -1 pt1"/>
    <w:basedOn w:val="a3"/>
    <w:uiPriority w:val="99"/>
    <w:rsid w:val="001E57DB"/>
    <w:rPr>
      <w:rFonts w:cs="Times New Roman"/>
      <w:bCs/>
      <w:iCs/>
      <w:noProof/>
      <w:spacing w:val="-20"/>
      <w:sz w:val="30"/>
      <w:szCs w:val="30"/>
    </w:rPr>
  </w:style>
  <w:style w:type="character" w:customStyle="1" w:styleId="a7">
    <w:name w:val="Подпись к таблице_"/>
    <w:basedOn w:val="a0"/>
    <w:link w:val="13"/>
    <w:uiPriority w:val="99"/>
    <w:locked/>
    <w:rsid w:val="001E57DB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a8">
    <w:name w:val="Подпись к таблице"/>
    <w:basedOn w:val="a7"/>
    <w:uiPriority w:val="99"/>
    <w:rsid w:val="001E57DB"/>
  </w:style>
  <w:style w:type="paragraph" w:customStyle="1" w:styleId="13">
    <w:name w:val="Подпись к таблице1"/>
    <w:basedOn w:val="a"/>
    <w:link w:val="a7"/>
    <w:uiPriority w:val="99"/>
    <w:rsid w:val="001E57DB"/>
    <w:pPr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a9">
    <w:name w:val="Колонтитул_"/>
    <w:basedOn w:val="a0"/>
    <w:link w:val="aa"/>
    <w:uiPriority w:val="99"/>
    <w:locked/>
    <w:rsid w:val="001E57DB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3pt">
    <w:name w:val="Колонтитул + 13 pt"/>
    <w:basedOn w:val="a9"/>
    <w:uiPriority w:val="99"/>
    <w:rsid w:val="001E57DB"/>
    <w:rPr>
      <w:spacing w:val="0"/>
      <w:sz w:val="26"/>
      <w:szCs w:val="26"/>
    </w:rPr>
  </w:style>
  <w:style w:type="paragraph" w:customStyle="1" w:styleId="aa">
    <w:name w:val="Колонтитул"/>
    <w:basedOn w:val="a"/>
    <w:link w:val="a9"/>
    <w:uiPriority w:val="99"/>
    <w:rsid w:val="001E57DB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4E56A-A851-411F-8E15-F7D302B9B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14</Pages>
  <Words>2707</Words>
  <Characters>15430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29</cp:revision>
  <dcterms:created xsi:type="dcterms:W3CDTF">2011-01-08T16:26:00Z</dcterms:created>
  <dcterms:modified xsi:type="dcterms:W3CDTF">2011-01-08T18:48:00Z</dcterms:modified>
</cp:coreProperties>
</file>