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28" w:rsidRPr="00396764" w:rsidRDefault="00396764" w:rsidP="005B3A9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764">
        <w:rPr>
          <w:rFonts w:ascii="Times New Roman" w:hAnsi="Times New Roman" w:cs="Times New Roman"/>
          <w:sz w:val="28"/>
          <w:szCs w:val="28"/>
        </w:rPr>
        <w:t xml:space="preserve">1 сентября 1989 года первые 806 учеников переступили порог нашей школы. Но мало кому известна история становления  коллектива МОУ «СОШ №7». </w:t>
      </w:r>
    </w:p>
    <w:p w:rsidR="00396764" w:rsidRDefault="00396764" w:rsidP="00925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7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6764">
        <w:rPr>
          <w:rFonts w:ascii="Times New Roman" w:hAnsi="Times New Roman" w:cs="Times New Roman"/>
          <w:sz w:val="28"/>
          <w:szCs w:val="28"/>
        </w:rPr>
        <w:t xml:space="preserve"> ту пору я заведовала городским отделом образования, - вспоминает Галина Ивановна</w:t>
      </w:r>
      <w:r>
        <w:rPr>
          <w:rFonts w:ascii="Times New Roman" w:hAnsi="Times New Roman" w:cs="Times New Roman"/>
          <w:sz w:val="28"/>
          <w:szCs w:val="28"/>
        </w:rPr>
        <w:t>.- Работа, говоря откровенно была не помне. Чувствовала оторванной от детей, мечтала о переходе в школу. Когалым интенсивно строился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что была сдана шестая школа, возводилась седьмая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тут неожиданное известие – строители отказываются сдавать новую школу под ключ. Попросту говоря ее «начинка» становилась проблемой администратора. Мало кто добровольно взял бы на себя такую ношу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рискнула. Поехала в Литву, в Вильнюс, и чудом попала на прием к заместителю министра строительства </w:t>
      </w:r>
      <w:r w:rsidR="0045361C">
        <w:rPr>
          <w:rFonts w:ascii="Times New Roman" w:hAnsi="Times New Roman" w:cs="Times New Roman"/>
          <w:sz w:val="28"/>
          <w:szCs w:val="28"/>
        </w:rPr>
        <w:t>республики. Потом этот же человек помог мне связаться с Каунасом, откуда тоже шли поставки на Тюменский Север. Комбинат по производству школьной мебели в Палевежисе затребовал в качестве бартера лес, и я организовала его отправку. Ценой огромных усилий школу удалось оснастить по всем правилам».</w:t>
      </w:r>
    </w:p>
    <w:p w:rsidR="0045361C" w:rsidRDefault="0045361C" w:rsidP="00453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родилась Школа Радости и Добра, - школа Развития, Адаптации, Достоинства, Образованности, Самоопределения, Творчества и Интеллекта. </w:t>
      </w:r>
    </w:p>
    <w:p w:rsidR="0045361C" w:rsidRDefault="0045361C" w:rsidP="00453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же дней существования школы Галина Ивановна Михайлова поставила перед коллективом задачи:</w:t>
      </w:r>
    </w:p>
    <w:p w:rsidR="0045361C" w:rsidRDefault="0045361C" w:rsidP="004536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от сложившихся стереотипов, найти свое лицо;</w:t>
      </w:r>
    </w:p>
    <w:p w:rsidR="0045361C" w:rsidRDefault="0045361C" w:rsidP="004536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удивляться и радоваться окружающему миру.</w:t>
      </w:r>
    </w:p>
    <w:p w:rsidR="0045361C" w:rsidRDefault="0045361C" w:rsidP="004756A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51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рофессионал высокого уровня, великолепный стратег</w:t>
      </w:r>
      <w:r w:rsidR="00FD512A">
        <w:rPr>
          <w:rFonts w:ascii="Times New Roman" w:hAnsi="Times New Roman" w:cs="Times New Roman"/>
          <w:sz w:val="28"/>
          <w:szCs w:val="28"/>
        </w:rPr>
        <w:t>», - так характеризуют Галину Ивановну ее заместители Шпис Г.В., Декин Г.Ф., Кожевникова Л. В., Щелкунова О. С., Иголкина Н. И.</w:t>
      </w:r>
      <w:r w:rsidR="00326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698" w:rsidRDefault="00326698" w:rsidP="004756A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трудности организационного периода, с первого года существования педагогический коллектив начал работу над интегрированием курсов в начальной школе и разработку проблемы «Эстетическое воспитание путем интеграции предметов гуманитарного цикла». В</w:t>
      </w:r>
      <w:r w:rsidR="00FD512A">
        <w:rPr>
          <w:rFonts w:ascii="Times New Roman" w:hAnsi="Times New Roman" w:cs="Times New Roman"/>
          <w:sz w:val="28"/>
          <w:szCs w:val="28"/>
        </w:rPr>
        <w:t xml:space="preserve"> учебный план началь</w:t>
      </w:r>
      <w:r w:rsidR="004756A1">
        <w:rPr>
          <w:rFonts w:ascii="Times New Roman" w:hAnsi="Times New Roman" w:cs="Times New Roman"/>
          <w:sz w:val="28"/>
          <w:szCs w:val="28"/>
        </w:rPr>
        <w:t xml:space="preserve">ной школы были введены предметы:  </w:t>
      </w:r>
      <w:r w:rsidR="00FD512A">
        <w:rPr>
          <w:rFonts w:ascii="Times New Roman" w:hAnsi="Times New Roman" w:cs="Times New Roman"/>
          <w:sz w:val="28"/>
          <w:szCs w:val="28"/>
        </w:rPr>
        <w:t xml:space="preserve">элементарное музицирование, театр, </w:t>
      </w:r>
      <w:r w:rsidR="004756A1">
        <w:rPr>
          <w:rFonts w:ascii="Times New Roman" w:hAnsi="Times New Roman" w:cs="Times New Roman"/>
          <w:sz w:val="28"/>
          <w:szCs w:val="28"/>
        </w:rPr>
        <w:t xml:space="preserve">мировая художественная культура, хор, танцевальные кружки; </w:t>
      </w:r>
      <w:r w:rsidR="00FD512A">
        <w:rPr>
          <w:rFonts w:ascii="Times New Roman" w:hAnsi="Times New Roman" w:cs="Times New Roman"/>
          <w:sz w:val="28"/>
          <w:szCs w:val="28"/>
        </w:rPr>
        <w:t xml:space="preserve">увеличено количество уроков музыки, преподавание </w:t>
      </w:r>
      <w:proofErr w:type="gramStart"/>
      <w:r w:rsidR="00FD512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FD512A">
        <w:rPr>
          <w:rFonts w:ascii="Times New Roman" w:hAnsi="Times New Roman" w:cs="Times New Roman"/>
          <w:sz w:val="28"/>
          <w:szCs w:val="28"/>
        </w:rPr>
        <w:t xml:space="preserve"> ведется </w:t>
      </w:r>
      <w:proofErr w:type="gramStart"/>
      <w:r w:rsidR="00FD512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D512A">
        <w:rPr>
          <w:rFonts w:ascii="Times New Roman" w:hAnsi="Times New Roman" w:cs="Times New Roman"/>
          <w:sz w:val="28"/>
          <w:szCs w:val="28"/>
        </w:rPr>
        <w:t xml:space="preserve"> экспериментальной программе Полуянова. </w:t>
      </w:r>
    </w:p>
    <w:p w:rsidR="00925C02" w:rsidRDefault="00925C02" w:rsidP="004756A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1991 года началась работа по реализации программы развивающего обучения Эльконина – Давыдова и постепенный переход на учебный план школы-гимназии.</w:t>
      </w:r>
    </w:p>
    <w:p w:rsidR="00326698" w:rsidRDefault="00925C02" w:rsidP="004756A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1991 – 1992 учебном году были скомплектованы два первых и один пятый класс, в которых в дополнение к базовому компоненту  были включены предметы эстетического цикла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 умелому подходу, тактичному обращению с детьми, подбору учебного материала учителями Кожевниковой Л.В., Бондаренко Т. И., Брызгалиной С. Н.,  Яневой М. И., Макеевой В. А., Холовым А. А., Туфанюк Л. Л., Баженовой И. В. – дети даже не чувствовали этого груза. </w:t>
      </w:r>
      <w:r w:rsidR="00326698">
        <w:rPr>
          <w:rFonts w:ascii="Times New Roman" w:hAnsi="Times New Roman" w:cs="Times New Roman"/>
          <w:sz w:val="28"/>
          <w:szCs w:val="28"/>
        </w:rPr>
        <w:t xml:space="preserve">А в 1994 году постановлением главы Администрации города школе был присвоен статус «Школа с гимназическим уклоном». </w:t>
      </w:r>
    </w:p>
    <w:p w:rsidR="004756A1" w:rsidRPr="003B3A53" w:rsidRDefault="004756A1" w:rsidP="0047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развития школы, за счет открытия новых классов, работающих по программе развивающего обучения Эльконина – Давыдова, происходил рост количества классов, обучающихся по этому учебному плану. Развивался и совершенствовался инвариантный компонент плана. Так с 1993-1994 учебного года введены предметы эстетического цикла – ритмика, МХК, второй иностранный язык, риторика. </w:t>
      </w:r>
    </w:p>
    <w:p w:rsidR="005B3A99" w:rsidRDefault="005B3A99" w:rsidP="004756A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1993 года при школе работает «Дошкольная гимназия», которая ставила перед собой следующие цели:</w:t>
      </w:r>
    </w:p>
    <w:p w:rsidR="005B3A99" w:rsidRDefault="005B3A99" w:rsidP="005B3A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 развитие творческих способностей детей 5-6 летнего возраста</w:t>
      </w:r>
      <w:r w:rsidR="0035661B">
        <w:rPr>
          <w:rFonts w:ascii="Times New Roman" w:hAnsi="Times New Roman" w:cs="Times New Roman"/>
          <w:sz w:val="28"/>
          <w:szCs w:val="28"/>
        </w:rPr>
        <w:t>;</w:t>
      </w:r>
    </w:p>
    <w:p w:rsidR="0035661B" w:rsidRDefault="0035661B" w:rsidP="004756A1">
      <w:pPr>
        <w:pStyle w:val="a3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6-летнего возраста к учебному процессу в перво</w:t>
      </w:r>
      <w:r w:rsidR="003B3A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3B3A53">
        <w:rPr>
          <w:rFonts w:ascii="Times New Roman" w:hAnsi="Times New Roman" w:cs="Times New Roman"/>
          <w:sz w:val="28"/>
          <w:szCs w:val="28"/>
        </w:rPr>
        <w:t xml:space="preserve"> общеобразовательной школы и в гимназических классах.</w:t>
      </w:r>
    </w:p>
    <w:p w:rsidR="004756A1" w:rsidRPr="004756A1" w:rsidRDefault="004756A1" w:rsidP="004756A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96764" w:rsidRDefault="00396764" w:rsidP="00326698">
      <w:pPr>
        <w:spacing w:after="0"/>
      </w:pPr>
    </w:p>
    <w:sectPr w:rsidR="00396764" w:rsidSect="003D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082C"/>
    <w:multiLevelType w:val="hybridMultilevel"/>
    <w:tmpl w:val="4EF8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1464F"/>
    <w:multiLevelType w:val="hybridMultilevel"/>
    <w:tmpl w:val="31A0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96764"/>
    <w:rsid w:val="00326698"/>
    <w:rsid w:val="0035661B"/>
    <w:rsid w:val="00396764"/>
    <w:rsid w:val="003B3A53"/>
    <w:rsid w:val="003D6028"/>
    <w:rsid w:val="0045361C"/>
    <w:rsid w:val="004756A1"/>
    <w:rsid w:val="005B3A99"/>
    <w:rsid w:val="00925C02"/>
    <w:rsid w:val="00DC1A72"/>
    <w:rsid w:val="00FD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Альбатрос</dc:creator>
  <cp:lastModifiedBy>Альбатрос</cp:lastModifiedBy>
  <cp:revision>2</cp:revision>
  <dcterms:created xsi:type="dcterms:W3CDTF">2009-08-26T16:56:00Z</dcterms:created>
  <dcterms:modified xsi:type="dcterms:W3CDTF">2009-08-26T18:33:00Z</dcterms:modified>
</cp:coreProperties>
</file>