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C6" w:rsidRPr="004F1EC6" w:rsidRDefault="004F1EC6" w:rsidP="004F1EC6">
      <w:pPr>
        <w:shd w:val="clear" w:color="auto" w:fill="FFFFFF"/>
        <w:spacing w:before="230" w:line="480" w:lineRule="exact"/>
        <w:ind w:left="708" w:right="1541" w:firstLine="708"/>
        <w:rPr>
          <w:rFonts w:eastAsia="Times New Roman"/>
          <w:b/>
          <w:sz w:val="28"/>
          <w:szCs w:val="28"/>
        </w:rPr>
      </w:pPr>
      <w:r w:rsidRPr="004F1EC6">
        <w:rPr>
          <w:rFonts w:eastAsia="Times New Roman"/>
          <w:b/>
          <w:sz w:val="28"/>
          <w:szCs w:val="28"/>
        </w:rPr>
        <w:t xml:space="preserve">ИСТОРИЧЕСКАЯ ГРАММАТИКА </w:t>
      </w:r>
    </w:p>
    <w:p w:rsidR="004F1EC6" w:rsidRPr="004F1EC6" w:rsidRDefault="004F1EC6" w:rsidP="004F1EC6">
      <w:pPr>
        <w:shd w:val="clear" w:color="auto" w:fill="FFFFFF"/>
        <w:spacing w:before="230" w:line="480" w:lineRule="exact"/>
        <w:ind w:right="1541"/>
        <w:rPr>
          <w:rFonts w:eastAsia="Times New Roman"/>
          <w:sz w:val="28"/>
          <w:szCs w:val="28"/>
        </w:rPr>
      </w:pPr>
      <w:r w:rsidRPr="004F1EC6">
        <w:rPr>
          <w:rFonts w:eastAsia="Times New Roman"/>
          <w:b/>
          <w:spacing w:val="-2"/>
          <w:sz w:val="28"/>
          <w:szCs w:val="28"/>
        </w:rPr>
        <w:t>НА УРОКАХ РУССКОГО ЯЗЫКА И ЛИТЕРАТУРЫ</w:t>
      </w:r>
    </w:p>
    <w:p w:rsidR="004F1EC6" w:rsidRDefault="004F1EC6" w:rsidP="004F1EC6">
      <w:pPr>
        <w:shd w:val="clear" w:color="auto" w:fill="FFFFFF"/>
        <w:spacing w:before="504" w:line="413" w:lineRule="exact"/>
        <w:ind w:right="48"/>
        <w:jc w:val="both"/>
      </w:pPr>
      <w:r>
        <w:rPr>
          <w:rFonts w:eastAsia="Times New Roman"/>
          <w:sz w:val="24"/>
          <w:szCs w:val="24"/>
        </w:rPr>
        <w:t xml:space="preserve">С грамматикой имеет дело каждый ученик, да и не только ученики. Когда мы </w:t>
      </w:r>
      <w:r>
        <w:rPr>
          <w:rFonts w:eastAsia="Times New Roman"/>
          <w:spacing w:val="-1"/>
          <w:sz w:val="24"/>
          <w:szCs w:val="24"/>
        </w:rPr>
        <w:t xml:space="preserve">говорим или пишем, пользуемся грамматическими правилами. В школе учащиеся изучают </w:t>
      </w:r>
      <w:r>
        <w:rPr>
          <w:rFonts w:eastAsia="Times New Roman"/>
          <w:sz w:val="24"/>
          <w:szCs w:val="24"/>
        </w:rPr>
        <w:t>эти правила. Благодаря грамматике мы учимся правильно писать, четко и выразительно строить свою речь.</w:t>
      </w:r>
    </w:p>
    <w:p w:rsidR="004F1EC6" w:rsidRDefault="004F1EC6" w:rsidP="004F1EC6">
      <w:pPr>
        <w:shd w:val="clear" w:color="auto" w:fill="FFFFFF"/>
        <w:tabs>
          <w:tab w:val="left" w:pos="8107"/>
        </w:tabs>
        <w:spacing w:line="413" w:lineRule="exact"/>
        <w:ind w:left="715"/>
        <w:jc w:val="both"/>
      </w:pPr>
      <w:r>
        <w:rPr>
          <w:rFonts w:eastAsia="Times New Roman"/>
          <w:sz w:val="24"/>
          <w:szCs w:val="24"/>
        </w:rPr>
        <w:t>Грамматика получила свое название от греческого слова</w:t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 значит</w:t>
      </w:r>
    </w:p>
    <w:p w:rsidR="004F1EC6" w:rsidRDefault="004F1EC6" w:rsidP="004F1EC6">
      <w:pPr>
        <w:shd w:val="clear" w:color="auto" w:fill="FFFFFF"/>
        <w:spacing w:line="413" w:lineRule="exact"/>
        <w:ind w:left="10" w:right="48"/>
        <w:jc w:val="both"/>
      </w:pPr>
      <w:r>
        <w:rPr>
          <w:rFonts w:eastAsia="Times New Roman"/>
          <w:sz w:val="24"/>
          <w:szCs w:val="24"/>
        </w:rPr>
        <w:t xml:space="preserve">«буква». Отсюда понятно, почему в Древней Руси письменный документ называли </w:t>
      </w:r>
      <w:r>
        <w:rPr>
          <w:rFonts w:eastAsia="Times New Roman"/>
          <w:b/>
          <w:bCs/>
          <w:sz w:val="24"/>
          <w:szCs w:val="24"/>
        </w:rPr>
        <w:t>грамотой.</w:t>
      </w:r>
    </w:p>
    <w:p w:rsidR="004F1EC6" w:rsidRDefault="004F1EC6" w:rsidP="004F1EC6">
      <w:pPr>
        <w:shd w:val="clear" w:color="auto" w:fill="FFFFFF"/>
        <w:spacing w:line="413" w:lineRule="exact"/>
        <w:ind w:left="10" w:right="48"/>
        <w:jc w:val="both"/>
      </w:pPr>
      <w:r>
        <w:rPr>
          <w:rFonts w:eastAsia="Times New Roman"/>
          <w:sz w:val="24"/>
          <w:szCs w:val="24"/>
        </w:rPr>
        <w:t xml:space="preserve">Грамотой </w:t>
      </w:r>
      <w:proofErr w:type="gramStart"/>
      <w:r>
        <w:rPr>
          <w:rFonts w:eastAsia="Times New Roman"/>
          <w:sz w:val="24"/>
          <w:szCs w:val="24"/>
        </w:rPr>
        <w:t>называли</w:t>
      </w:r>
      <w:proofErr w:type="gramEnd"/>
      <w:r>
        <w:rPr>
          <w:rFonts w:eastAsia="Times New Roman"/>
          <w:sz w:val="24"/>
          <w:szCs w:val="24"/>
        </w:rPr>
        <w:t xml:space="preserve"> и умение читать и писать. И поэтому сейчас о человеке, умеющем читать и писать, говорят </w:t>
      </w:r>
      <w:r>
        <w:rPr>
          <w:rFonts w:eastAsia="Times New Roman"/>
          <w:b/>
          <w:bCs/>
          <w:sz w:val="24"/>
          <w:szCs w:val="24"/>
        </w:rPr>
        <w:t>грамотный.</w:t>
      </w:r>
    </w:p>
    <w:p w:rsidR="004F1EC6" w:rsidRDefault="004F1EC6" w:rsidP="004F1EC6">
      <w:pPr>
        <w:shd w:val="clear" w:color="auto" w:fill="FFFFFF"/>
        <w:spacing w:line="413" w:lineRule="exact"/>
        <w:ind w:left="14" w:right="29"/>
        <w:jc w:val="both"/>
      </w:pPr>
      <w:r>
        <w:rPr>
          <w:rFonts w:eastAsia="Times New Roman"/>
          <w:sz w:val="24"/>
          <w:szCs w:val="24"/>
        </w:rPr>
        <w:t>Обычно принято считать грамматику скучной, нудной. Многим кажется, будто грамматика представляет собой свод наводящих тоску правил о частях речи, склонении, спряжении и разборе предложений. Скучные грамматические правила, необходимость зубрежки форм склонения, спряжения и многочисленных исключений вырабатывает неприязнь к грамматике.</w:t>
      </w:r>
    </w:p>
    <w:p w:rsidR="004F1EC6" w:rsidRDefault="004F1EC6" w:rsidP="004F1EC6">
      <w:pPr>
        <w:shd w:val="clear" w:color="auto" w:fill="FFFFFF"/>
        <w:spacing w:line="413" w:lineRule="exact"/>
        <w:ind w:left="29" w:right="24"/>
        <w:jc w:val="both"/>
      </w:pPr>
      <w:r>
        <w:rPr>
          <w:rFonts w:eastAsia="Times New Roman"/>
          <w:sz w:val="24"/>
          <w:szCs w:val="24"/>
        </w:rPr>
        <w:t>Однако, как заблуждаются все те, кто считает грамматику наукой сухой и отвлеченной</w:t>
      </w:r>
      <w:proofErr w:type="gramStart"/>
      <w:r>
        <w:rPr>
          <w:rFonts w:eastAsia="Times New Roman"/>
          <w:sz w:val="24"/>
          <w:szCs w:val="24"/>
        </w:rPr>
        <w:t xml:space="preserve">.. </w:t>
      </w:r>
      <w:proofErr w:type="gramEnd"/>
      <w:r>
        <w:rPr>
          <w:rFonts w:eastAsia="Times New Roman"/>
          <w:sz w:val="24"/>
          <w:szCs w:val="24"/>
        </w:rPr>
        <w:t>Грамматика - это удивительно занимательная наука, раскрывающая тайны и секреты нашего языка.</w:t>
      </w:r>
    </w:p>
    <w:p w:rsidR="004F1EC6" w:rsidRDefault="004F1EC6" w:rsidP="004F1EC6">
      <w:pPr>
        <w:shd w:val="clear" w:color="auto" w:fill="FFFFFF"/>
        <w:spacing w:line="413" w:lineRule="exact"/>
        <w:ind w:left="24" w:right="10"/>
        <w:jc w:val="both"/>
      </w:pPr>
      <w:r>
        <w:rPr>
          <w:rFonts w:eastAsia="Times New Roman"/>
          <w:sz w:val="24"/>
          <w:szCs w:val="24"/>
        </w:rPr>
        <w:t>Грамматика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с одной стороны, изучает жизнь языка, с другой, дает правила к его употреблению. О роли грамматики прекрасно сказал М. В. Ломоносов: « Тупа оратория, косноязычна поэзия, неосновательна философия, неприятна история, сомнительна юриспруденция без грамматики».</w:t>
      </w:r>
    </w:p>
    <w:p w:rsidR="004F1EC6" w:rsidRDefault="004F1EC6" w:rsidP="004F1EC6">
      <w:pPr>
        <w:shd w:val="clear" w:color="auto" w:fill="FFFFFF"/>
        <w:spacing w:line="413" w:lineRule="exact"/>
        <w:ind w:left="38" w:right="5"/>
        <w:jc w:val="both"/>
      </w:pPr>
      <w:r>
        <w:rPr>
          <w:rFonts w:eastAsia="Times New Roman"/>
          <w:sz w:val="24"/>
          <w:szCs w:val="24"/>
        </w:rPr>
        <w:t xml:space="preserve">Язык является исключительно важным показателем духовного развития нации, роста ее самосознания, ее культурного уровня. История народа выражается в слове, а слово в языке живет по законам грамматики. Справедлива пословица: </w:t>
      </w:r>
      <w:r>
        <w:rPr>
          <w:rFonts w:eastAsia="Times New Roman"/>
          <w:sz w:val="24"/>
          <w:szCs w:val="24"/>
          <w:u w:val="single"/>
        </w:rPr>
        <w:t>Без грамматики не выучишь и математики.</w:t>
      </w:r>
    </w:p>
    <w:p w:rsidR="004F1EC6" w:rsidRDefault="004F1EC6" w:rsidP="004F1EC6">
      <w:pPr>
        <w:shd w:val="clear" w:color="auto" w:fill="FFFFFF"/>
        <w:spacing w:before="5" w:line="413" w:lineRule="exact"/>
        <w:ind w:left="754"/>
      </w:pPr>
      <w:r>
        <w:rPr>
          <w:rFonts w:eastAsia="Times New Roman"/>
          <w:sz w:val="24"/>
          <w:szCs w:val="24"/>
        </w:rPr>
        <w:t>Грамматика речь нашу в порядок приводит.</w:t>
      </w:r>
    </w:p>
    <w:p w:rsidR="004F1EC6" w:rsidRDefault="004F1EC6" w:rsidP="004F1EC6">
      <w:pPr>
        <w:shd w:val="clear" w:color="auto" w:fill="FFFFFF"/>
        <w:spacing w:line="413" w:lineRule="exact"/>
        <w:ind w:left="48"/>
        <w:jc w:val="both"/>
      </w:pPr>
      <w:r>
        <w:rPr>
          <w:rFonts w:eastAsia="Times New Roman"/>
          <w:sz w:val="24"/>
          <w:szCs w:val="24"/>
        </w:rPr>
        <w:t xml:space="preserve">Наука грамматика возникла очень давно. Первые записанные грамматики в Индии и Греции относятся к </w:t>
      </w:r>
      <w:r>
        <w:rPr>
          <w:rFonts w:eastAsia="Times New Roman"/>
          <w:sz w:val="24"/>
          <w:szCs w:val="24"/>
          <w:lang w:val="en-US"/>
        </w:rPr>
        <w:t>IV</w:t>
      </w:r>
      <w:r w:rsidRPr="004F1EC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веку до нашей эры. На Руси известная грамматика </w:t>
      </w:r>
      <w:proofErr w:type="spellStart"/>
      <w:r>
        <w:rPr>
          <w:rFonts w:eastAsia="Times New Roman"/>
          <w:sz w:val="24"/>
          <w:szCs w:val="24"/>
        </w:rPr>
        <w:t>Мелетия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Смотрицкого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 xml:space="preserve">« Грамматика </w:t>
      </w:r>
      <w:proofErr w:type="spellStart"/>
      <w:r>
        <w:rPr>
          <w:rFonts w:eastAsia="Times New Roman"/>
          <w:sz w:val="24"/>
          <w:szCs w:val="24"/>
        </w:rPr>
        <w:t>словенския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правилное</w:t>
      </w:r>
      <w:proofErr w:type="spellEnd"/>
      <w:r>
        <w:rPr>
          <w:rFonts w:eastAsia="Times New Roman"/>
          <w:sz w:val="24"/>
          <w:szCs w:val="24"/>
        </w:rPr>
        <w:t xml:space="preserve"> синтагма») появилась в 1619 году. Она была написана на церковнославянском языке по греческим образцам. В 30-е годы</w:t>
      </w:r>
    </w:p>
    <w:p w:rsidR="004F1EC6" w:rsidRDefault="004F1EC6" w:rsidP="004F1EC6">
      <w:pPr>
        <w:shd w:val="clear" w:color="auto" w:fill="FFFFFF"/>
        <w:spacing w:line="413" w:lineRule="exact"/>
        <w:ind w:right="14"/>
        <w:jc w:val="both"/>
      </w:pPr>
      <w:proofErr w:type="gramStart"/>
      <w:r>
        <w:rPr>
          <w:sz w:val="24"/>
          <w:szCs w:val="24"/>
          <w:lang w:val="en-US"/>
        </w:rPr>
        <w:lastRenderedPageBreak/>
        <w:t>XVIII</w:t>
      </w:r>
      <w:r w:rsidRPr="004F1EC6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века появилась первая небольшая русская грамматика на родном языке.</w:t>
      </w:r>
      <w:proofErr w:type="gramEnd"/>
      <w:r>
        <w:rPr>
          <w:rFonts w:eastAsia="Times New Roman"/>
          <w:sz w:val="24"/>
          <w:szCs w:val="24"/>
        </w:rPr>
        <w:t xml:space="preserve"> Ее автор </w:t>
      </w:r>
      <w:proofErr w:type="gramStart"/>
      <w:r>
        <w:rPr>
          <w:rFonts w:eastAsia="Times New Roman"/>
          <w:sz w:val="24"/>
          <w:szCs w:val="24"/>
        </w:rPr>
        <w:t>-В</w:t>
      </w:r>
      <w:proofErr w:type="gramEnd"/>
      <w:r>
        <w:rPr>
          <w:rFonts w:eastAsia="Times New Roman"/>
          <w:sz w:val="24"/>
          <w:szCs w:val="24"/>
        </w:rPr>
        <w:t xml:space="preserve">асилий </w:t>
      </w:r>
      <w:proofErr w:type="spellStart"/>
      <w:r>
        <w:rPr>
          <w:rFonts w:eastAsia="Times New Roman"/>
          <w:sz w:val="24"/>
          <w:szCs w:val="24"/>
        </w:rPr>
        <w:t>Евдокимович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Адодуров</w:t>
      </w:r>
      <w:proofErr w:type="spellEnd"/>
      <w:r>
        <w:rPr>
          <w:rFonts w:eastAsia="Times New Roman"/>
          <w:sz w:val="24"/>
          <w:szCs w:val="24"/>
        </w:rPr>
        <w:t xml:space="preserve">. Однако выдающимся событием, национальным торжеством был выход в свет в 1757 году « Российской грамматики» Михаила </w:t>
      </w:r>
      <w:r>
        <w:rPr>
          <w:rFonts w:eastAsia="Times New Roman"/>
          <w:spacing w:val="-1"/>
          <w:sz w:val="24"/>
          <w:szCs w:val="24"/>
        </w:rPr>
        <w:t xml:space="preserve">Васильевича Ломоносова. Это был первый полный свод грамматических правил о русском </w:t>
      </w:r>
      <w:r>
        <w:rPr>
          <w:rFonts w:eastAsia="Times New Roman"/>
          <w:sz w:val="24"/>
          <w:szCs w:val="24"/>
        </w:rPr>
        <w:t xml:space="preserve">языке, первое научное изучение живого языка. Современники оценили грамматику Ломоносова как победу русской науки. Парадные экземпляры грамматики были изданы так, что сразу привлекали внимание. Она вышла с золотым обрезом, в голландских и </w:t>
      </w:r>
      <w:r>
        <w:rPr>
          <w:rFonts w:eastAsia="Times New Roman"/>
          <w:spacing w:val="-1"/>
          <w:sz w:val="24"/>
          <w:szCs w:val="24"/>
        </w:rPr>
        <w:t xml:space="preserve">французских переплетах, украшенная золотым глазетом, серебряным муаром и красной </w:t>
      </w:r>
      <w:r>
        <w:rPr>
          <w:rFonts w:eastAsia="Times New Roman"/>
          <w:sz w:val="24"/>
          <w:szCs w:val="24"/>
        </w:rPr>
        <w:t xml:space="preserve">тафтой. Внешние украшения были лишь скромной данью воистину огромному научному авторитету и той славе, которую завоевала себе грамматика М.В. Ломоносова среди </w:t>
      </w:r>
      <w:r>
        <w:rPr>
          <w:rFonts w:eastAsia="Times New Roman"/>
          <w:spacing w:val="-1"/>
          <w:sz w:val="24"/>
          <w:szCs w:val="24"/>
        </w:rPr>
        <w:t xml:space="preserve">русских читателей. Надо заметить, что филологи и грамматисты вообще пользовались в то время особым уважением. Сохранился любопытный рассказ историка и писателя </w:t>
      </w:r>
      <w:r>
        <w:rPr>
          <w:rFonts w:eastAsia="Times New Roman"/>
          <w:sz w:val="24"/>
          <w:szCs w:val="24"/>
        </w:rPr>
        <w:t xml:space="preserve">Н.М. Карамзина о « Великом муже русской грамматики». Как истинный писатель, Н.М. Карамзин не мог обойтись без художественных вымыслов и рассказов, что за открытие правил в спряжениях этот служитель грамматики заплатил собственным глазом. « Выслушайте историю. Падение яблока с дерева в глазах </w:t>
      </w:r>
      <w:proofErr w:type="spellStart"/>
      <w:r>
        <w:rPr>
          <w:rFonts w:eastAsia="Times New Roman"/>
          <w:sz w:val="24"/>
          <w:szCs w:val="24"/>
        </w:rPr>
        <w:t>Невтона</w:t>
      </w:r>
      <w:proofErr w:type="spellEnd"/>
      <w:r>
        <w:rPr>
          <w:rFonts w:eastAsia="Times New Roman"/>
          <w:sz w:val="24"/>
          <w:szCs w:val="24"/>
        </w:rPr>
        <w:t xml:space="preserve">, открыло нам систему тяготения: грамматика обязана моим открытием - ржанию лошадей. Однажды кучер пришел ко мне и сказал: два дни </w:t>
      </w:r>
      <w:proofErr w:type="gramStart"/>
      <w:r>
        <w:rPr>
          <w:rFonts w:eastAsia="Times New Roman"/>
          <w:sz w:val="24"/>
          <w:szCs w:val="24"/>
        </w:rPr>
        <w:t>сряду</w:t>
      </w:r>
      <w:proofErr w:type="gramEnd"/>
      <w:r>
        <w:rPr>
          <w:rFonts w:eastAsia="Times New Roman"/>
          <w:sz w:val="24"/>
          <w:szCs w:val="24"/>
        </w:rPr>
        <w:t xml:space="preserve"> у нас беспрестанно </w:t>
      </w:r>
      <w:proofErr w:type="spellStart"/>
      <w:r>
        <w:rPr>
          <w:rFonts w:eastAsia="Times New Roman"/>
          <w:sz w:val="24"/>
          <w:szCs w:val="24"/>
        </w:rPr>
        <w:t>ржат</w:t>
      </w:r>
      <w:proofErr w:type="spellEnd"/>
      <w:r>
        <w:rPr>
          <w:rFonts w:eastAsia="Times New Roman"/>
          <w:sz w:val="24"/>
          <w:szCs w:val="24"/>
        </w:rPr>
        <w:t xml:space="preserve"> лошади. Врешь, отвечал я: надобно говорить ржут. Упрямый кучер не хотел согласиться со мною. Мы </w:t>
      </w:r>
      <w:proofErr w:type="spellStart"/>
      <w:r>
        <w:rPr>
          <w:rFonts w:eastAsia="Times New Roman"/>
          <w:sz w:val="24"/>
          <w:szCs w:val="24"/>
        </w:rPr>
        <w:t>призва^ш</w:t>
      </w:r>
      <w:proofErr w:type="spellEnd"/>
      <w:r>
        <w:rPr>
          <w:rFonts w:eastAsia="Times New Roman"/>
          <w:sz w:val="24"/>
          <w:szCs w:val="24"/>
        </w:rPr>
        <w:t xml:space="preserve"> других людей: выходила разноголосица. Я беспокоился, ездил, бегал по улицам, останавливал знакомых и незнакомых, спрашивая: ржут или </w:t>
      </w:r>
      <w:proofErr w:type="spellStart"/>
      <w:r>
        <w:rPr>
          <w:rFonts w:eastAsia="Times New Roman"/>
          <w:sz w:val="24"/>
          <w:szCs w:val="24"/>
        </w:rPr>
        <w:t>ржат</w:t>
      </w:r>
      <w:proofErr w:type="spellEnd"/>
      <w:proofErr w:type="gramStart"/>
      <w:r>
        <w:rPr>
          <w:rFonts w:eastAsia="Times New Roman"/>
          <w:sz w:val="24"/>
          <w:szCs w:val="24"/>
        </w:rPr>
        <w:t xml:space="preserve"> ?</w:t>
      </w:r>
      <w:proofErr w:type="gramEnd"/>
      <w:r>
        <w:rPr>
          <w:rFonts w:eastAsia="Times New Roman"/>
          <w:sz w:val="24"/>
          <w:szCs w:val="24"/>
        </w:rPr>
        <w:t xml:space="preserve"> Немногие понимали важность моего вопроса, некоторые смотрели на меня с удивлением, другие смеялись. Один молодой человек, который ехал верхом с дамой, </w:t>
      </w:r>
      <w:proofErr w:type="spellStart"/>
      <w:r>
        <w:rPr>
          <w:rFonts w:eastAsia="Times New Roman"/>
          <w:sz w:val="24"/>
          <w:szCs w:val="24"/>
        </w:rPr>
        <w:t>будз^и</w:t>
      </w:r>
      <w:proofErr w:type="spellEnd"/>
      <w:r>
        <w:rPr>
          <w:rFonts w:eastAsia="Times New Roman"/>
          <w:sz w:val="24"/>
          <w:szCs w:val="24"/>
        </w:rPr>
        <w:t xml:space="preserve"> таким образом остановлен мною 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видя, что красавица его испугалась моего грамматического вопроса, махнул хлыстом и - сделал меня Циклопом навеки».</w:t>
      </w:r>
    </w:p>
    <w:p w:rsidR="004F1EC6" w:rsidRDefault="004F1EC6" w:rsidP="004F1EC6">
      <w:pPr>
        <w:shd w:val="clear" w:color="auto" w:fill="FFFFFF"/>
        <w:spacing w:before="5" w:line="413" w:lineRule="exact"/>
        <w:ind w:left="19" w:right="10"/>
        <w:jc w:val="both"/>
      </w:pPr>
      <w:r>
        <w:rPr>
          <w:rFonts w:eastAsia="Times New Roman"/>
          <w:sz w:val="24"/>
          <w:szCs w:val="24"/>
        </w:rPr>
        <w:t xml:space="preserve">Когда ставятся вопросы так, как поставил его герой Карамзина - </w:t>
      </w:r>
      <w:r>
        <w:rPr>
          <w:rFonts w:eastAsia="Times New Roman"/>
          <w:i/>
          <w:iCs/>
          <w:sz w:val="24"/>
          <w:szCs w:val="24"/>
        </w:rPr>
        <w:t xml:space="preserve">ржут </w:t>
      </w:r>
      <w:r>
        <w:rPr>
          <w:rFonts w:eastAsia="Times New Roman"/>
          <w:sz w:val="24"/>
          <w:szCs w:val="24"/>
        </w:rPr>
        <w:t xml:space="preserve">или </w:t>
      </w:r>
      <w:proofErr w:type="spellStart"/>
      <w:r>
        <w:rPr>
          <w:rFonts w:eastAsia="Times New Roman"/>
          <w:i/>
          <w:iCs/>
          <w:sz w:val="24"/>
          <w:szCs w:val="24"/>
        </w:rPr>
        <w:t>рж-ат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, чтут </w:t>
      </w:r>
      <w:r>
        <w:rPr>
          <w:rFonts w:eastAsia="Times New Roman"/>
          <w:sz w:val="24"/>
          <w:szCs w:val="24"/>
        </w:rPr>
        <w:t xml:space="preserve">или </w:t>
      </w:r>
      <w:r>
        <w:rPr>
          <w:rFonts w:eastAsia="Times New Roman"/>
          <w:i/>
          <w:iCs/>
          <w:sz w:val="24"/>
          <w:szCs w:val="24"/>
        </w:rPr>
        <w:t xml:space="preserve">чтят! </w:t>
      </w:r>
      <w:r>
        <w:rPr>
          <w:rFonts w:eastAsia="Times New Roman"/>
          <w:sz w:val="24"/>
          <w:szCs w:val="24"/>
        </w:rPr>
        <w:t xml:space="preserve">на него ответят авторы нормативной и стилистической </w:t>
      </w:r>
      <w:r>
        <w:rPr>
          <w:rFonts w:eastAsia="Times New Roman"/>
          <w:spacing w:val="-1"/>
          <w:sz w:val="24"/>
          <w:szCs w:val="24"/>
        </w:rPr>
        <w:t xml:space="preserve">грамматики. Но есть и другие виды грамматик. Так, существует историческая грамматика. </w:t>
      </w:r>
      <w:r>
        <w:rPr>
          <w:rFonts w:eastAsia="Times New Roman"/>
          <w:sz w:val="24"/>
          <w:szCs w:val="24"/>
        </w:rPr>
        <w:t xml:space="preserve">Она рассказывает нам об истории грамматического строя </w:t>
      </w:r>
      <w:proofErr w:type="gramStart"/>
      <w:r>
        <w:rPr>
          <w:rFonts w:eastAsia="Times New Roman"/>
          <w:sz w:val="24"/>
          <w:szCs w:val="24"/>
        </w:rPr>
        <w:t>языка</w:t>
      </w:r>
      <w:proofErr w:type="gramEnd"/>
      <w:r>
        <w:rPr>
          <w:rFonts w:eastAsia="Times New Roman"/>
          <w:sz w:val="24"/>
          <w:szCs w:val="24"/>
        </w:rPr>
        <w:t>: каким был грамматический строй в прошлом, какие изменения происходили в нем до наших дней.</w:t>
      </w:r>
    </w:p>
    <w:p w:rsidR="004F1EC6" w:rsidRDefault="004F1EC6" w:rsidP="004F1EC6">
      <w:pPr>
        <w:shd w:val="clear" w:color="auto" w:fill="FFFFFF"/>
        <w:spacing w:line="413" w:lineRule="exact"/>
        <w:ind w:left="48"/>
        <w:jc w:val="both"/>
      </w:pPr>
      <w:r>
        <w:rPr>
          <w:rFonts w:eastAsia="Times New Roman"/>
          <w:spacing w:val="-1"/>
          <w:sz w:val="24"/>
          <w:szCs w:val="24"/>
        </w:rPr>
        <w:t xml:space="preserve">Грамматическая система - это сложный механизм, представляющий собой продукт </w:t>
      </w:r>
      <w:r>
        <w:rPr>
          <w:rFonts w:eastAsia="Times New Roman"/>
          <w:sz w:val="24"/>
          <w:szCs w:val="24"/>
        </w:rPr>
        <w:t xml:space="preserve">длительного исторического развития. </w:t>
      </w:r>
      <w:proofErr w:type="gramStart"/>
      <w:r>
        <w:rPr>
          <w:rFonts w:eastAsia="Times New Roman"/>
          <w:sz w:val="24"/>
          <w:szCs w:val="24"/>
        </w:rPr>
        <w:t>Говорящим</w:t>
      </w:r>
      <w:proofErr w:type="gramEnd"/>
      <w:r>
        <w:rPr>
          <w:rFonts w:eastAsia="Times New Roman"/>
          <w:sz w:val="24"/>
          <w:szCs w:val="24"/>
        </w:rPr>
        <w:t xml:space="preserve"> свойственна иллюзия неподвижности грамматических форм и категорий. Мы не спорим с теми, кто говорит о развитии в далекие исторические и доисторические времена. С другой стороны, каждый из нас наблюдает явления устойчивости в современном языке: мне кажется, что мои родители,</w:t>
      </w:r>
    </w:p>
    <w:p w:rsidR="004F1EC6" w:rsidRDefault="004F1EC6" w:rsidP="004F1EC6">
      <w:pPr>
        <w:shd w:val="clear" w:color="auto" w:fill="FFFFFF"/>
        <w:spacing w:line="413" w:lineRule="exact"/>
        <w:ind w:right="58"/>
        <w:jc w:val="both"/>
      </w:pPr>
      <w:r>
        <w:rPr>
          <w:rFonts w:eastAsia="Times New Roman"/>
          <w:sz w:val="24"/>
          <w:szCs w:val="24"/>
        </w:rPr>
        <w:lastRenderedPageBreak/>
        <w:t xml:space="preserve">друзья и дети говорят так же, как я, может, только один более, другой </w:t>
      </w:r>
      <w:proofErr w:type="gramStart"/>
      <w:r>
        <w:rPr>
          <w:rFonts w:eastAsia="Times New Roman"/>
          <w:sz w:val="24"/>
          <w:szCs w:val="24"/>
        </w:rPr>
        <w:t>менее литературно</w:t>
      </w:r>
      <w:proofErr w:type="gramEnd"/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pacing w:val="-2"/>
          <w:sz w:val="24"/>
          <w:szCs w:val="24"/>
        </w:rPr>
        <w:t xml:space="preserve">И мы забываем, что развитие в прошлом предполагает развитие в настоящем и в будущем. </w:t>
      </w:r>
      <w:r>
        <w:rPr>
          <w:rFonts w:eastAsia="Times New Roman"/>
          <w:sz w:val="24"/>
          <w:szCs w:val="24"/>
        </w:rPr>
        <w:t>Язык нельзя уподобить ребенку, который растет лишь до известного возраста.</w:t>
      </w:r>
    </w:p>
    <w:p w:rsidR="004F1EC6" w:rsidRDefault="004F1EC6" w:rsidP="004F1EC6">
      <w:pPr>
        <w:shd w:val="clear" w:color="auto" w:fill="FFFFFF"/>
        <w:spacing w:line="413" w:lineRule="exact"/>
        <w:ind w:left="14" w:right="24"/>
        <w:jc w:val="both"/>
      </w:pPr>
      <w:r>
        <w:rPr>
          <w:rFonts w:eastAsia="Times New Roman"/>
          <w:spacing w:val="-1"/>
          <w:sz w:val="24"/>
          <w:szCs w:val="24"/>
        </w:rPr>
        <w:t xml:space="preserve">Развитие в грамматической системе происходит и в наши дни, происходит всегда и неуклонно. Оно носит характер медленных, малозаметных изменений. « Человек, который </w:t>
      </w:r>
      <w:r>
        <w:rPr>
          <w:rFonts w:eastAsia="Times New Roman"/>
          <w:sz w:val="24"/>
          <w:szCs w:val="24"/>
        </w:rPr>
        <w:t xml:space="preserve">пожелал бы составить неизменчивый язык для пользования будущих поколений, походил бы на курицу, высидевшую утиное </w:t>
      </w:r>
      <w:proofErr w:type="spellStart"/>
      <w:r>
        <w:rPr>
          <w:rFonts w:eastAsia="Times New Roman"/>
          <w:sz w:val="24"/>
          <w:szCs w:val="24"/>
        </w:rPr>
        <w:t>яйпо</w:t>
      </w:r>
      <w:proofErr w:type="spellEnd"/>
      <w:r>
        <w:rPr>
          <w:rFonts w:eastAsia="Times New Roman"/>
          <w:sz w:val="24"/>
          <w:szCs w:val="24"/>
        </w:rPr>
        <w:t xml:space="preserve">: созданный им язык, волей - неволей был бы захвачен течением, увлекающим все языки», - писал лингвист Ф. де Соссюр. Старая и новая грамматические формы в течение длительного времени, иногда столетиями, </w:t>
      </w:r>
      <w:r>
        <w:rPr>
          <w:rFonts w:eastAsia="Times New Roman"/>
          <w:spacing w:val="-1"/>
          <w:sz w:val="24"/>
          <w:szCs w:val="24"/>
        </w:rPr>
        <w:t xml:space="preserve">сосуществуют, соперничают, прежде чем одна форма уступает другой дорогу. Явления </w:t>
      </w:r>
      <w:r>
        <w:rPr>
          <w:rFonts w:eastAsia="Times New Roman"/>
          <w:sz w:val="24"/>
          <w:szCs w:val="24"/>
        </w:rPr>
        <w:t>исторической смены грамматических форм составляют основной предмет исторической грамматики. Скажем, как на протяжении всей истории русского языка изменялось склонение существительных? Каким было прежде спряжение глаголов? Какие перемены совершались в составе местоимений, прилагательных, числительных? И т.д. Образцом такой грамматики может служить книга замечательного русского ученого Ф.И. Буслаева « Историческая грамматика русского языка».</w:t>
      </w:r>
    </w:p>
    <w:p w:rsidR="004F1EC6" w:rsidRDefault="004F1EC6" w:rsidP="004F1EC6">
      <w:pPr>
        <w:shd w:val="clear" w:color="auto" w:fill="FFFFFF"/>
        <w:spacing w:line="413" w:lineRule="exact"/>
        <w:ind w:left="34" w:right="24"/>
        <w:jc w:val="both"/>
      </w:pPr>
      <w:r>
        <w:rPr>
          <w:rFonts w:eastAsia="Times New Roman"/>
          <w:sz w:val="24"/>
          <w:szCs w:val="24"/>
        </w:rPr>
        <w:t>К числу сугубо научных трудов относятся сравнительные и сопоставительные грамматики, в которых сравнивается грамматический строй иногда двух, а иногда и нескольких языков. Это специальные грамматики.</w:t>
      </w:r>
    </w:p>
    <w:p w:rsidR="004F1EC6" w:rsidRDefault="004F1EC6" w:rsidP="004F1EC6">
      <w:pPr>
        <w:shd w:val="clear" w:color="auto" w:fill="FFFFFF"/>
        <w:spacing w:before="5" w:line="413" w:lineRule="exact"/>
        <w:ind w:left="38" w:right="14"/>
        <w:jc w:val="both"/>
      </w:pPr>
      <w:r>
        <w:rPr>
          <w:rFonts w:eastAsia="Times New Roman"/>
          <w:sz w:val="24"/>
          <w:szCs w:val="24"/>
        </w:rPr>
        <w:t xml:space="preserve">Применительно к современному языку, кроме </w:t>
      </w:r>
      <w:proofErr w:type="gramStart"/>
      <w:r>
        <w:rPr>
          <w:rFonts w:eastAsia="Times New Roman"/>
          <w:sz w:val="24"/>
          <w:szCs w:val="24"/>
        </w:rPr>
        <w:t>школьной</w:t>
      </w:r>
      <w:proofErr w:type="gramEnd"/>
      <w:r>
        <w:rPr>
          <w:rFonts w:eastAsia="Times New Roman"/>
          <w:sz w:val="24"/>
          <w:szCs w:val="24"/>
        </w:rPr>
        <w:t>, существуют два типа грамматик: теоретическая и нормативно - описательная.</w:t>
      </w:r>
    </w:p>
    <w:p w:rsidR="004F1EC6" w:rsidRDefault="004F1EC6" w:rsidP="004F1EC6">
      <w:pPr>
        <w:shd w:val="clear" w:color="auto" w:fill="FFFFFF"/>
        <w:spacing w:before="5" w:line="413" w:lineRule="exact"/>
        <w:ind w:left="38" w:right="19"/>
        <w:jc w:val="both"/>
      </w:pPr>
      <w:r>
        <w:rPr>
          <w:rFonts w:eastAsia="Times New Roman"/>
          <w:sz w:val="24"/>
          <w:szCs w:val="24"/>
        </w:rPr>
        <w:t>В теоретической грамматике авторы останавливают внимание на сложных вопросах грамматической теории и освещают эти вопросы на основе определенной системы взглядов. Теоретическая грамматика представляет интерес в первую очередь для специалистов - лингвистов.</w:t>
      </w:r>
    </w:p>
    <w:p w:rsidR="004F1EC6" w:rsidRDefault="004F1EC6" w:rsidP="004F1EC6">
      <w:pPr>
        <w:shd w:val="clear" w:color="auto" w:fill="FFFFFF"/>
        <w:spacing w:before="10" w:line="413" w:lineRule="exact"/>
        <w:ind w:left="43"/>
        <w:jc w:val="both"/>
      </w:pPr>
      <w:r>
        <w:rPr>
          <w:rFonts w:eastAsia="Times New Roman"/>
          <w:sz w:val="24"/>
          <w:szCs w:val="24"/>
        </w:rPr>
        <w:t xml:space="preserve">Нормативно - описательная грамматика адресуется широкому кругу </w:t>
      </w:r>
      <w:proofErr w:type="gramStart"/>
      <w:r>
        <w:rPr>
          <w:rFonts w:eastAsia="Times New Roman"/>
          <w:sz w:val="24"/>
          <w:szCs w:val="24"/>
        </w:rPr>
        <w:t>изучающих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русский язык. Первая грамматика такого типа вышла в 1952-1954 годах, а переработанное </w:t>
      </w:r>
      <w:r>
        <w:rPr>
          <w:rFonts w:eastAsia="Times New Roman"/>
          <w:sz w:val="24"/>
          <w:szCs w:val="24"/>
        </w:rPr>
        <w:t>издание - в 1980 году. Книга содержит сведения о том, какие грамматические формы, синтаксические сочетания, приемы, образования являются единственно правильными, а какие допускают синонимические, вариативные средства. Без преувеличения можно сказать, что именно эта грамматика является сейчас самой полной и авторитетной.</w:t>
      </w:r>
    </w:p>
    <w:p w:rsidR="004F1EC6" w:rsidRDefault="004F1EC6" w:rsidP="004F1EC6">
      <w:pPr>
        <w:shd w:val="clear" w:color="auto" w:fill="FFFFFF"/>
        <w:spacing w:line="413" w:lineRule="exact"/>
        <w:ind w:left="53" w:right="5"/>
        <w:jc w:val="both"/>
      </w:pPr>
      <w:r>
        <w:rPr>
          <w:rFonts w:eastAsia="Times New Roman"/>
          <w:sz w:val="24"/>
          <w:szCs w:val="24"/>
        </w:rPr>
        <w:t xml:space="preserve">Термин </w:t>
      </w:r>
      <w:r>
        <w:rPr>
          <w:rFonts w:eastAsia="Times New Roman"/>
          <w:sz w:val="24"/>
          <w:szCs w:val="24"/>
          <w:u w:val="single"/>
        </w:rPr>
        <w:t>« историческая грамматика»,</w:t>
      </w:r>
      <w:r>
        <w:rPr>
          <w:rFonts w:eastAsia="Times New Roman"/>
          <w:sz w:val="24"/>
          <w:szCs w:val="24"/>
        </w:rPr>
        <w:t xml:space="preserve"> в нашей научной литературе существующий по крайней мере больше ста лет, со времени выхода в свет « Опыта исторической грамматики русского языка» Ф.М. Буслаева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1858), понимается по - разному.</w:t>
      </w: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line="413" w:lineRule="exact"/>
        <w:ind w:right="62"/>
        <w:jc w:val="both"/>
      </w:pPr>
      <w:r>
        <w:rPr>
          <w:sz w:val="24"/>
          <w:szCs w:val="24"/>
          <w:u w:val="single"/>
        </w:rPr>
        <w:lastRenderedPageBreak/>
        <w:t xml:space="preserve">« Историей </w:t>
      </w:r>
      <w:proofErr w:type="gramStart"/>
      <w:r>
        <w:rPr>
          <w:sz w:val="24"/>
          <w:szCs w:val="24"/>
          <w:u w:val="single"/>
        </w:rPr>
        <w:t xml:space="preserve">( </w:t>
      </w:r>
      <w:proofErr w:type="gramEnd"/>
      <w:r>
        <w:rPr>
          <w:sz w:val="24"/>
          <w:szCs w:val="24"/>
          <w:u w:val="single"/>
        </w:rPr>
        <w:t>или иногда исторической грамматикой) русского языка»</w:t>
      </w:r>
      <w:r>
        <w:rPr>
          <w:sz w:val="24"/>
          <w:szCs w:val="24"/>
        </w:rPr>
        <w:t xml:space="preserve"> называется наука о внутренних законах развития русского языка, о том, как сложился современный русский язык, его грамматический строй и словарь, его фонетическая система и письмо, как в результате постепенных изменений из того качественного состояния, в котором находилась восточнославянская речь на заре истории нашей страны, возникло современное качественное состояние русского языка.</w:t>
      </w:r>
    </w:p>
    <w:p w:rsidR="004F1EC6" w:rsidRDefault="004F1EC6" w:rsidP="004F1EC6">
      <w:pPr>
        <w:shd w:val="clear" w:color="auto" w:fill="FFFFFF"/>
        <w:spacing w:line="413" w:lineRule="exact"/>
        <w:ind w:left="14" w:right="48"/>
        <w:jc w:val="both"/>
      </w:pPr>
      <w:r>
        <w:rPr>
          <w:sz w:val="24"/>
          <w:szCs w:val="24"/>
        </w:rPr>
        <w:t>Развитие языка, постепенное накопление нового качества заключается в том, что элементы грамматического строя и словарного состава языка: звуки речи, словообразовательные морфем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 xml:space="preserve"> например, суффиксы) формы склонения и спряжения, наконец, сами слова с их значениями с течением времени одни исчезают, другие появляются, одни раньше, другие позже, меняется их место в целом в языке, их участие, их роль в выражении мысли.</w:t>
      </w:r>
    </w:p>
    <w:p w:rsidR="004F1EC6" w:rsidRDefault="004F1EC6" w:rsidP="004F1EC6">
      <w:pPr>
        <w:shd w:val="clear" w:color="auto" w:fill="FFFFFF"/>
        <w:spacing w:line="413" w:lineRule="exact"/>
        <w:ind w:left="24" w:right="38"/>
        <w:jc w:val="both"/>
      </w:pPr>
      <w:r>
        <w:rPr>
          <w:spacing w:val="-1"/>
          <w:sz w:val="24"/>
          <w:szCs w:val="24"/>
        </w:rPr>
        <w:t xml:space="preserve">Не все эти изменения в одинаковой степени заметны для людей, говорящих на том </w:t>
      </w:r>
      <w:r>
        <w:rPr>
          <w:sz w:val="24"/>
          <w:szCs w:val="24"/>
        </w:rPr>
        <w:t xml:space="preserve">или другом языке. Более всего заметны лексические изменения и в особенности новые </w:t>
      </w:r>
      <w:r>
        <w:rPr>
          <w:spacing w:val="-1"/>
          <w:sz w:val="24"/>
          <w:szCs w:val="24"/>
        </w:rPr>
        <w:t>явления в словаре, новые слова и новые значения слов. Темпы лексического, словарного обновления языка являются более быстрыми, чем темпы обновления других сторон языка.</w:t>
      </w:r>
    </w:p>
    <w:p w:rsidR="004F1EC6" w:rsidRDefault="004F1EC6" w:rsidP="004F1EC6">
      <w:pPr>
        <w:shd w:val="clear" w:color="auto" w:fill="FFFFFF"/>
        <w:spacing w:line="413" w:lineRule="exact"/>
        <w:ind w:left="38"/>
      </w:pPr>
      <w:r>
        <w:rPr>
          <w:sz w:val="24"/>
          <w:szCs w:val="24"/>
        </w:rPr>
        <w:t xml:space="preserve">Медленно протекают изменения в области грамматического строя языка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морфологии и синтаксиса), в области словообразования, склонения и спряжения, в структуре предложения. Поэтому и заметить   их труднее, и часто человеку в конце его жизненного пути     не без основания кажется, что язык, на котором он говорит, в грамматическом отношении не подвергся изменениям.</w:t>
      </w:r>
    </w:p>
    <w:p w:rsidR="004F1EC6" w:rsidRDefault="004F1EC6" w:rsidP="004F1EC6">
      <w:pPr>
        <w:shd w:val="clear" w:color="auto" w:fill="FFFFFF"/>
        <w:spacing w:line="413" w:lineRule="exact"/>
        <w:ind w:left="38" w:right="19"/>
        <w:jc w:val="both"/>
      </w:pPr>
      <w:r>
        <w:rPr>
          <w:sz w:val="24"/>
          <w:szCs w:val="24"/>
        </w:rPr>
        <w:t xml:space="preserve">Очень медленными темпами отмечается также развитие звуковой системы. Фонетические изменения обыкновенно становятся заметными только в течение </w:t>
      </w:r>
      <w:r>
        <w:rPr>
          <w:spacing w:val="-1"/>
          <w:sz w:val="24"/>
          <w:szCs w:val="24"/>
        </w:rPr>
        <w:t xml:space="preserve">длительного отрезка времени, выходящего далеко за пределы одной человеческой жизни. </w:t>
      </w:r>
      <w:r>
        <w:rPr>
          <w:sz w:val="24"/>
          <w:szCs w:val="24"/>
        </w:rPr>
        <w:t>Эта устойчивость фонетической системы языка, конечно, находится в прямой связи с устойчивостью основного словарного фонда и грамматического строя языка.</w:t>
      </w:r>
    </w:p>
    <w:p w:rsidR="004F1EC6" w:rsidRDefault="004F1EC6" w:rsidP="004F1EC6">
      <w:pPr>
        <w:shd w:val="clear" w:color="auto" w:fill="FFFFFF"/>
        <w:spacing w:line="413" w:lineRule="exact"/>
        <w:ind w:left="48"/>
        <w:jc w:val="both"/>
      </w:pPr>
      <w:r>
        <w:rPr>
          <w:sz w:val="24"/>
          <w:szCs w:val="24"/>
        </w:rPr>
        <w:t xml:space="preserve">Только на первый взгляд может показаться, что изменения, происходящие с течением времени в языке, имеют беспорядочный характер. В результате долгого кропотливого и упорного труда языковедам удалось доказать, что изменения, наблюдающиеся в языке, происходят закономерно. При этом было обнаружено, что закономерности развития разных сторон языка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звуковой, морфологической и т.д.) не являются одинаковыми. Другими словами, звуковая сторона того или иного языка изменяется по своим законам, которые по своему характеру и природе отличаются от </w:t>
      </w:r>
      <w:r>
        <w:rPr>
          <w:spacing w:val="-1"/>
          <w:sz w:val="24"/>
          <w:szCs w:val="24"/>
        </w:rPr>
        <w:t xml:space="preserve">законов развития, например, морфологической системы языка. В то же время наблюдается </w:t>
      </w:r>
      <w:r>
        <w:rPr>
          <w:sz w:val="24"/>
          <w:szCs w:val="24"/>
        </w:rPr>
        <w:t>взаимодействие разных сторон языка:  фонетические и лексические изменения часто</w:t>
      </w:r>
    </w:p>
    <w:p w:rsidR="004F1EC6" w:rsidRDefault="004F1EC6" w:rsidP="004F1EC6">
      <w:pPr>
        <w:shd w:val="clear" w:color="auto" w:fill="FFFFFF"/>
        <w:spacing w:line="413" w:lineRule="exact"/>
        <w:ind w:right="53"/>
        <w:jc w:val="both"/>
      </w:pPr>
      <w:r>
        <w:rPr>
          <w:rFonts w:eastAsia="Times New Roman"/>
          <w:sz w:val="24"/>
          <w:szCs w:val="24"/>
        </w:rPr>
        <w:lastRenderedPageBreak/>
        <w:t xml:space="preserve">влекут за собой изменения в области грамматического строя, морфологические изменения оказываются связанными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синтаксическими и т.д.</w:t>
      </w:r>
    </w:p>
    <w:p w:rsidR="004F1EC6" w:rsidRDefault="004F1EC6" w:rsidP="004F1EC6">
      <w:pPr>
        <w:shd w:val="clear" w:color="auto" w:fill="FFFFFF"/>
        <w:spacing w:line="413" w:lineRule="exact"/>
        <w:ind w:left="5" w:right="48"/>
        <w:jc w:val="both"/>
      </w:pPr>
      <w:r>
        <w:rPr>
          <w:rFonts w:eastAsia="Times New Roman"/>
          <w:sz w:val="24"/>
          <w:szCs w:val="24"/>
        </w:rPr>
        <w:t xml:space="preserve">Все это позволяет языковедам утверждать, что всякий язык представляет собой нечто цельное, части которого связаны между собой, как </w:t>
      </w:r>
      <w:proofErr w:type="gramStart"/>
      <w:r>
        <w:rPr>
          <w:rFonts w:eastAsia="Times New Roman"/>
          <w:sz w:val="24"/>
          <w:szCs w:val="24"/>
        </w:rPr>
        <w:t>связаны</w:t>
      </w:r>
      <w:proofErr w:type="gramEnd"/>
      <w:r>
        <w:rPr>
          <w:rFonts w:eastAsia="Times New Roman"/>
          <w:sz w:val="24"/>
          <w:szCs w:val="24"/>
        </w:rPr>
        <w:t xml:space="preserve"> части механизма, или что, другими словами, язык является системой.</w:t>
      </w:r>
    </w:p>
    <w:p w:rsidR="004F1EC6" w:rsidRDefault="004F1EC6" w:rsidP="004F1EC6">
      <w:pPr>
        <w:shd w:val="clear" w:color="auto" w:fill="FFFFFF"/>
        <w:spacing w:line="413" w:lineRule="exact"/>
        <w:ind w:left="5" w:right="38"/>
        <w:jc w:val="both"/>
      </w:pPr>
      <w:r>
        <w:rPr>
          <w:rFonts w:eastAsia="Times New Roman"/>
          <w:sz w:val="24"/>
          <w:szCs w:val="24"/>
        </w:rPr>
        <w:t xml:space="preserve">История русского языка есть наука о внутренних законах, закономерностях развития русского языка, развития всех его сторон и элементов, в течение его </w:t>
      </w:r>
      <w:r>
        <w:rPr>
          <w:rFonts w:eastAsia="Times New Roman"/>
          <w:spacing w:val="-1"/>
          <w:sz w:val="24"/>
          <w:szCs w:val="24"/>
        </w:rPr>
        <w:t xml:space="preserve">многовековой жизни, начиная с древнейшего его качественного состояния, в неразрывной </w:t>
      </w:r>
      <w:r>
        <w:rPr>
          <w:rFonts w:eastAsia="Times New Roman"/>
          <w:sz w:val="24"/>
          <w:szCs w:val="24"/>
        </w:rPr>
        <w:t>связи с историей русского народа, с историей его государственной жизни, его культуры и т.д.</w:t>
      </w:r>
    </w:p>
    <w:p w:rsidR="004F1EC6" w:rsidRDefault="004F1EC6" w:rsidP="004F1EC6">
      <w:pPr>
        <w:shd w:val="clear" w:color="auto" w:fill="FFFFFF"/>
        <w:spacing w:before="10" w:line="413" w:lineRule="exact"/>
        <w:ind w:left="14" w:right="34"/>
        <w:jc w:val="both"/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b/>
          <w:bCs/>
          <w:sz w:val="24"/>
          <w:szCs w:val="24"/>
        </w:rPr>
        <w:t xml:space="preserve">школьной практике </w:t>
      </w:r>
      <w:r>
        <w:rPr>
          <w:rFonts w:eastAsia="Times New Roman"/>
          <w:sz w:val="24"/>
          <w:szCs w:val="24"/>
        </w:rPr>
        <w:t>преподавание основ научной грамматики современного русского литературного языка не может быть оторвано от основ данных и выводов науки о прошлом русского языка.</w:t>
      </w:r>
    </w:p>
    <w:p w:rsidR="004F1EC6" w:rsidRDefault="004F1EC6" w:rsidP="004F1EC6">
      <w:pPr>
        <w:shd w:val="clear" w:color="auto" w:fill="FFFFFF"/>
        <w:spacing w:line="413" w:lineRule="exact"/>
        <w:ind w:left="19" w:right="14"/>
        <w:jc w:val="both"/>
      </w:pPr>
      <w:r>
        <w:rPr>
          <w:rFonts w:eastAsia="Times New Roman"/>
          <w:sz w:val="24"/>
          <w:szCs w:val="24"/>
        </w:rPr>
        <w:t xml:space="preserve">Этот вопрос об историзме в преподавании русского языка в средней школе впервые в полной мере был поставлен более ста лет назад Ф.И. Буслаевым в его замечательной книге « О преподавании отечественного языка»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1844). Позже по этому вопросу последовал целый ряд развернутых выступлений как со стороны ведущих языковедов, историков русского языка, в шестидесятых годах - И.И.Срезневского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а позже А.А. Шахматова и др., так и со стороны преподавателей средней школы. Но не было достигнуто полного соглашения относительно способов реализации этого важного решения: в форме ли введения в учебные планы средней школы исторического курса русского языка или путем « </w:t>
      </w:r>
      <w:proofErr w:type="spellStart"/>
      <w:r>
        <w:rPr>
          <w:rFonts w:eastAsia="Times New Roman"/>
          <w:sz w:val="24"/>
          <w:szCs w:val="24"/>
        </w:rPr>
        <w:t>пронизывания</w:t>
      </w:r>
      <w:proofErr w:type="spellEnd"/>
      <w:r>
        <w:rPr>
          <w:rFonts w:eastAsia="Times New Roman"/>
          <w:sz w:val="24"/>
          <w:szCs w:val="24"/>
        </w:rPr>
        <w:t>» школьных занятий по языку принципом историзма.</w:t>
      </w:r>
    </w:p>
    <w:p w:rsidR="004F1EC6" w:rsidRDefault="004F1EC6" w:rsidP="004F1EC6">
      <w:pPr>
        <w:shd w:val="clear" w:color="auto" w:fill="FFFFFF"/>
        <w:spacing w:line="413" w:lineRule="exact"/>
        <w:ind w:left="34"/>
        <w:jc w:val="both"/>
      </w:pPr>
      <w:r>
        <w:rPr>
          <w:rFonts w:eastAsia="Times New Roman"/>
          <w:sz w:val="24"/>
          <w:szCs w:val="24"/>
        </w:rPr>
        <w:t xml:space="preserve">Чтобы учащиеся могли составить достаточное представление о языке как о поступательно </w:t>
      </w:r>
      <w:proofErr w:type="spellStart"/>
      <w:r>
        <w:rPr>
          <w:rFonts w:eastAsia="Times New Roman"/>
          <w:sz w:val="24"/>
          <w:szCs w:val="24"/>
        </w:rPr>
        <w:t>развиваюшемся</w:t>
      </w:r>
      <w:proofErr w:type="spellEnd"/>
      <w:r>
        <w:rPr>
          <w:rFonts w:eastAsia="Times New Roman"/>
          <w:sz w:val="24"/>
          <w:szCs w:val="24"/>
        </w:rPr>
        <w:t xml:space="preserve"> явлении, необходимо дополнять изучение основ науки о современном русском языке некоторыми важнейшими данными, касающимися древнерусского языка и истории его развития в связи с историей народа. Современное преподавание русского языка в средней школе действительно строится на </w:t>
      </w:r>
      <w:r>
        <w:rPr>
          <w:rFonts w:eastAsia="Times New Roman"/>
          <w:spacing w:val="-1"/>
          <w:sz w:val="24"/>
          <w:szCs w:val="24"/>
        </w:rPr>
        <w:t xml:space="preserve">научных началах и, следовательно, на </w:t>
      </w:r>
      <w:proofErr w:type="spellStart"/>
      <w:r>
        <w:rPr>
          <w:rFonts w:eastAsia="Times New Roman"/>
          <w:spacing w:val="-1"/>
          <w:sz w:val="24"/>
          <w:szCs w:val="24"/>
        </w:rPr>
        <w:t>обьяснении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рассматриваемых фактов, сознательное, </w:t>
      </w:r>
      <w:r>
        <w:rPr>
          <w:rFonts w:eastAsia="Times New Roman"/>
          <w:sz w:val="24"/>
          <w:szCs w:val="24"/>
        </w:rPr>
        <w:t xml:space="preserve">осмысленное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а не основанное только на механическом запоминании, на зубрежке « правил» ) изучение норм современного русского языка и письма невозможно без исторического освещения.</w:t>
      </w:r>
    </w:p>
    <w:p w:rsidR="004F1EC6" w:rsidRDefault="004F1EC6" w:rsidP="004F1EC6">
      <w:pPr>
        <w:shd w:val="clear" w:color="auto" w:fill="FFFFFF"/>
        <w:spacing w:before="5" w:line="413" w:lineRule="exact"/>
        <w:ind w:left="38"/>
        <w:jc w:val="both"/>
      </w:pPr>
      <w:r>
        <w:rPr>
          <w:rFonts w:eastAsia="Times New Roman"/>
          <w:sz w:val="24"/>
          <w:szCs w:val="24"/>
        </w:rPr>
        <w:t>На современном уроке учителю часто приходится углубляться в прошлое русского языка, объяснять грамматические факты, связанные с изучением самых разных разделов учебного предмета русский язык.</w:t>
      </w: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line="413" w:lineRule="exact"/>
        <w:ind w:right="24"/>
        <w:jc w:val="both"/>
      </w:pPr>
      <w:r>
        <w:rPr>
          <w:rFonts w:eastAsia="Times New Roman"/>
          <w:sz w:val="24"/>
          <w:szCs w:val="24"/>
        </w:rPr>
        <w:t xml:space="preserve">Разумеется, данные исторической грамматики русского языка могут и должны найти себе </w:t>
      </w:r>
      <w:r>
        <w:rPr>
          <w:rFonts w:eastAsia="Times New Roman"/>
          <w:sz w:val="24"/>
          <w:szCs w:val="24"/>
        </w:rPr>
        <w:lastRenderedPageBreak/>
        <w:t>место не только на уроках русского языка. Без этих данных нельзя обойтись также на уроках по русской литературе. Не говоря уже о таких произведениях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как « Слово о полку Игореве», и вообще о памятниках допетровского времени, анализ </w:t>
      </w:r>
      <w:r>
        <w:rPr>
          <w:rFonts w:eastAsia="Times New Roman"/>
          <w:spacing w:val="-1"/>
          <w:sz w:val="24"/>
          <w:szCs w:val="24"/>
        </w:rPr>
        <w:t xml:space="preserve">которых немыслим без основательного знания древнерусского языка ( если они изучаются </w:t>
      </w:r>
      <w:r>
        <w:rPr>
          <w:rFonts w:eastAsia="Times New Roman"/>
          <w:sz w:val="24"/>
          <w:szCs w:val="24"/>
        </w:rPr>
        <w:t>не в переводе на современный русский язык), преподавателю русской литературы в сущности постоянно приходится иметь дело с наблюдениями и выводами, относящимися к истории русского ( особенно литературного) языка и к русской диалектологии, к русской исторической лексикологии, к этимологии слов.</w:t>
      </w:r>
    </w:p>
    <w:p w:rsidR="004F1EC6" w:rsidRDefault="004F1EC6" w:rsidP="004F1EC6">
      <w:pPr>
        <w:shd w:val="clear" w:color="auto" w:fill="FFFFFF"/>
        <w:spacing w:line="413" w:lineRule="exact"/>
        <w:ind w:left="14" w:right="24"/>
        <w:jc w:val="both"/>
      </w:pPr>
      <w:r>
        <w:rPr>
          <w:rFonts w:eastAsia="Times New Roman"/>
          <w:sz w:val="24"/>
          <w:szCs w:val="24"/>
        </w:rPr>
        <w:t>Воспитательное значение школьного курса может быть поднято на должную высоту только при условии ведения в доступной форме в школьное преподавание элементов истории языка, не оторванной от истории народа, а связанной с ней.</w:t>
      </w:r>
    </w:p>
    <w:p w:rsidR="004F1EC6" w:rsidRDefault="004F1EC6" w:rsidP="004F1EC6">
      <w:pPr>
        <w:shd w:val="clear" w:color="auto" w:fill="FFFFFF"/>
        <w:spacing w:line="413" w:lineRule="exact"/>
        <w:ind w:left="10" w:right="19"/>
        <w:jc w:val="both"/>
      </w:pPr>
      <w:r>
        <w:rPr>
          <w:rFonts w:eastAsia="Times New Roman"/>
          <w:sz w:val="24"/>
          <w:szCs w:val="24"/>
        </w:rPr>
        <w:t>Можно порекомендовать следующие формы введения в преподавание русского языка и литературы элементов истории языка:</w:t>
      </w:r>
    </w:p>
    <w:p w:rsidR="004F1EC6" w:rsidRDefault="004F1EC6" w:rsidP="004F1EC6">
      <w:pPr>
        <w:shd w:val="clear" w:color="auto" w:fill="FFFFFF"/>
        <w:spacing w:line="413" w:lineRule="exact"/>
        <w:ind w:left="1094"/>
      </w:pPr>
      <w:r>
        <w:rPr>
          <w:rFonts w:eastAsia="Times New Roman"/>
          <w:spacing w:val="-1"/>
          <w:sz w:val="24"/>
          <w:szCs w:val="24"/>
        </w:rPr>
        <w:t>странички истории русского языка на уроке;</w:t>
      </w:r>
    </w:p>
    <w:p w:rsidR="004F1EC6" w:rsidRDefault="004F1EC6" w:rsidP="004F1EC6">
      <w:pPr>
        <w:shd w:val="clear" w:color="auto" w:fill="FFFFFF"/>
        <w:spacing w:line="413" w:lineRule="exact"/>
        <w:ind w:left="1099"/>
      </w:pPr>
      <w:r>
        <w:rPr>
          <w:rFonts w:eastAsia="Times New Roman"/>
          <w:sz w:val="24"/>
          <w:szCs w:val="24"/>
        </w:rPr>
        <w:t>ведение учащимися словарей-справочников по истории языка и этимологии;</w:t>
      </w:r>
    </w:p>
    <w:p w:rsidR="004F1EC6" w:rsidRDefault="004F1EC6" w:rsidP="004F1EC6">
      <w:pPr>
        <w:shd w:val="clear" w:color="auto" w:fill="FFFFFF"/>
        <w:spacing w:line="413" w:lineRule="exact"/>
        <w:ind w:left="1094"/>
      </w:pPr>
      <w:r>
        <w:rPr>
          <w:rFonts w:eastAsia="Times New Roman"/>
          <w:spacing w:val="-1"/>
          <w:sz w:val="24"/>
          <w:szCs w:val="24"/>
        </w:rPr>
        <w:t>сообщения, доклады, рефераты по теме « История языка»;</w:t>
      </w:r>
    </w:p>
    <w:p w:rsidR="004F1EC6" w:rsidRDefault="004F1EC6" w:rsidP="004F1EC6">
      <w:pPr>
        <w:shd w:val="clear" w:color="auto" w:fill="FFFFFF"/>
        <w:spacing w:line="413" w:lineRule="exact"/>
        <w:ind w:left="1099"/>
      </w:pPr>
      <w:r>
        <w:rPr>
          <w:rFonts w:eastAsia="Times New Roman"/>
          <w:sz w:val="24"/>
          <w:szCs w:val="24"/>
        </w:rPr>
        <w:t>научно - практические конференции по данной теме;</w:t>
      </w:r>
    </w:p>
    <w:p w:rsidR="004F1EC6" w:rsidRDefault="004F1EC6" w:rsidP="004F1EC6">
      <w:pPr>
        <w:shd w:val="clear" w:color="auto" w:fill="FFFFFF"/>
        <w:spacing w:line="413" w:lineRule="exact"/>
        <w:ind w:left="1099"/>
      </w:pPr>
      <w:r>
        <w:rPr>
          <w:rFonts w:eastAsia="Times New Roman"/>
          <w:sz w:val="24"/>
          <w:szCs w:val="24"/>
        </w:rPr>
        <w:t>исторический комментарий во время урока, который могут вести иногда и сами</w:t>
      </w:r>
    </w:p>
    <w:p w:rsidR="004F1EC6" w:rsidRDefault="004F1EC6" w:rsidP="004F1EC6">
      <w:pPr>
        <w:shd w:val="clear" w:color="auto" w:fill="FFFFFF"/>
        <w:spacing w:line="413" w:lineRule="exact"/>
        <w:ind w:left="1094"/>
      </w:pPr>
      <w:r>
        <w:rPr>
          <w:rFonts w:eastAsia="Times New Roman"/>
          <w:spacing w:val="-2"/>
          <w:sz w:val="24"/>
          <w:szCs w:val="24"/>
        </w:rPr>
        <w:t>учащиеся;</w:t>
      </w:r>
    </w:p>
    <w:p w:rsidR="004F1EC6" w:rsidRDefault="004F1EC6" w:rsidP="004F1EC6">
      <w:pPr>
        <w:shd w:val="clear" w:color="auto" w:fill="FFFFFF"/>
        <w:spacing w:line="413" w:lineRule="exact"/>
        <w:ind w:left="1162"/>
      </w:pPr>
      <w:r>
        <w:rPr>
          <w:rFonts w:eastAsia="Times New Roman"/>
          <w:sz w:val="24"/>
          <w:szCs w:val="24"/>
        </w:rPr>
        <w:t>использование фактов истории во время лингвистических разминок в начале</w:t>
      </w:r>
    </w:p>
    <w:p w:rsidR="004F1EC6" w:rsidRDefault="004F1EC6" w:rsidP="004F1EC6">
      <w:pPr>
        <w:shd w:val="clear" w:color="auto" w:fill="FFFFFF"/>
        <w:spacing w:line="413" w:lineRule="exact"/>
        <w:ind w:left="1099"/>
      </w:pPr>
      <w:r>
        <w:rPr>
          <w:rFonts w:eastAsia="Times New Roman"/>
          <w:spacing w:val="-3"/>
          <w:sz w:val="24"/>
          <w:szCs w:val="24"/>
        </w:rPr>
        <w:t>урока;</w:t>
      </w:r>
    </w:p>
    <w:p w:rsidR="004F1EC6" w:rsidRDefault="004F1EC6" w:rsidP="004F1EC6">
      <w:pPr>
        <w:shd w:val="clear" w:color="auto" w:fill="FFFFFF"/>
        <w:spacing w:before="5" w:line="413" w:lineRule="exact"/>
        <w:ind w:left="1104"/>
      </w:pPr>
      <w:r>
        <w:rPr>
          <w:rFonts w:eastAsia="Times New Roman"/>
          <w:sz w:val="24"/>
          <w:szCs w:val="24"/>
        </w:rPr>
        <w:t xml:space="preserve">рассмотрение с учащимися вопросов истории языка во время подготовки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</w:p>
    <w:p w:rsidR="004F1EC6" w:rsidRDefault="004F1EC6" w:rsidP="004F1EC6">
      <w:pPr>
        <w:shd w:val="clear" w:color="auto" w:fill="FFFFFF"/>
        <w:spacing w:line="413" w:lineRule="exact"/>
        <w:ind w:left="1109"/>
      </w:pPr>
      <w:r>
        <w:rPr>
          <w:rFonts w:eastAsia="Times New Roman"/>
          <w:spacing w:val="-2"/>
          <w:sz w:val="24"/>
          <w:szCs w:val="24"/>
        </w:rPr>
        <w:t>олимпиадам;</w:t>
      </w:r>
    </w:p>
    <w:p w:rsidR="004F1EC6" w:rsidRDefault="004F1EC6" w:rsidP="004F1EC6">
      <w:pPr>
        <w:shd w:val="clear" w:color="auto" w:fill="FFFFFF"/>
        <w:spacing w:line="413" w:lineRule="exact"/>
        <w:ind w:left="1109"/>
      </w:pPr>
      <w:r>
        <w:rPr>
          <w:rFonts w:eastAsia="Times New Roman"/>
          <w:sz w:val="24"/>
          <w:szCs w:val="24"/>
        </w:rPr>
        <w:t>выпуск школьных газет, заметок, плакатов по теме;</w:t>
      </w:r>
    </w:p>
    <w:p w:rsidR="004F1EC6" w:rsidRDefault="004F1EC6" w:rsidP="004F1EC6">
      <w:pPr>
        <w:shd w:val="clear" w:color="auto" w:fill="FFFFFF"/>
        <w:spacing w:line="413" w:lineRule="exact"/>
        <w:ind w:left="1114"/>
      </w:pPr>
      <w:r>
        <w:rPr>
          <w:rFonts w:eastAsia="Times New Roman"/>
          <w:sz w:val="24"/>
          <w:szCs w:val="24"/>
        </w:rPr>
        <w:t>организация выставок, рисунков и творческих работ учащихся;</w:t>
      </w:r>
    </w:p>
    <w:p w:rsidR="004F1EC6" w:rsidRDefault="004F1EC6" w:rsidP="004F1EC6">
      <w:pPr>
        <w:shd w:val="clear" w:color="auto" w:fill="FFFFFF"/>
        <w:spacing w:line="413" w:lineRule="exact"/>
        <w:ind w:left="1114"/>
      </w:pPr>
      <w:r>
        <w:rPr>
          <w:rFonts w:eastAsia="Times New Roman"/>
          <w:spacing w:val="-1"/>
          <w:sz w:val="24"/>
          <w:szCs w:val="24"/>
        </w:rPr>
        <w:t>викторины;</w:t>
      </w:r>
    </w:p>
    <w:p w:rsidR="004F1EC6" w:rsidRDefault="004F1EC6" w:rsidP="004F1EC6">
      <w:pPr>
        <w:shd w:val="clear" w:color="auto" w:fill="FFFFFF"/>
        <w:spacing w:before="5" w:line="413" w:lineRule="exact"/>
        <w:ind w:left="1114"/>
      </w:pPr>
      <w:proofErr w:type="spellStart"/>
      <w:r>
        <w:rPr>
          <w:rFonts w:eastAsia="Times New Roman"/>
          <w:spacing w:val="-1"/>
          <w:sz w:val="24"/>
          <w:szCs w:val="24"/>
        </w:rPr>
        <w:t>инсценирование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  по   текстам   художественной   литературы   с   последующим</w:t>
      </w:r>
    </w:p>
    <w:p w:rsidR="004F1EC6" w:rsidRDefault="004F1EC6" w:rsidP="004F1EC6">
      <w:pPr>
        <w:shd w:val="clear" w:color="auto" w:fill="FFFFFF"/>
        <w:spacing w:line="413" w:lineRule="exact"/>
        <w:ind w:left="1114"/>
      </w:pPr>
      <w:r>
        <w:rPr>
          <w:rFonts w:eastAsia="Times New Roman"/>
          <w:spacing w:val="-1"/>
          <w:sz w:val="24"/>
          <w:szCs w:val="24"/>
        </w:rPr>
        <w:t>историческим комментарием;</w:t>
      </w:r>
    </w:p>
    <w:p w:rsidR="004F1EC6" w:rsidRDefault="004F1EC6" w:rsidP="004F1EC6">
      <w:pPr>
        <w:shd w:val="clear" w:color="auto" w:fill="FFFFFF"/>
        <w:spacing w:line="413" w:lineRule="exact"/>
        <w:ind w:left="1109"/>
      </w:pPr>
      <w:r>
        <w:rPr>
          <w:rFonts w:eastAsia="Times New Roman"/>
          <w:sz w:val="24"/>
          <w:szCs w:val="24"/>
        </w:rPr>
        <w:t>День истории языка во время проведения предметной недели;</w:t>
      </w:r>
    </w:p>
    <w:p w:rsidR="004F1EC6" w:rsidRDefault="004F1EC6" w:rsidP="004F1EC6">
      <w:pPr>
        <w:shd w:val="clear" w:color="auto" w:fill="FFFFFF"/>
        <w:spacing w:line="413" w:lineRule="exact"/>
        <w:ind w:left="1114"/>
      </w:pPr>
      <w:r>
        <w:rPr>
          <w:rFonts w:eastAsia="Times New Roman"/>
          <w:sz w:val="24"/>
          <w:szCs w:val="24"/>
        </w:rPr>
        <w:t xml:space="preserve">проведение внеклассных мероприятий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« Праздник славянской письменности»,</w:t>
      </w:r>
    </w:p>
    <w:p w:rsidR="004F1EC6" w:rsidRDefault="004F1EC6" w:rsidP="004F1EC6">
      <w:pPr>
        <w:shd w:val="clear" w:color="auto" w:fill="FFFFFF"/>
        <w:spacing w:line="413" w:lineRule="exact"/>
        <w:ind w:left="1118"/>
      </w:pPr>
      <w:r>
        <w:rPr>
          <w:rFonts w:eastAsia="Times New Roman"/>
          <w:spacing w:val="-1"/>
          <w:sz w:val="24"/>
          <w:szCs w:val="24"/>
        </w:rPr>
        <w:t xml:space="preserve">« Что в имени тебе моем?». </w:t>
      </w:r>
      <w:proofErr w:type="gramStart"/>
      <w:r>
        <w:rPr>
          <w:rFonts w:eastAsia="Times New Roman"/>
          <w:spacing w:val="-1"/>
          <w:sz w:val="24"/>
          <w:szCs w:val="24"/>
        </w:rPr>
        <w:t>Исторический калейдоскоп» и др.);</w:t>
      </w:r>
      <w:proofErr w:type="gramEnd"/>
    </w:p>
    <w:p w:rsidR="004F1EC6" w:rsidRDefault="004F1EC6" w:rsidP="004F1EC6">
      <w:pPr>
        <w:shd w:val="clear" w:color="auto" w:fill="FFFFFF"/>
        <w:spacing w:line="413" w:lineRule="exact"/>
        <w:ind w:left="1114"/>
      </w:pPr>
      <w:r>
        <w:rPr>
          <w:rFonts w:eastAsia="Times New Roman"/>
          <w:spacing w:val="-1"/>
          <w:sz w:val="24"/>
          <w:szCs w:val="24"/>
        </w:rPr>
        <w:t>кружковая работа;</w:t>
      </w:r>
    </w:p>
    <w:p w:rsidR="004F1EC6" w:rsidRDefault="004F1EC6" w:rsidP="004F1EC6">
      <w:pPr>
        <w:shd w:val="clear" w:color="auto" w:fill="FFFFFF"/>
        <w:spacing w:line="413" w:lineRule="exact"/>
        <w:ind w:left="1118"/>
      </w:pPr>
      <w:r>
        <w:rPr>
          <w:rFonts w:eastAsia="Times New Roman"/>
          <w:spacing w:val="-2"/>
          <w:sz w:val="24"/>
          <w:szCs w:val="24"/>
        </w:rPr>
        <w:t>факультативны.</w:t>
      </w:r>
    </w:p>
    <w:p w:rsidR="004F1EC6" w:rsidRDefault="004F1EC6" w:rsidP="004F1EC6">
      <w:pPr>
        <w:shd w:val="clear" w:color="auto" w:fill="FFFFFF"/>
        <w:spacing w:line="413" w:lineRule="exact"/>
        <w:ind w:left="-426"/>
      </w:pPr>
      <w:r>
        <w:rPr>
          <w:rFonts w:eastAsia="Times New Roman"/>
          <w:sz w:val="24"/>
          <w:szCs w:val="24"/>
        </w:rPr>
        <w:t xml:space="preserve">По словам А.А. Шахматова, которые он произнес в своей лекции « К вопросу об историческом преподавании русского языка в средних учебных заведениях»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 xml:space="preserve">1903),   такое преподавание </w:t>
      </w:r>
      <w:r>
        <w:rPr>
          <w:rFonts w:eastAsia="Times New Roman"/>
          <w:sz w:val="24"/>
          <w:szCs w:val="24"/>
        </w:rPr>
        <w:lastRenderedPageBreak/>
        <w:t>языка в школе « может дать едва ли не столь же заметные результаты, как преподавание отечественной истории»</w:t>
      </w:r>
    </w:p>
    <w:p w:rsidR="004F1EC6" w:rsidRDefault="004F1EC6" w:rsidP="004F1EC6">
      <w:pPr>
        <w:shd w:val="clear" w:color="auto" w:fill="FFFFFF"/>
        <w:spacing w:before="230"/>
        <w:ind w:left="-426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before="230"/>
        <w:jc w:val="right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line="413" w:lineRule="exact"/>
        <w:ind w:left="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4F1EC6" w:rsidRDefault="004F1EC6" w:rsidP="004F1EC6">
      <w:pPr>
        <w:shd w:val="clear" w:color="auto" w:fill="FFFFFF"/>
        <w:spacing w:line="413" w:lineRule="exact"/>
        <w:ind w:left="134"/>
        <w:jc w:val="center"/>
        <w:rPr>
          <w:rFonts w:eastAsia="Times New Roman"/>
          <w:spacing w:val="-1"/>
          <w:sz w:val="24"/>
          <w:szCs w:val="24"/>
        </w:rPr>
      </w:pPr>
    </w:p>
    <w:p w:rsidR="004F1EC6" w:rsidRDefault="004F1EC6" w:rsidP="004F1EC6">
      <w:pPr>
        <w:shd w:val="clear" w:color="auto" w:fill="FFFFFF"/>
        <w:spacing w:line="413" w:lineRule="exact"/>
        <w:ind w:left="134"/>
        <w:jc w:val="center"/>
        <w:rPr>
          <w:rFonts w:eastAsia="Times New Roman"/>
          <w:spacing w:val="-1"/>
          <w:sz w:val="24"/>
          <w:szCs w:val="24"/>
        </w:rPr>
      </w:pPr>
    </w:p>
    <w:p w:rsidR="004F1EC6" w:rsidRDefault="004F1EC6" w:rsidP="004F1EC6">
      <w:pPr>
        <w:shd w:val="clear" w:color="auto" w:fill="FFFFFF"/>
        <w:spacing w:line="413" w:lineRule="exact"/>
        <w:ind w:left="134"/>
        <w:jc w:val="center"/>
      </w:pPr>
      <w:r>
        <w:rPr>
          <w:rFonts w:eastAsia="Times New Roman"/>
          <w:spacing w:val="-1"/>
          <w:sz w:val="24"/>
          <w:szCs w:val="24"/>
        </w:rPr>
        <w:lastRenderedPageBreak/>
        <w:t>Литература</w:t>
      </w:r>
    </w:p>
    <w:p w:rsidR="004F1EC6" w:rsidRDefault="004F1EC6" w:rsidP="004F1EC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413" w:lineRule="exact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Граудина Л.К. Беседы о русской </w:t>
      </w:r>
      <w:proofErr w:type="spellStart"/>
      <w:r>
        <w:rPr>
          <w:rFonts w:eastAsia="Times New Roman"/>
          <w:spacing w:val="-1"/>
          <w:sz w:val="24"/>
          <w:szCs w:val="24"/>
        </w:rPr>
        <w:t>грамматике</w:t>
      </w:r>
      <w:proofErr w:type="gramStart"/>
      <w:r>
        <w:rPr>
          <w:rFonts w:eastAsia="Times New Roman"/>
          <w:spacing w:val="-1"/>
          <w:sz w:val="24"/>
          <w:szCs w:val="24"/>
        </w:rPr>
        <w:t>.-</w:t>
      </w:r>
      <w:proofErr w:type="gramEnd"/>
      <w:r>
        <w:rPr>
          <w:rFonts w:eastAsia="Times New Roman"/>
          <w:spacing w:val="-1"/>
          <w:sz w:val="24"/>
          <w:szCs w:val="24"/>
        </w:rPr>
        <w:t>М</w:t>
      </w:r>
      <w:proofErr w:type="spellEnd"/>
      <w:r>
        <w:rPr>
          <w:rFonts w:eastAsia="Times New Roman"/>
          <w:spacing w:val="-1"/>
          <w:sz w:val="24"/>
          <w:szCs w:val="24"/>
        </w:rPr>
        <w:t>.: Знание, 1983</w:t>
      </w:r>
    </w:p>
    <w:p w:rsidR="004F1EC6" w:rsidRDefault="004F1EC6" w:rsidP="004F1EC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413" w:lineRule="exact"/>
        <w:ind w:left="350" w:right="442" w:hanging="350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Черных П.Я. Историческая грамматика русского языка. Краткий </w:t>
      </w:r>
      <w:proofErr w:type="spellStart"/>
      <w:r>
        <w:rPr>
          <w:rFonts w:eastAsia="Times New Roman"/>
          <w:spacing w:val="-1"/>
          <w:sz w:val="24"/>
          <w:szCs w:val="24"/>
        </w:rPr>
        <w:t>очерк</w:t>
      </w:r>
      <w:proofErr w:type="gramStart"/>
      <w:r>
        <w:rPr>
          <w:rFonts w:eastAsia="Times New Roman"/>
          <w:spacing w:val="-1"/>
          <w:sz w:val="24"/>
          <w:szCs w:val="24"/>
        </w:rPr>
        <w:t>.-</w:t>
      </w:r>
      <w:proofErr w:type="gramEnd"/>
      <w:r>
        <w:rPr>
          <w:rFonts w:eastAsia="Times New Roman"/>
          <w:spacing w:val="-1"/>
          <w:sz w:val="24"/>
          <w:szCs w:val="24"/>
        </w:rPr>
        <w:t>М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Просвеш:ение,1962 г.</w:t>
      </w:r>
    </w:p>
    <w:p w:rsidR="004F1EC6" w:rsidRDefault="004F1EC6" w:rsidP="004F1EC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413" w:lineRule="exact"/>
        <w:rPr>
          <w:spacing w:val="-13"/>
          <w:sz w:val="24"/>
          <w:szCs w:val="24"/>
        </w:rPr>
      </w:pPr>
      <w:proofErr w:type="spellStart"/>
      <w:r>
        <w:rPr>
          <w:rFonts w:eastAsia="Times New Roman"/>
          <w:spacing w:val="-1"/>
          <w:sz w:val="24"/>
          <w:szCs w:val="24"/>
        </w:rPr>
        <w:t>Закирьянов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К.З. Путешествие в мир русского языка.</w:t>
      </w:r>
      <w:proofErr w:type="gramStart"/>
      <w:r>
        <w:rPr>
          <w:rFonts w:eastAsia="Times New Roman"/>
          <w:spacing w:val="-1"/>
          <w:sz w:val="24"/>
          <w:szCs w:val="24"/>
        </w:rPr>
        <w:t>—У</w:t>
      </w:r>
      <w:proofErr w:type="gramEnd"/>
      <w:r>
        <w:rPr>
          <w:rFonts w:eastAsia="Times New Roman"/>
          <w:spacing w:val="-1"/>
          <w:sz w:val="24"/>
          <w:szCs w:val="24"/>
        </w:rPr>
        <w:t>фа: Китай, 1997 г.</w:t>
      </w:r>
    </w:p>
    <w:p w:rsidR="004F1EC6" w:rsidRDefault="004F1EC6" w:rsidP="004F1EC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413" w:lineRule="exact"/>
        <w:ind w:left="350" w:hanging="350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Энциклопедический словарь юного филолога (языкознание) / сост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анов М.В. -М: Педагогика, 1984</w:t>
      </w:r>
    </w:p>
    <w:p w:rsidR="00314D34" w:rsidRDefault="00314D34"/>
    <w:sectPr w:rsidR="00314D34" w:rsidSect="0031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61D6"/>
    <w:multiLevelType w:val="singleLevel"/>
    <w:tmpl w:val="4A0E6F6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EC6"/>
    <w:rsid w:val="00314D34"/>
    <w:rsid w:val="004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2227</Words>
  <Characters>12700</Characters>
  <Application>Microsoft Office Word</Application>
  <DocSecurity>0</DocSecurity>
  <Lines>105</Lines>
  <Paragraphs>29</Paragraphs>
  <ScaleCrop>false</ScaleCrop>
  <Company>SamForum.ws</Company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2011-10-16T15:48:00Z</dcterms:created>
  <dcterms:modified xsi:type="dcterms:W3CDTF">2011-10-16T15:54:00Z</dcterms:modified>
</cp:coreProperties>
</file>