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C8" w:rsidRPr="00B049BE" w:rsidRDefault="004538C8" w:rsidP="004538C8">
      <w:pPr>
        <w:jc w:val="both"/>
        <w:rPr>
          <w:sz w:val="28"/>
          <w:szCs w:val="28"/>
        </w:rPr>
      </w:pPr>
      <w:r w:rsidRPr="00B049BE">
        <w:rPr>
          <w:b/>
          <w:sz w:val="28"/>
          <w:szCs w:val="28"/>
        </w:rPr>
        <w:t>Тема:</w:t>
      </w:r>
      <w:r w:rsidRPr="00B049BE">
        <w:rPr>
          <w:sz w:val="28"/>
          <w:szCs w:val="28"/>
        </w:rPr>
        <w:t xml:space="preserve"> Простое глагольное сказуемое.</w:t>
      </w:r>
    </w:p>
    <w:p w:rsidR="004538C8" w:rsidRPr="00B049BE" w:rsidRDefault="004538C8" w:rsidP="004538C8">
      <w:pPr>
        <w:jc w:val="both"/>
        <w:rPr>
          <w:sz w:val="28"/>
          <w:szCs w:val="28"/>
        </w:rPr>
      </w:pPr>
      <w:r w:rsidRPr="00B049BE">
        <w:rPr>
          <w:b/>
          <w:sz w:val="28"/>
          <w:szCs w:val="28"/>
        </w:rPr>
        <w:t>Цели урока:</w:t>
      </w:r>
      <w:r w:rsidRPr="00B049BE">
        <w:rPr>
          <w:sz w:val="28"/>
          <w:szCs w:val="28"/>
        </w:rPr>
        <w:t xml:space="preserve"> расширить представления учеников о простом глагольном сказуемом, его признаках, способах выражения; </w:t>
      </w:r>
    </w:p>
    <w:p w:rsidR="004538C8" w:rsidRPr="00B049BE" w:rsidRDefault="004538C8" w:rsidP="004538C8">
      <w:pPr>
        <w:jc w:val="center"/>
        <w:rPr>
          <w:b/>
          <w:sz w:val="28"/>
          <w:szCs w:val="28"/>
        </w:rPr>
      </w:pPr>
    </w:p>
    <w:p w:rsidR="004538C8" w:rsidRPr="00B049BE" w:rsidRDefault="004538C8" w:rsidP="004538C8">
      <w:pPr>
        <w:jc w:val="center"/>
        <w:rPr>
          <w:b/>
          <w:sz w:val="28"/>
          <w:szCs w:val="28"/>
        </w:rPr>
      </w:pPr>
      <w:r w:rsidRPr="00B049BE">
        <w:rPr>
          <w:b/>
          <w:sz w:val="28"/>
          <w:szCs w:val="28"/>
        </w:rPr>
        <w:t>Ход урока.</w:t>
      </w:r>
    </w:p>
    <w:p w:rsidR="004538C8" w:rsidRPr="00B049BE" w:rsidRDefault="004538C8" w:rsidP="004538C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049BE">
        <w:rPr>
          <w:b/>
          <w:sz w:val="28"/>
          <w:szCs w:val="28"/>
        </w:rPr>
        <w:t>Организационный этап.</w:t>
      </w:r>
    </w:p>
    <w:p w:rsidR="004538C8" w:rsidRPr="00B049BE" w:rsidRDefault="004538C8" w:rsidP="004538C8">
      <w:pPr>
        <w:pStyle w:val="a3"/>
        <w:numPr>
          <w:ilvl w:val="0"/>
          <w:numId w:val="1"/>
        </w:numPr>
        <w:tabs>
          <w:tab w:val="num" w:pos="780"/>
        </w:tabs>
        <w:jc w:val="both"/>
        <w:rPr>
          <w:b/>
          <w:sz w:val="28"/>
          <w:szCs w:val="28"/>
        </w:rPr>
      </w:pPr>
      <w:r w:rsidRPr="00B049BE">
        <w:rPr>
          <w:b/>
          <w:sz w:val="28"/>
          <w:szCs w:val="28"/>
        </w:rPr>
        <w:t>Проверка домашнего задания.</w:t>
      </w:r>
    </w:p>
    <w:p w:rsidR="004538C8" w:rsidRPr="00B049BE" w:rsidRDefault="004538C8" w:rsidP="004538C8">
      <w:pPr>
        <w:tabs>
          <w:tab w:val="num" w:pos="780"/>
        </w:tabs>
        <w:jc w:val="both"/>
        <w:rPr>
          <w:i/>
          <w:sz w:val="28"/>
          <w:szCs w:val="28"/>
        </w:rPr>
      </w:pPr>
      <w:r w:rsidRPr="00B049BE">
        <w:rPr>
          <w:b/>
          <w:sz w:val="28"/>
          <w:szCs w:val="28"/>
        </w:rPr>
        <w:t xml:space="preserve">              </w:t>
      </w:r>
      <w:r w:rsidRPr="00B049BE">
        <w:rPr>
          <w:i/>
          <w:sz w:val="28"/>
          <w:szCs w:val="28"/>
        </w:rPr>
        <w:t>Блиц-опрос</w:t>
      </w:r>
    </w:p>
    <w:p w:rsidR="004538C8" w:rsidRPr="00B049BE" w:rsidRDefault="004538C8" w:rsidP="004538C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049BE">
        <w:rPr>
          <w:sz w:val="28"/>
          <w:szCs w:val="28"/>
        </w:rPr>
        <w:t>Что такое подлежащее</w:t>
      </w:r>
    </w:p>
    <w:p w:rsidR="004538C8" w:rsidRPr="00B049BE" w:rsidRDefault="004538C8" w:rsidP="004538C8">
      <w:pPr>
        <w:pStyle w:val="a3"/>
        <w:numPr>
          <w:ilvl w:val="0"/>
          <w:numId w:val="2"/>
        </w:numPr>
        <w:tabs>
          <w:tab w:val="num" w:pos="780"/>
        </w:tabs>
        <w:jc w:val="both"/>
        <w:rPr>
          <w:sz w:val="28"/>
          <w:szCs w:val="28"/>
        </w:rPr>
      </w:pPr>
      <w:r w:rsidRPr="00B049BE">
        <w:rPr>
          <w:sz w:val="28"/>
          <w:szCs w:val="28"/>
        </w:rPr>
        <w:t xml:space="preserve">Какие прилагательные и причастия называются субстантивированными </w:t>
      </w:r>
    </w:p>
    <w:p w:rsidR="004538C8" w:rsidRPr="00B049BE" w:rsidRDefault="004538C8" w:rsidP="004538C8">
      <w:pPr>
        <w:pStyle w:val="a3"/>
        <w:numPr>
          <w:ilvl w:val="0"/>
          <w:numId w:val="2"/>
        </w:numPr>
        <w:tabs>
          <w:tab w:val="num" w:pos="780"/>
        </w:tabs>
        <w:jc w:val="both"/>
        <w:rPr>
          <w:sz w:val="28"/>
          <w:szCs w:val="28"/>
        </w:rPr>
      </w:pPr>
      <w:r w:rsidRPr="00B049BE">
        <w:rPr>
          <w:sz w:val="28"/>
          <w:szCs w:val="28"/>
        </w:rPr>
        <w:t>Чем может быть выражено подлежащее</w:t>
      </w:r>
    </w:p>
    <w:p w:rsidR="004538C8" w:rsidRPr="00B049BE" w:rsidRDefault="004538C8" w:rsidP="004538C8">
      <w:pPr>
        <w:pStyle w:val="a3"/>
        <w:jc w:val="both"/>
        <w:rPr>
          <w:b/>
          <w:sz w:val="28"/>
          <w:szCs w:val="28"/>
        </w:rPr>
      </w:pPr>
    </w:p>
    <w:p w:rsidR="004538C8" w:rsidRPr="00B049BE" w:rsidRDefault="004538C8" w:rsidP="004538C8">
      <w:pPr>
        <w:spacing w:after="200" w:line="276" w:lineRule="auto"/>
        <w:rPr>
          <w:sz w:val="28"/>
          <w:szCs w:val="28"/>
        </w:rPr>
      </w:pPr>
      <w:r w:rsidRPr="00B049BE">
        <w:rPr>
          <w:sz w:val="28"/>
          <w:szCs w:val="28"/>
        </w:rPr>
        <w:t>Спишите, вставляя пропущенные буквы и запятые. Выделите грамматические основы. Укажите, чем выражено подлежащее</w:t>
      </w:r>
      <w:r>
        <w:rPr>
          <w:sz w:val="28"/>
          <w:szCs w:val="28"/>
        </w:rPr>
        <w:t xml:space="preserve"> и сказуемое</w:t>
      </w:r>
      <w:r w:rsidRPr="00B049BE">
        <w:rPr>
          <w:sz w:val="28"/>
          <w:szCs w:val="28"/>
        </w:rPr>
        <w:t xml:space="preserve">. </w:t>
      </w:r>
    </w:p>
    <w:p w:rsidR="004538C8" w:rsidRPr="00B049BE" w:rsidRDefault="004538C8" w:rsidP="004538C8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B049BE">
        <w:rPr>
          <w:sz w:val="28"/>
          <w:szCs w:val="28"/>
        </w:rPr>
        <w:t>Н_что</w:t>
      </w:r>
      <w:proofErr w:type="spellEnd"/>
      <w:r w:rsidRPr="00B049BE">
        <w:rPr>
          <w:sz w:val="28"/>
          <w:szCs w:val="28"/>
        </w:rPr>
        <w:t xml:space="preserve"> так (не) передает чистоты </w:t>
      </w:r>
      <w:proofErr w:type="spellStart"/>
      <w:r w:rsidRPr="00B049BE">
        <w:rPr>
          <w:sz w:val="28"/>
          <w:szCs w:val="28"/>
        </w:rPr>
        <w:t>чел_веческих</w:t>
      </w:r>
      <w:proofErr w:type="spellEnd"/>
      <w:r w:rsidRPr="00B049BE">
        <w:rPr>
          <w:sz w:val="28"/>
          <w:szCs w:val="28"/>
        </w:rPr>
        <w:t xml:space="preserve"> помыслов, как </w:t>
      </w:r>
      <w:proofErr w:type="spellStart"/>
      <w:r w:rsidRPr="00B049BE">
        <w:rPr>
          <w:sz w:val="28"/>
          <w:szCs w:val="28"/>
        </w:rPr>
        <w:t>улы_ка</w:t>
      </w:r>
      <w:proofErr w:type="spellEnd"/>
      <w:r w:rsidRPr="00B049BE">
        <w:rPr>
          <w:sz w:val="28"/>
          <w:szCs w:val="28"/>
        </w:rPr>
        <w:t>.</w:t>
      </w:r>
    </w:p>
    <w:p w:rsidR="004538C8" w:rsidRPr="00B049BE" w:rsidRDefault="004538C8" w:rsidP="004538C8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049BE">
        <w:rPr>
          <w:sz w:val="28"/>
          <w:szCs w:val="28"/>
        </w:rPr>
        <w:t xml:space="preserve">Жить – </w:t>
      </w:r>
      <w:proofErr w:type="spellStart"/>
      <w:r w:rsidRPr="00B049BE">
        <w:rPr>
          <w:sz w:val="28"/>
          <w:szCs w:val="28"/>
        </w:rPr>
        <w:t>Род_не</w:t>
      </w:r>
      <w:proofErr w:type="spellEnd"/>
      <w:r w:rsidRPr="00B049BE">
        <w:rPr>
          <w:sz w:val="28"/>
          <w:szCs w:val="28"/>
        </w:rPr>
        <w:t xml:space="preserve"> служить. </w:t>
      </w:r>
    </w:p>
    <w:p w:rsidR="004538C8" w:rsidRPr="00B049BE" w:rsidRDefault="004538C8" w:rsidP="004538C8">
      <w:pPr>
        <w:pStyle w:val="a3"/>
        <w:numPr>
          <w:ilvl w:val="0"/>
          <w:numId w:val="3"/>
        </w:numPr>
        <w:spacing w:line="360" w:lineRule="auto"/>
        <w:ind w:left="1139" w:hanging="357"/>
        <w:rPr>
          <w:sz w:val="28"/>
          <w:szCs w:val="28"/>
        </w:rPr>
      </w:pPr>
      <w:r w:rsidRPr="00B049BE">
        <w:rPr>
          <w:sz w:val="28"/>
          <w:szCs w:val="28"/>
        </w:rPr>
        <w:t xml:space="preserve">Две капли брызнули в </w:t>
      </w:r>
      <w:proofErr w:type="spellStart"/>
      <w:proofErr w:type="gramStart"/>
      <w:r w:rsidRPr="00B049BE">
        <w:rPr>
          <w:sz w:val="28"/>
          <w:szCs w:val="28"/>
        </w:rPr>
        <w:t>ст</w:t>
      </w:r>
      <w:proofErr w:type="gramEnd"/>
      <w:r w:rsidRPr="00B049BE">
        <w:rPr>
          <w:sz w:val="28"/>
          <w:szCs w:val="28"/>
        </w:rPr>
        <w:t>_кло</w:t>
      </w:r>
      <w:proofErr w:type="spellEnd"/>
      <w:r w:rsidRPr="00B049BE">
        <w:rPr>
          <w:sz w:val="28"/>
          <w:szCs w:val="28"/>
        </w:rPr>
        <w:t>.</w:t>
      </w:r>
    </w:p>
    <w:p w:rsidR="004538C8" w:rsidRPr="00B049BE" w:rsidRDefault="004538C8" w:rsidP="004538C8">
      <w:pPr>
        <w:pStyle w:val="a3"/>
        <w:numPr>
          <w:ilvl w:val="0"/>
          <w:numId w:val="3"/>
        </w:numPr>
        <w:spacing w:line="360" w:lineRule="auto"/>
        <w:ind w:left="1139" w:hanging="357"/>
        <w:rPr>
          <w:sz w:val="28"/>
          <w:szCs w:val="28"/>
        </w:rPr>
      </w:pPr>
      <w:r w:rsidRPr="00B049BE">
        <w:rPr>
          <w:sz w:val="28"/>
          <w:szCs w:val="28"/>
        </w:rPr>
        <w:t xml:space="preserve">Смелый к победе </w:t>
      </w:r>
      <w:proofErr w:type="spellStart"/>
      <w:r w:rsidRPr="00B049BE">
        <w:rPr>
          <w:sz w:val="28"/>
          <w:szCs w:val="28"/>
        </w:rPr>
        <w:t>буд_т</w:t>
      </w:r>
      <w:proofErr w:type="spellEnd"/>
      <w:r w:rsidRPr="00B049BE">
        <w:rPr>
          <w:sz w:val="28"/>
          <w:szCs w:val="28"/>
        </w:rPr>
        <w:t xml:space="preserve"> </w:t>
      </w:r>
      <w:proofErr w:type="spellStart"/>
      <w:proofErr w:type="gramStart"/>
      <w:r w:rsidRPr="00B049BE">
        <w:rPr>
          <w:sz w:val="28"/>
          <w:szCs w:val="28"/>
        </w:rPr>
        <w:t>стр</w:t>
      </w:r>
      <w:proofErr w:type="gramEnd"/>
      <w:r w:rsidRPr="00B049BE">
        <w:rPr>
          <w:sz w:val="28"/>
          <w:szCs w:val="28"/>
        </w:rPr>
        <w:t>_миться</w:t>
      </w:r>
      <w:proofErr w:type="spellEnd"/>
      <w:r w:rsidRPr="00B049BE">
        <w:rPr>
          <w:sz w:val="28"/>
          <w:szCs w:val="28"/>
        </w:rPr>
        <w:t>.</w:t>
      </w:r>
    </w:p>
    <w:p w:rsidR="004538C8" w:rsidRPr="00B049BE" w:rsidRDefault="004538C8" w:rsidP="004538C8">
      <w:pPr>
        <w:pStyle w:val="a3"/>
        <w:numPr>
          <w:ilvl w:val="0"/>
          <w:numId w:val="3"/>
        </w:numPr>
        <w:spacing w:line="360" w:lineRule="auto"/>
        <w:ind w:left="1139" w:hanging="357"/>
        <w:rPr>
          <w:sz w:val="28"/>
          <w:szCs w:val="28"/>
        </w:rPr>
      </w:pPr>
      <w:r w:rsidRPr="00B049BE">
        <w:rPr>
          <w:sz w:val="28"/>
          <w:szCs w:val="28"/>
        </w:rPr>
        <w:t xml:space="preserve">Будущее </w:t>
      </w:r>
      <w:proofErr w:type="spellStart"/>
      <w:r w:rsidRPr="00B049BE">
        <w:rPr>
          <w:sz w:val="28"/>
          <w:szCs w:val="28"/>
        </w:rPr>
        <w:t>прин_длежит</w:t>
      </w:r>
      <w:proofErr w:type="spellEnd"/>
      <w:r w:rsidRPr="00B049BE">
        <w:rPr>
          <w:sz w:val="28"/>
          <w:szCs w:val="28"/>
        </w:rPr>
        <w:t xml:space="preserve"> людям </w:t>
      </w:r>
      <w:proofErr w:type="spellStart"/>
      <w:r w:rsidRPr="00B049BE">
        <w:rPr>
          <w:sz w:val="28"/>
          <w:szCs w:val="28"/>
        </w:rPr>
        <w:t>чес_ного</w:t>
      </w:r>
      <w:proofErr w:type="spellEnd"/>
      <w:r w:rsidRPr="00B049BE">
        <w:rPr>
          <w:sz w:val="28"/>
          <w:szCs w:val="28"/>
        </w:rPr>
        <w:t xml:space="preserve"> труда.</w:t>
      </w:r>
    </w:p>
    <w:p w:rsidR="004538C8" w:rsidRPr="00B049BE" w:rsidRDefault="004538C8" w:rsidP="004538C8">
      <w:pPr>
        <w:pStyle w:val="a3"/>
        <w:numPr>
          <w:ilvl w:val="0"/>
          <w:numId w:val="3"/>
        </w:numPr>
        <w:spacing w:line="360" w:lineRule="auto"/>
        <w:ind w:left="1139" w:hanging="357"/>
        <w:rPr>
          <w:sz w:val="28"/>
          <w:szCs w:val="28"/>
        </w:rPr>
      </w:pPr>
      <w:r w:rsidRPr="00B049BE">
        <w:rPr>
          <w:sz w:val="28"/>
          <w:szCs w:val="28"/>
        </w:rPr>
        <w:t xml:space="preserve">Светлое завтра </w:t>
      </w:r>
      <w:proofErr w:type="spellStart"/>
      <w:r w:rsidRPr="00B049BE">
        <w:rPr>
          <w:sz w:val="28"/>
          <w:szCs w:val="28"/>
        </w:rPr>
        <w:t>нах_дится</w:t>
      </w:r>
      <w:proofErr w:type="spellEnd"/>
      <w:r w:rsidRPr="00B049BE">
        <w:rPr>
          <w:sz w:val="28"/>
          <w:szCs w:val="28"/>
        </w:rPr>
        <w:t xml:space="preserve"> в наших руках! </w:t>
      </w:r>
    </w:p>
    <w:p w:rsidR="004538C8" w:rsidRPr="00B049BE" w:rsidRDefault="004538C8" w:rsidP="004538C8">
      <w:pPr>
        <w:pStyle w:val="a3"/>
        <w:numPr>
          <w:ilvl w:val="0"/>
          <w:numId w:val="3"/>
        </w:numPr>
        <w:spacing w:line="360" w:lineRule="auto"/>
        <w:ind w:left="1139" w:hanging="357"/>
        <w:rPr>
          <w:sz w:val="28"/>
          <w:szCs w:val="28"/>
        </w:rPr>
      </w:pPr>
      <w:r w:rsidRPr="00B049BE">
        <w:rPr>
          <w:sz w:val="28"/>
          <w:szCs w:val="28"/>
        </w:rPr>
        <w:t xml:space="preserve">Пять – моя любимая </w:t>
      </w:r>
      <w:proofErr w:type="spellStart"/>
      <w:r w:rsidRPr="00B049BE">
        <w:rPr>
          <w:sz w:val="28"/>
          <w:szCs w:val="28"/>
        </w:rPr>
        <w:t>ц_фра</w:t>
      </w:r>
      <w:proofErr w:type="spellEnd"/>
    </w:p>
    <w:p w:rsidR="004538C8" w:rsidRPr="00B049BE" w:rsidRDefault="004538C8" w:rsidP="004538C8">
      <w:pPr>
        <w:pStyle w:val="a3"/>
        <w:numPr>
          <w:ilvl w:val="0"/>
          <w:numId w:val="3"/>
        </w:numPr>
        <w:spacing w:line="360" w:lineRule="auto"/>
        <w:ind w:left="1139" w:hanging="357"/>
        <w:rPr>
          <w:sz w:val="28"/>
          <w:szCs w:val="28"/>
        </w:rPr>
      </w:pPr>
      <w:r w:rsidRPr="00B049BE">
        <w:rPr>
          <w:sz w:val="28"/>
          <w:szCs w:val="28"/>
        </w:rPr>
        <w:t xml:space="preserve">Тихое ах выдало их </w:t>
      </w:r>
      <w:proofErr w:type="spellStart"/>
      <w:proofErr w:type="gramStart"/>
      <w:r w:rsidRPr="00B049BE">
        <w:rPr>
          <w:sz w:val="28"/>
          <w:szCs w:val="28"/>
        </w:rPr>
        <w:t>пр</w:t>
      </w:r>
      <w:proofErr w:type="gramEnd"/>
      <w:r w:rsidRPr="00B049BE">
        <w:rPr>
          <w:sz w:val="28"/>
          <w:szCs w:val="28"/>
        </w:rPr>
        <w:t>_сутствие</w:t>
      </w:r>
      <w:proofErr w:type="spellEnd"/>
      <w:r w:rsidRPr="00B049BE">
        <w:rPr>
          <w:sz w:val="28"/>
          <w:szCs w:val="28"/>
        </w:rPr>
        <w:t>.</w:t>
      </w:r>
    </w:p>
    <w:p w:rsidR="004538C8" w:rsidRPr="00B049BE" w:rsidRDefault="004538C8" w:rsidP="004538C8">
      <w:pPr>
        <w:spacing w:after="120"/>
        <w:rPr>
          <w:sz w:val="28"/>
          <w:szCs w:val="28"/>
        </w:rPr>
      </w:pPr>
    </w:p>
    <w:p w:rsidR="004538C8" w:rsidRPr="00B049BE" w:rsidRDefault="004538C8" w:rsidP="004538C8">
      <w:pPr>
        <w:pStyle w:val="a3"/>
        <w:numPr>
          <w:ilvl w:val="0"/>
          <w:numId w:val="4"/>
        </w:numPr>
        <w:spacing w:line="360" w:lineRule="auto"/>
        <w:ind w:left="1423" w:hanging="357"/>
        <w:rPr>
          <w:sz w:val="28"/>
          <w:szCs w:val="28"/>
        </w:rPr>
      </w:pPr>
      <w:r w:rsidRPr="00B049BE">
        <w:rPr>
          <w:sz w:val="28"/>
          <w:szCs w:val="28"/>
        </w:rPr>
        <w:t>ничто  не передает -   местоимение в И. п.</w:t>
      </w:r>
      <w:r>
        <w:rPr>
          <w:sz w:val="28"/>
          <w:szCs w:val="28"/>
        </w:rPr>
        <w:t xml:space="preserve"> + глагол</w:t>
      </w:r>
    </w:p>
    <w:p w:rsidR="004538C8" w:rsidRPr="00B049BE" w:rsidRDefault="004538C8" w:rsidP="004538C8">
      <w:pPr>
        <w:pStyle w:val="a3"/>
        <w:numPr>
          <w:ilvl w:val="0"/>
          <w:numId w:val="4"/>
        </w:numPr>
        <w:spacing w:line="360" w:lineRule="auto"/>
        <w:ind w:left="1423" w:hanging="357"/>
        <w:rPr>
          <w:sz w:val="28"/>
          <w:szCs w:val="28"/>
        </w:rPr>
      </w:pPr>
      <w:r w:rsidRPr="00B049BE">
        <w:rPr>
          <w:sz w:val="28"/>
          <w:szCs w:val="28"/>
        </w:rPr>
        <w:t xml:space="preserve">жить - служить </w:t>
      </w:r>
      <w:r>
        <w:rPr>
          <w:sz w:val="28"/>
          <w:szCs w:val="28"/>
        </w:rPr>
        <w:t>–</w:t>
      </w:r>
      <w:r w:rsidRPr="00B049BE">
        <w:rPr>
          <w:sz w:val="28"/>
          <w:szCs w:val="28"/>
        </w:rPr>
        <w:t xml:space="preserve"> инфинитив</w:t>
      </w:r>
      <w:r>
        <w:rPr>
          <w:sz w:val="28"/>
          <w:szCs w:val="28"/>
        </w:rPr>
        <w:t xml:space="preserve"> + </w:t>
      </w:r>
      <w:proofErr w:type="gramStart"/>
      <w:r>
        <w:rPr>
          <w:sz w:val="28"/>
          <w:szCs w:val="28"/>
        </w:rPr>
        <w:t>инфинитив</w:t>
      </w:r>
      <w:proofErr w:type="gramEnd"/>
    </w:p>
    <w:p w:rsidR="004538C8" w:rsidRPr="00B049BE" w:rsidRDefault="004538C8" w:rsidP="004538C8">
      <w:pPr>
        <w:pStyle w:val="a3"/>
        <w:numPr>
          <w:ilvl w:val="0"/>
          <w:numId w:val="4"/>
        </w:numPr>
        <w:spacing w:line="360" w:lineRule="auto"/>
        <w:ind w:left="1423" w:hanging="357"/>
        <w:rPr>
          <w:sz w:val="28"/>
          <w:szCs w:val="28"/>
        </w:rPr>
      </w:pPr>
      <w:r w:rsidRPr="00B049BE">
        <w:rPr>
          <w:sz w:val="28"/>
          <w:szCs w:val="28"/>
        </w:rPr>
        <w:t xml:space="preserve">две капли брызнули </w:t>
      </w:r>
      <w:proofErr w:type="gramStart"/>
      <w:r w:rsidRPr="00B049BE">
        <w:rPr>
          <w:sz w:val="28"/>
          <w:szCs w:val="28"/>
        </w:rPr>
        <w:t>–н</w:t>
      </w:r>
      <w:proofErr w:type="gramEnd"/>
      <w:r w:rsidRPr="00B049BE">
        <w:rPr>
          <w:sz w:val="28"/>
          <w:szCs w:val="28"/>
        </w:rPr>
        <w:t>еделимое словосочетание</w:t>
      </w:r>
      <w:r>
        <w:rPr>
          <w:sz w:val="28"/>
          <w:szCs w:val="28"/>
        </w:rPr>
        <w:t xml:space="preserve"> + глагол</w:t>
      </w:r>
    </w:p>
    <w:p w:rsidR="004538C8" w:rsidRPr="00B049BE" w:rsidRDefault="004538C8" w:rsidP="004538C8">
      <w:pPr>
        <w:pStyle w:val="a3"/>
        <w:numPr>
          <w:ilvl w:val="0"/>
          <w:numId w:val="4"/>
        </w:numPr>
        <w:spacing w:line="360" w:lineRule="auto"/>
        <w:ind w:left="1423" w:hanging="357"/>
        <w:rPr>
          <w:sz w:val="28"/>
          <w:szCs w:val="28"/>
        </w:rPr>
      </w:pPr>
      <w:r w:rsidRPr="00B049BE">
        <w:rPr>
          <w:sz w:val="28"/>
          <w:szCs w:val="28"/>
        </w:rPr>
        <w:t xml:space="preserve">смелый  будет </w:t>
      </w:r>
      <w:proofErr w:type="gramStart"/>
      <w:r w:rsidRPr="00B049BE">
        <w:rPr>
          <w:sz w:val="28"/>
          <w:szCs w:val="28"/>
        </w:rPr>
        <w:t>стремится</w:t>
      </w:r>
      <w:proofErr w:type="gramEnd"/>
      <w:r w:rsidRPr="00B049BE">
        <w:rPr>
          <w:sz w:val="28"/>
          <w:szCs w:val="28"/>
        </w:rPr>
        <w:t xml:space="preserve">  - субстантивированное прилагательное</w:t>
      </w:r>
      <w:r>
        <w:rPr>
          <w:sz w:val="28"/>
          <w:szCs w:val="28"/>
        </w:rPr>
        <w:t xml:space="preserve"> + глагол в сложной форме будущего времени</w:t>
      </w:r>
    </w:p>
    <w:p w:rsidR="004538C8" w:rsidRPr="00B049BE" w:rsidRDefault="004538C8" w:rsidP="004538C8">
      <w:pPr>
        <w:pStyle w:val="a3"/>
        <w:numPr>
          <w:ilvl w:val="0"/>
          <w:numId w:val="4"/>
        </w:numPr>
        <w:spacing w:line="360" w:lineRule="auto"/>
        <w:ind w:left="1423" w:hanging="357"/>
        <w:rPr>
          <w:sz w:val="28"/>
          <w:szCs w:val="28"/>
        </w:rPr>
      </w:pPr>
      <w:r w:rsidRPr="00B049BE">
        <w:rPr>
          <w:sz w:val="28"/>
          <w:szCs w:val="28"/>
        </w:rPr>
        <w:t>будущее принадлежит - субстантивированное причастие</w:t>
      </w:r>
      <w:r>
        <w:rPr>
          <w:sz w:val="28"/>
          <w:szCs w:val="28"/>
        </w:rPr>
        <w:t xml:space="preserve"> + глагол</w:t>
      </w:r>
    </w:p>
    <w:p w:rsidR="004538C8" w:rsidRPr="00B049BE" w:rsidRDefault="004538C8" w:rsidP="004538C8">
      <w:pPr>
        <w:pStyle w:val="a3"/>
        <w:numPr>
          <w:ilvl w:val="0"/>
          <w:numId w:val="4"/>
        </w:numPr>
        <w:spacing w:line="360" w:lineRule="auto"/>
        <w:ind w:left="1423" w:hanging="357"/>
        <w:rPr>
          <w:sz w:val="28"/>
          <w:szCs w:val="28"/>
        </w:rPr>
      </w:pPr>
      <w:r w:rsidRPr="00B049BE">
        <w:rPr>
          <w:sz w:val="28"/>
          <w:szCs w:val="28"/>
        </w:rPr>
        <w:t xml:space="preserve">завтра находится </w:t>
      </w:r>
      <w:r>
        <w:rPr>
          <w:sz w:val="28"/>
          <w:szCs w:val="28"/>
        </w:rPr>
        <w:t>–</w:t>
      </w:r>
      <w:r w:rsidRPr="00B049BE">
        <w:rPr>
          <w:sz w:val="28"/>
          <w:szCs w:val="28"/>
        </w:rPr>
        <w:t xml:space="preserve"> наречие</w:t>
      </w:r>
      <w:r>
        <w:rPr>
          <w:sz w:val="28"/>
          <w:szCs w:val="28"/>
        </w:rPr>
        <w:t xml:space="preserve"> + глагол</w:t>
      </w:r>
    </w:p>
    <w:p w:rsidR="004538C8" w:rsidRPr="00B049BE" w:rsidRDefault="004538C8" w:rsidP="004538C8">
      <w:pPr>
        <w:pStyle w:val="a3"/>
        <w:numPr>
          <w:ilvl w:val="0"/>
          <w:numId w:val="4"/>
        </w:numPr>
        <w:spacing w:line="360" w:lineRule="auto"/>
        <w:ind w:left="1423" w:hanging="357"/>
        <w:rPr>
          <w:sz w:val="28"/>
          <w:szCs w:val="28"/>
        </w:rPr>
      </w:pPr>
      <w:r w:rsidRPr="00B049BE">
        <w:rPr>
          <w:sz w:val="28"/>
          <w:szCs w:val="28"/>
        </w:rPr>
        <w:t>пять –  цифра числительное в И. п.</w:t>
      </w:r>
      <w:r>
        <w:rPr>
          <w:sz w:val="28"/>
          <w:szCs w:val="28"/>
        </w:rPr>
        <w:t xml:space="preserve"> + имя существительное</w:t>
      </w:r>
    </w:p>
    <w:p w:rsidR="004538C8" w:rsidRPr="00B049BE" w:rsidRDefault="004538C8" w:rsidP="004538C8">
      <w:pPr>
        <w:pStyle w:val="a3"/>
        <w:numPr>
          <w:ilvl w:val="0"/>
          <w:numId w:val="4"/>
        </w:numPr>
        <w:spacing w:line="360" w:lineRule="auto"/>
        <w:ind w:left="1423" w:hanging="357"/>
        <w:rPr>
          <w:sz w:val="28"/>
          <w:szCs w:val="28"/>
        </w:rPr>
      </w:pPr>
      <w:proofErr w:type="gramStart"/>
      <w:r w:rsidRPr="00B049BE">
        <w:rPr>
          <w:sz w:val="28"/>
          <w:szCs w:val="28"/>
        </w:rPr>
        <w:t>ах</w:t>
      </w:r>
      <w:proofErr w:type="gramEnd"/>
      <w:r w:rsidRPr="00B049BE">
        <w:rPr>
          <w:sz w:val="28"/>
          <w:szCs w:val="28"/>
        </w:rPr>
        <w:t xml:space="preserve"> выдало </w:t>
      </w:r>
      <w:r>
        <w:rPr>
          <w:sz w:val="28"/>
          <w:szCs w:val="28"/>
        </w:rPr>
        <w:t>–</w:t>
      </w:r>
      <w:r w:rsidRPr="00B049BE">
        <w:rPr>
          <w:sz w:val="28"/>
          <w:szCs w:val="28"/>
        </w:rPr>
        <w:t xml:space="preserve"> междометие</w:t>
      </w:r>
      <w:r>
        <w:rPr>
          <w:sz w:val="28"/>
          <w:szCs w:val="28"/>
        </w:rPr>
        <w:t xml:space="preserve"> + глагол</w:t>
      </w:r>
    </w:p>
    <w:p w:rsidR="004538C8" w:rsidRPr="00B049BE" w:rsidRDefault="004538C8" w:rsidP="004538C8">
      <w:pPr>
        <w:pStyle w:val="a3"/>
        <w:jc w:val="both"/>
        <w:rPr>
          <w:b/>
          <w:sz w:val="28"/>
          <w:szCs w:val="28"/>
        </w:rPr>
      </w:pPr>
    </w:p>
    <w:p w:rsidR="004538C8" w:rsidRPr="00B049BE" w:rsidRDefault="004538C8" w:rsidP="004538C8">
      <w:pPr>
        <w:tabs>
          <w:tab w:val="num" w:pos="780"/>
        </w:tabs>
        <w:jc w:val="both"/>
        <w:rPr>
          <w:sz w:val="28"/>
          <w:szCs w:val="28"/>
        </w:rPr>
      </w:pPr>
    </w:p>
    <w:p w:rsidR="004538C8" w:rsidRPr="00B049BE" w:rsidRDefault="004538C8" w:rsidP="004538C8">
      <w:pPr>
        <w:pStyle w:val="a3"/>
        <w:numPr>
          <w:ilvl w:val="0"/>
          <w:numId w:val="1"/>
        </w:numPr>
        <w:tabs>
          <w:tab w:val="num" w:pos="780"/>
        </w:tabs>
        <w:jc w:val="both"/>
        <w:rPr>
          <w:b/>
          <w:sz w:val="28"/>
          <w:szCs w:val="28"/>
        </w:rPr>
      </w:pPr>
      <w:r w:rsidRPr="00B049BE">
        <w:rPr>
          <w:b/>
          <w:sz w:val="28"/>
          <w:szCs w:val="28"/>
        </w:rPr>
        <w:t>Объяснение нового материала.</w:t>
      </w:r>
    </w:p>
    <w:p w:rsidR="004538C8" w:rsidRPr="00B049BE" w:rsidRDefault="004538C8" w:rsidP="004538C8">
      <w:pPr>
        <w:tabs>
          <w:tab w:val="num" w:pos="780"/>
        </w:tabs>
        <w:jc w:val="both"/>
        <w:rPr>
          <w:sz w:val="28"/>
          <w:szCs w:val="28"/>
        </w:rPr>
      </w:pPr>
      <w:r w:rsidRPr="00B049BE">
        <w:rPr>
          <w:sz w:val="28"/>
          <w:szCs w:val="28"/>
        </w:rPr>
        <w:t xml:space="preserve">Мы с вами выделили грамматические основы. </w:t>
      </w:r>
    </w:p>
    <w:p w:rsidR="004538C8" w:rsidRPr="00B049BE" w:rsidRDefault="004538C8" w:rsidP="004538C8">
      <w:pPr>
        <w:tabs>
          <w:tab w:val="num" w:pos="780"/>
        </w:tabs>
        <w:jc w:val="both"/>
        <w:rPr>
          <w:sz w:val="28"/>
          <w:szCs w:val="28"/>
        </w:rPr>
      </w:pPr>
      <w:r w:rsidRPr="00B049BE">
        <w:rPr>
          <w:sz w:val="28"/>
          <w:szCs w:val="28"/>
        </w:rPr>
        <w:t>Из чего состоит грамматическая основа?</w:t>
      </w:r>
    </w:p>
    <w:p w:rsidR="004538C8" w:rsidRPr="00B049BE" w:rsidRDefault="004538C8" w:rsidP="004538C8">
      <w:pPr>
        <w:tabs>
          <w:tab w:val="num" w:pos="780"/>
        </w:tabs>
        <w:jc w:val="both"/>
        <w:rPr>
          <w:sz w:val="28"/>
          <w:szCs w:val="28"/>
        </w:rPr>
      </w:pPr>
      <w:r w:rsidRPr="00B049BE">
        <w:rPr>
          <w:sz w:val="28"/>
          <w:szCs w:val="28"/>
        </w:rPr>
        <w:lastRenderedPageBreak/>
        <w:t>Что такое сказуемое?</w:t>
      </w:r>
    </w:p>
    <w:p w:rsidR="004538C8" w:rsidRPr="00B049BE" w:rsidRDefault="004538C8" w:rsidP="004538C8">
      <w:pPr>
        <w:tabs>
          <w:tab w:val="num" w:pos="780"/>
        </w:tabs>
        <w:jc w:val="both"/>
        <w:rPr>
          <w:sz w:val="28"/>
          <w:szCs w:val="28"/>
        </w:rPr>
      </w:pPr>
      <w:r w:rsidRPr="00B049BE">
        <w:rPr>
          <w:sz w:val="28"/>
          <w:szCs w:val="28"/>
        </w:rPr>
        <w:t>Всегда ли сказуемое состоит из одного слова?</w:t>
      </w:r>
    </w:p>
    <w:p w:rsidR="004538C8" w:rsidRPr="00B049BE" w:rsidRDefault="004538C8" w:rsidP="004538C8">
      <w:pPr>
        <w:tabs>
          <w:tab w:val="num" w:pos="780"/>
        </w:tabs>
        <w:jc w:val="both"/>
        <w:rPr>
          <w:sz w:val="28"/>
          <w:szCs w:val="28"/>
        </w:rPr>
      </w:pPr>
      <w:r w:rsidRPr="00B049BE">
        <w:rPr>
          <w:sz w:val="28"/>
          <w:szCs w:val="28"/>
        </w:rPr>
        <w:t xml:space="preserve">На какие две группы можно разделить сказуемые по их строению </w:t>
      </w:r>
      <w:proofErr w:type="gramStart"/>
      <w:r w:rsidRPr="00B049BE">
        <w:rPr>
          <w:sz w:val="28"/>
          <w:szCs w:val="28"/>
        </w:rPr>
        <w:t xml:space="preserve">( </w:t>
      </w:r>
      <w:proofErr w:type="gramEnd"/>
      <w:r w:rsidRPr="00B049BE">
        <w:rPr>
          <w:sz w:val="28"/>
          <w:szCs w:val="28"/>
        </w:rPr>
        <w:t>на простые и составные)</w:t>
      </w:r>
    </w:p>
    <w:p w:rsidR="004538C8" w:rsidRPr="00B049BE" w:rsidRDefault="004538C8" w:rsidP="004538C8">
      <w:pPr>
        <w:tabs>
          <w:tab w:val="num" w:pos="780"/>
        </w:tabs>
        <w:jc w:val="center"/>
        <w:rPr>
          <w:sz w:val="28"/>
          <w:szCs w:val="28"/>
        </w:rPr>
      </w:pPr>
      <w:r w:rsidRPr="00B049BE">
        <w:rPr>
          <w:sz w:val="28"/>
          <w:szCs w:val="28"/>
        </w:rPr>
        <w:t>Сказуемое</w:t>
      </w:r>
    </w:p>
    <w:p w:rsidR="004538C8" w:rsidRPr="00B049BE" w:rsidRDefault="004538C8" w:rsidP="004538C8">
      <w:pPr>
        <w:tabs>
          <w:tab w:val="num" w:pos="7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9.7pt;margin-top:6.4pt;width:149.85pt;height:16.2pt;z-index:2516582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120.9pt;margin-top:6.4pt;width:138.8pt;height:23.35pt;flip:x;z-index:251658240" o:connectortype="straight">
            <v:stroke endarrow="block"/>
          </v:shape>
        </w:pict>
      </w:r>
    </w:p>
    <w:p w:rsidR="004538C8" w:rsidRPr="00B049BE" w:rsidRDefault="004538C8" w:rsidP="004538C8">
      <w:pPr>
        <w:tabs>
          <w:tab w:val="num" w:pos="780"/>
        </w:tabs>
        <w:jc w:val="center"/>
        <w:rPr>
          <w:sz w:val="28"/>
          <w:szCs w:val="28"/>
        </w:rPr>
      </w:pPr>
    </w:p>
    <w:p w:rsidR="004538C8" w:rsidRPr="00B049BE" w:rsidRDefault="004538C8" w:rsidP="004538C8">
      <w:pPr>
        <w:tabs>
          <w:tab w:val="num" w:pos="780"/>
        </w:tabs>
        <w:rPr>
          <w:sz w:val="28"/>
          <w:szCs w:val="28"/>
        </w:rPr>
      </w:pPr>
      <w:r w:rsidRPr="00B049BE">
        <w:rPr>
          <w:sz w:val="28"/>
          <w:szCs w:val="28"/>
        </w:rPr>
        <w:tab/>
      </w:r>
      <w:r w:rsidRPr="00B049BE">
        <w:rPr>
          <w:sz w:val="28"/>
          <w:szCs w:val="28"/>
        </w:rPr>
        <w:tab/>
        <w:t>простое</w:t>
      </w:r>
      <w:r w:rsidRPr="00B049BE">
        <w:rPr>
          <w:sz w:val="28"/>
          <w:szCs w:val="28"/>
        </w:rPr>
        <w:tab/>
      </w:r>
      <w:r w:rsidRPr="00B049BE">
        <w:rPr>
          <w:sz w:val="28"/>
          <w:szCs w:val="28"/>
        </w:rPr>
        <w:tab/>
      </w:r>
      <w:r w:rsidRPr="00B049BE">
        <w:rPr>
          <w:sz w:val="28"/>
          <w:szCs w:val="28"/>
        </w:rPr>
        <w:tab/>
      </w:r>
      <w:r w:rsidRPr="00B049BE">
        <w:rPr>
          <w:sz w:val="28"/>
          <w:szCs w:val="28"/>
        </w:rPr>
        <w:tab/>
      </w:r>
      <w:r w:rsidRPr="00B049BE">
        <w:rPr>
          <w:sz w:val="28"/>
          <w:szCs w:val="28"/>
        </w:rPr>
        <w:tab/>
      </w:r>
      <w:r w:rsidRPr="00B049BE">
        <w:rPr>
          <w:sz w:val="28"/>
          <w:szCs w:val="28"/>
        </w:rPr>
        <w:tab/>
      </w:r>
      <w:r w:rsidRPr="00B049BE">
        <w:rPr>
          <w:sz w:val="28"/>
          <w:szCs w:val="28"/>
        </w:rPr>
        <w:tab/>
      </w:r>
      <w:r w:rsidRPr="00B049BE">
        <w:rPr>
          <w:sz w:val="28"/>
          <w:szCs w:val="28"/>
        </w:rPr>
        <w:tab/>
        <w:t>составное</w:t>
      </w:r>
    </w:p>
    <w:p w:rsidR="004538C8" w:rsidRPr="00B049BE" w:rsidRDefault="004538C8" w:rsidP="004538C8">
      <w:pPr>
        <w:tabs>
          <w:tab w:val="num" w:pos="780"/>
        </w:tabs>
        <w:jc w:val="center"/>
        <w:rPr>
          <w:sz w:val="28"/>
          <w:szCs w:val="28"/>
        </w:rPr>
      </w:pPr>
    </w:p>
    <w:p w:rsidR="004538C8" w:rsidRPr="00B049BE" w:rsidRDefault="004538C8" w:rsidP="004538C8">
      <w:pPr>
        <w:tabs>
          <w:tab w:val="num" w:pos="780"/>
        </w:tabs>
        <w:rPr>
          <w:sz w:val="28"/>
          <w:szCs w:val="28"/>
        </w:rPr>
      </w:pPr>
      <w:r w:rsidRPr="00B049BE">
        <w:rPr>
          <w:sz w:val="28"/>
          <w:szCs w:val="28"/>
        </w:rPr>
        <w:t>На этом уроке  мы рассмотрим, чем может быть выражено простое глагольное сказуемое.</w:t>
      </w:r>
    </w:p>
    <w:p w:rsidR="004538C8" w:rsidRPr="00B049BE" w:rsidRDefault="004538C8" w:rsidP="004538C8">
      <w:pPr>
        <w:tabs>
          <w:tab w:val="num" w:pos="780"/>
        </w:tabs>
        <w:rPr>
          <w:sz w:val="28"/>
          <w:szCs w:val="28"/>
        </w:rPr>
      </w:pPr>
      <w:r w:rsidRPr="00B049BE">
        <w:rPr>
          <w:sz w:val="28"/>
          <w:szCs w:val="28"/>
        </w:rPr>
        <w:t xml:space="preserve">Подчеркнуть грамматическую основу и определить, чем </w:t>
      </w:r>
      <w:proofErr w:type="gramStart"/>
      <w:r w:rsidRPr="00B049BE">
        <w:rPr>
          <w:sz w:val="28"/>
          <w:szCs w:val="28"/>
        </w:rPr>
        <w:t>выражены</w:t>
      </w:r>
      <w:proofErr w:type="gramEnd"/>
      <w:r w:rsidRPr="00B049BE">
        <w:rPr>
          <w:sz w:val="28"/>
          <w:szCs w:val="28"/>
        </w:rPr>
        <w:t xml:space="preserve"> подлежащее и сказуемое.</w:t>
      </w:r>
    </w:p>
    <w:p w:rsidR="004538C8" w:rsidRPr="00B049BE" w:rsidRDefault="004538C8" w:rsidP="004538C8">
      <w:pPr>
        <w:tabs>
          <w:tab w:val="num" w:pos="780"/>
        </w:tabs>
        <w:rPr>
          <w:sz w:val="28"/>
          <w:szCs w:val="28"/>
        </w:rPr>
      </w:pPr>
    </w:p>
    <w:p w:rsidR="004538C8" w:rsidRPr="00B049BE" w:rsidRDefault="004538C8" w:rsidP="004538C8">
      <w:pPr>
        <w:tabs>
          <w:tab w:val="num" w:pos="780"/>
        </w:tabs>
        <w:rPr>
          <w:sz w:val="28"/>
          <w:szCs w:val="28"/>
        </w:rPr>
      </w:pPr>
      <w:r w:rsidRPr="00B049BE">
        <w:rPr>
          <w:sz w:val="28"/>
          <w:szCs w:val="28"/>
          <w:u w:val="double"/>
        </w:rPr>
        <w:t>Отговорила</w:t>
      </w:r>
      <w:r w:rsidRPr="00B049BE">
        <w:rPr>
          <w:sz w:val="28"/>
          <w:szCs w:val="28"/>
        </w:rPr>
        <w:t xml:space="preserve"> </w:t>
      </w:r>
      <w:r w:rsidRPr="00B049BE">
        <w:rPr>
          <w:sz w:val="28"/>
          <w:szCs w:val="28"/>
          <w:u w:val="single"/>
        </w:rPr>
        <w:t>роща</w:t>
      </w:r>
      <w:r w:rsidRPr="00B049BE">
        <w:rPr>
          <w:sz w:val="28"/>
          <w:szCs w:val="28"/>
        </w:rPr>
        <w:t xml:space="preserve"> золотая берёзовым веселым языком, и </w:t>
      </w:r>
      <w:r w:rsidRPr="00B049BE">
        <w:rPr>
          <w:sz w:val="28"/>
          <w:szCs w:val="28"/>
          <w:u w:val="single"/>
        </w:rPr>
        <w:t>журавли</w:t>
      </w:r>
      <w:r w:rsidRPr="00B049BE">
        <w:rPr>
          <w:sz w:val="28"/>
          <w:szCs w:val="28"/>
        </w:rPr>
        <w:t xml:space="preserve">, печально пролетая, уж </w:t>
      </w:r>
      <w:r w:rsidRPr="00B049BE">
        <w:rPr>
          <w:sz w:val="28"/>
          <w:szCs w:val="28"/>
          <w:u w:val="double"/>
        </w:rPr>
        <w:t>не жалеют</w:t>
      </w:r>
      <w:r>
        <w:rPr>
          <w:sz w:val="28"/>
          <w:szCs w:val="28"/>
        </w:rPr>
        <w:t xml:space="preserve"> больше ни о ком. (С. Есенин)</w:t>
      </w:r>
    </w:p>
    <w:p w:rsidR="004538C8" w:rsidRPr="00B049BE" w:rsidRDefault="004538C8" w:rsidP="004538C8">
      <w:pPr>
        <w:tabs>
          <w:tab w:val="num" w:pos="780"/>
        </w:tabs>
        <w:rPr>
          <w:sz w:val="28"/>
          <w:szCs w:val="28"/>
        </w:rPr>
      </w:pPr>
      <w:r w:rsidRPr="00B049BE">
        <w:rPr>
          <w:sz w:val="28"/>
          <w:szCs w:val="28"/>
          <w:u w:val="double"/>
        </w:rPr>
        <w:t>Пусть бегут</w:t>
      </w:r>
      <w:r w:rsidRPr="00B049BE">
        <w:rPr>
          <w:sz w:val="28"/>
          <w:szCs w:val="28"/>
        </w:rPr>
        <w:t xml:space="preserve"> неуклюже </w:t>
      </w:r>
      <w:r w:rsidRPr="00B049BE">
        <w:rPr>
          <w:sz w:val="28"/>
          <w:szCs w:val="28"/>
          <w:u w:val="single"/>
        </w:rPr>
        <w:t>пешеходы</w:t>
      </w:r>
      <w:r w:rsidRPr="00B049BE">
        <w:rPr>
          <w:sz w:val="28"/>
          <w:szCs w:val="28"/>
        </w:rPr>
        <w:t xml:space="preserve"> по лужам, а </w:t>
      </w:r>
      <w:r w:rsidRPr="00B049BE">
        <w:rPr>
          <w:sz w:val="28"/>
          <w:szCs w:val="28"/>
          <w:u w:val="single"/>
        </w:rPr>
        <w:t>вода</w:t>
      </w:r>
      <w:r w:rsidRPr="00B049BE">
        <w:rPr>
          <w:sz w:val="28"/>
          <w:szCs w:val="28"/>
        </w:rPr>
        <w:t xml:space="preserve"> - по асфальту рекой</w:t>
      </w:r>
      <w:proofErr w:type="gramStart"/>
      <w:r w:rsidRPr="00B049BE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Тимофеевский</w:t>
      </w:r>
      <w:proofErr w:type="spellEnd"/>
      <w:r>
        <w:rPr>
          <w:sz w:val="28"/>
          <w:szCs w:val="28"/>
        </w:rPr>
        <w:t>)</w:t>
      </w:r>
    </w:p>
    <w:p w:rsidR="004538C8" w:rsidRPr="00B049BE" w:rsidRDefault="004538C8" w:rsidP="004538C8">
      <w:pPr>
        <w:tabs>
          <w:tab w:val="num" w:pos="780"/>
        </w:tabs>
        <w:rPr>
          <w:sz w:val="28"/>
          <w:szCs w:val="28"/>
        </w:rPr>
      </w:pPr>
      <w:r w:rsidRPr="00B049BE">
        <w:rPr>
          <w:sz w:val="28"/>
          <w:szCs w:val="28"/>
          <w:u w:val="single"/>
        </w:rPr>
        <w:t>Я</w:t>
      </w:r>
      <w:r w:rsidRPr="00B049BE">
        <w:rPr>
          <w:sz w:val="28"/>
          <w:szCs w:val="28"/>
        </w:rPr>
        <w:t xml:space="preserve"> </w:t>
      </w:r>
      <w:r w:rsidRPr="00B049BE">
        <w:rPr>
          <w:sz w:val="28"/>
          <w:szCs w:val="28"/>
          <w:u w:val="double"/>
        </w:rPr>
        <w:t>буду ждать</w:t>
      </w:r>
      <w:r w:rsidRPr="00B049BE">
        <w:rPr>
          <w:sz w:val="28"/>
          <w:szCs w:val="28"/>
        </w:rPr>
        <w:t xml:space="preserve"> тебя мучительно, </w:t>
      </w:r>
      <w:r w:rsidRPr="00B049BE">
        <w:rPr>
          <w:sz w:val="28"/>
          <w:szCs w:val="28"/>
          <w:u w:val="single"/>
        </w:rPr>
        <w:t>я</w:t>
      </w:r>
      <w:r w:rsidRPr="00B049BE">
        <w:rPr>
          <w:sz w:val="28"/>
          <w:szCs w:val="28"/>
        </w:rPr>
        <w:t xml:space="preserve"> </w:t>
      </w:r>
      <w:r w:rsidRPr="00B049BE">
        <w:rPr>
          <w:sz w:val="28"/>
          <w:szCs w:val="28"/>
          <w:u w:val="double"/>
        </w:rPr>
        <w:t>буду ждать</w:t>
      </w:r>
      <w:r w:rsidRPr="00B049BE">
        <w:rPr>
          <w:sz w:val="28"/>
          <w:szCs w:val="28"/>
        </w:rPr>
        <w:t xml:space="preserve"> тебя года, </w:t>
      </w:r>
      <w:r w:rsidRPr="00B049BE">
        <w:rPr>
          <w:sz w:val="28"/>
          <w:szCs w:val="28"/>
          <w:u w:val="single"/>
        </w:rPr>
        <w:t>ты</w:t>
      </w:r>
      <w:r w:rsidRPr="00B049BE">
        <w:rPr>
          <w:sz w:val="28"/>
          <w:szCs w:val="28"/>
        </w:rPr>
        <w:t xml:space="preserve"> </w:t>
      </w:r>
      <w:r w:rsidRPr="00B049BE">
        <w:rPr>
          <w:sz w:val="28"/>
          <w:szCs w:val="28"/>
          <w:u w:val="double"/>
        </w:rPr>
        <w:t>манишь</w:t>
      </w:r>
      <w:r w:rsidRPr="00B049BE">
        <w:rPr>
          <w:sz w:val="28"/>
          <w:szCs w:val="28"/>
        </w:rPr>
        <w:t xml:space="preserve"> сладко исключительно, </w:t>
      </w:r>
      <w:r w:rsidRPr="00B049BE">
        <w:rPr>
          <w:sz w:val="28"/>
          <w:szCs w:val="28"/>
          <w:u w:val="single"/>
        </w:rPr>
        <w:t>ты</w:t>
      </w:r>
      <w:r w:rsidRPr="00B049BE">
        <w:rPr>
          <w:sz w:val="28"/>
          <w:szCs w:val="28"/>
        </w:rPr>
        <w:t xml:space="preserve"> </w:t>
      </w:r>
      <w:r w:rsidRPr="00B049BE">
        <w:rPr>
          <w:sz w:val="28"/>
          <w:szCs w:val="28"/>
          <w:u w:val="double"/>
        </w:rPr>
        <w:t>обещаешь</w:t>
      </w:r>
      <w:r w:rsidRPr="00B049BE">
        <w:rPr>
          <w:sz w:val="28"/>
          <w:szCs w:val="28"/>
        </w:rPr>
        <w:t xml:space="preserve"> навсегда.  </w:t>
      </w:r>
      <w:r>
        <w:rPr>
          <w:sz w:val="28"/>
          <w:szCs w:val="28"/>
        </w:rPr>
        <w:t xml:space="preserve">(К. </w:t>
      </w:r>
      <w:r w:rsidRPr="00B049BE">
        <w:rPr>
          <w:sz w:val="28"/>
          <w:szCs w:val="28"/>
        </w:rPr>
        <w:t>Бальмонт</w:t>
      </w:r>
      <w:r>
        <w:rPr>
          <w:sz w:val="28"/>
          <w:szCs w:val="28"/>
        </w:rPr>
        <w:t>)</w:t>
      </w:r>
    </w:p>
    <w:p w:rsidR="004538C8" w:rsidRPr="00B049BE" w:rsidRDefault="004538C8" w:rsidP="004538C8">
      <w:pPr>
        <w:tabs>
          <w:tab w:val="num" w:pos="780"/>
        </w:tabs>
        <w:rPr>
          <w:sz w:val="28"/>
          <w:szCs w:val="28"/>
        </w:rPr>
      </w:pPr>
      <w:r w:rsidRPr="00B049BE">
        <w:rPr>
          <w:sz w:val="28"/>
          <w:szCs w:val="28"/>
          <w:u w:val="double"/>
        </w:rPr>
        <w:t>Не бродить</w:t>
      </w:r>
      <w:r w:rsidRPr="00B049BE">
        <w:rPr>
          <w:sz w:val="28"/>
          <w:szCs w:val="28"/>
        </w:rPr>
        <w:t xml:space="preserve">, </w:t>
      </w:r>
      <w:r w:rsidRPr="00B049BE">
        <w:rPr>
          <w:sz w:val="28"/>
          <w:szCs w:val="28"/>
          <w:u w:val="double"/>
        </w:rPr>
        <w:t>не мять</w:t>
      </w:r>
      <w:r w:rsidRPr="00B049BE">
        <w:rPr>
          <w:sz w:val="28"/>
          <w:szCs w:val="28"/>
        </w:rPr>
        <w:t xml:space="preserve"> в кустах багряных лебеды и </w:t>
      </w:r>
      <w:r w:rsidRPr="00B049BE">
        <w:rPr>
          <w:sz w:val="28"/>
          <w:szCs w:val="28"/>
          <w:u w:val="double"/>
        </w:rPr>
        <w:t>не искать</w:t>
      </w:r>
      <w:r w:rsidRPr="00B049BE">
        <w:rPr>
          <w:sz w:val="28"/>
          <w:szCs w:val="28"/>
        </w:rPr>
        <w:t xml:space="preserve"> следа.</w:t>
      </w:r>
      <w:r>
        <w:rPr>
          <w:sz w:val="28"/>
          <w:szCs w:val="28"/>
        </w:rPr>
        <w:t xml:space="preserve"> (С. Есенин)</w:t>
      </w:r>
    </w:p>
    <w:p w:rsidR="004538C8" w:rsidRPr="00B049BE" w:rsidRDefault="004538C8" w:rsidP="004538C8">
      <w:pPr>
        <w:tabs>
          <w:tab w:val="num" w:pos="780"/>
        </w:tabs>
        <w:rPr>
          <w:sz w:val="28"/>
          <w:szCs w:val="28"/>
        </w:rPr>
      </w:pPr>
    </w:p>
    <w:p w:rsidR="004538C8" w:rsidRPr="00B049BE" w:rsidRDefault="004538C8" w:rsidP="004538C8">
      <w:pPr>
        <w:tabs>
          <w:tab w:val="num" w:pos="780"/>
        </w:tabs>
        <w:rPr>
          <w:sz w:val="28"/>
          <w:szCs w:val="28"/>
        </w:rPr>
      </w:pPr>
    </w:p>
    <w:p w:rsidR="004538C8" w:rsidRPr="00B049BE" w:rsidRDefault="004538C8" w:rsidP="004538C8">
      <w:pPr>
        <w:tabs>
          <w:tab w:val="num" w:pos="780"/>
        </w:tabs>
        <w:jc w:val="center"/>
        <w:rPr>
          <w:sz w:val="28"/>
          <w:szCs w:val="28"/>
        </w:rPr>
      </w:pPr>
      <w:r w:rsidRPr="00B049BE">
        <w:rPr>
          <w:sz w:val="28"/>
          <w:szCs w:val="28"/>
        </w:rPr>
        <w:t>Способы выражения простого</w:t>
      </w:r>
    </w:p>
    <w:p w:rsidR="004538C8" w:rsidRPr="00B049BE" w:rsidRDefault="004538C8" w:rsidP="004538C8">
      <w:pPr>
        <w:tabs>
          <w:tab w:val="num" w:pos="780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13"/>
        <w:gridCol w:w="5224"/>
      </w:tblGrid>
      <w:tr w:rsidR="004538C8" w:rsidRPr="00B049BE" w:rsidTr="00775DFE">
        <w:tc>
          <w:tcPr>
            <w:tcW w:w="4928" w:type="dxa"/>
          </w:tcPr>
          <w:p w:rsidR="004538C8" w:rsidRPr="00B049BE" w:rsidRDefault="004538C8" w:rsidP="00775DFE">
            <w:pPr>
              <w:tabs>
                <w:tab w:val="num" w:pos="780"/>
              </w:tabs>
              <w:jc w:val="center"/>
              <w:rPr>
                <w:sz w:val="28"/>
                <w:szCs w:val="28"/>
              </w:rPr>
            </w:pPr>
            <w:r w:rsidRPr="00B049BE">
              <w:rPr>
                <w:sz w:val="28"/>
                <w:szCs w:val="28"/>
              </w:rPr>
              <w:t>Способ выражения</w:t>
            </w:r>
          </w:p>
        </w:tc>
        <w:tc>
          <w:tcPr>
            <w:tcW w:w="5245" w:type="dxa"/>
          </w:tcPr>
          <w:p w:rsidR="004538C8" w:rsidRPr="00B049BE" w:rsidRDefault="004538C8" w:rsidP="00775DFE">
            <w:pPr>
              <w:tabs>
                <w:tab w:val="num" w:pos="780"/>
              </w:tabs>
              <w:jc w:val="center"/>
              <w:rPr>
                <w:sz w:val="28"/>
                <w:szCs w:val="28"/>
              </w:rPr>
            </w:pPr>
            <w:r w:rsidRPr="00B049BE">
              <w:rPr>
                <w:sz w:val="28"/>
                <w:szCs w:val="28"/>
              </w:rPr>
              <w:t xml:space="preserve">Пример </w:t>
            </w:r>
          </w:p>
        </w:tc>
      </w:tr>
      <w:tr w:rsidR="004538C8" w:rsidRPr="00B049BE" w:rsidTr="00775DFE">
        <w:tc>
          <w:tcPr>
            <w:tcW w:w="4928" w:type="dxa"/>
          </w:tcPr>
          <w:p w:rsidR="004538C8" w:rsidRPr="00B049BE" w:rsidRDefault="004538C8" w:rsidP="00775DFE">
            <w:pPr>
              <w:rPr>
                <w:sz w:val="28"/>
                <w:szCs w:val="28"/>
              </w:rPr>
            </w:pPr>
            <w:r w:rsidRPr="00B049BE">
              <w:rPr>
                <w:sz w:val="28"/>
                <w:szCs w:val="28"/>
              </w:rPr>
              <w:t>Глагол в спрягаемой форме</w:t>
            </w:r>
            <w:r w:rsidRPr="00B049BE">
              <w:rPr>
                <w:sz w:val="28"/>
                <w:szCs w:val="28"/>
              </w:rPr>
              <w:tab/>
            </w:r>
          </w:p>
        </w:tc>
        <w:tc>
          <w:tcPr>
            <w:tcW w:w="5245" w:type="dxa"/>
          </w:tcPr>
          <w:p w:rsidR="004538C8" w:rsidRPr="00B049BE" w:rsidRDefault="004538C8" w:rsidP="00775DFE">
            <w:pPr>
              <w:rPr>
                <w:sz w:val="28"/>
                <w:szCs w:val="28"/>
              </w:rPr>
            </w:pPr>
            <w:r w:rsidRPr="00B049BE">
              <w:rPr>
                <w:sz w:val="28"/>
                <w:szCs w:val="28"/>
              </w:rPr>
              <w:t xml:space="preserve"> Я пришёл. Я приду. Я иду.</w:t>
            </w:r>
          </w:p>
        </w:tc>
      </w:tr>
      <w:tr w:rsidR="004538C8" w:rsidRPr="00B049BE" w:rsidTr="00775DFE">
        <w:tc>
          <w:tcPr>
            <w:tcW w:w="4928" w:type="dxa"/>
          </w:tcPr>
          <w:p w:rsidR="004538C8" w:rsidRPr="00B049BE" w:rsidRDefault="004538C8" w:rsidP="00775DFE">
            <w:pPr>
              <w:rPr>
                <w:sz w:val="28"/>
                <w:szCs w:val="28"/>
              </w:rPr>
            </w:pPr>
            <w:r w:rsidRPr="00B049BE">
              <w:rPr>
                <w:sz w:val="28"/>
                <w:szCs w:val="28"/>
              </w:rPr>
              <w:t xml:space="preserve"> Глагол в форме сложного будущего времени или в сложной форме повелительного наклонения</w:t>
            </w:r>
          </w:p>
        </w:tc>
        <w:tc>
          <w:tcPr>
            <w:tcW w:w="5245" w:type="dxa"/>
          </w:tcPr>
          <w:p w:rsidR="004538C8" w:rsidRPr="00B049BE" w:rsidRDefault="004538C8" w:rsidP="00775DFE">
            <w:pPr>
              <w:rPr>
                <w:sz w:val="28"/>
                <w:szCs w:val="28"/>
              </w:rPr>
            </w:pPr>
            <w:r w:rsidRPr="00B049BE">
              <w:rPr>
                <w:sz w:val="28"/>
                <w:szCs w:val="28"/>
              </w:rPr>
              <w:t>Я не буду грустить о тебе.</w:t>
            </w:r>
          </w:p>
          <w:p w:rsidR="004538C8" w:rsidRPr="00B049BE" w:rsidRDefault="004538C8" w:rsidP="00775DFE">
            <w:pPr>
              <w:rPr>
                <w:sz w:val="28"/>
                <w:szCs w:val="28"/>
              </w:rPr>
            </w:pPr>
            <w:r w:rsidRPr="00B049BE">
              <w:rPr>
                <w:sz w:val="28"/>
                <w:szCs w:val="28"/>
              </w:rPr>
              <w:t>Пусть заплачет мать о своём сыне.</w:t>
            </w:r>
          </w:p>
        </w:tc>
      </w:tr>
      <w:tr w:rsidR="004538C8" w:rsidRPr="00B049BE" w:rsidTr="00775DFE">
        <w:tc>
          <w:tcPr>
            <w:tcW w:w="4928" w:type="dxa"/>
          </w:tcPr>
          <w:p w:rsidR="004538C8" w:rsidRPr="00B049BE" w:rsidRDefault="004538C8" w:rsidP="00775DFE">
            <w:pPr>
              <w:rPr>
                <w:sz w:val="28"/>
                <w:szCs w:val="28"/>
              </w:rPr>
            </w:pPr>
            <w:r w:rsidRPr="00B049BE">
              <w:rPr>
                <w:sz w:val="28"/>
                <w:szCs w:val="28"/>
              </w:rPr>
              <w:t>Глагол в форме инфинитива в безличном предложении.</w:t>
            </w:r>
          </w:p>
        </w:tc>
        <w:tc>
          <w:tcPr>
            <w:tcW w:w="5245" w:type="dxa"/>
          </w:tcPr>
          <w:p w:rsidR="004538C8" w:rsidRPr="00B049BE" w:rsidRDefault="004538C8" w:rsidP="00775DFE">
            <w:pPr>
              <w:rPr>
                <w:sz w:val="28"/>
                <w:szCs w:val="28"/>
              </w:rPr>
            </w:pPr>
            <w:r w:rsidRPr="00B049BE">
              <w:rPr>
                <w:sz w:val="28"/>
                <w:szCs w:val="28"/>
              </w:rPr>
              <w:t xml:space="preserve">Мне не забыть о былом, </w:t>
            </w:r>
            <w:proofErr w:type="gramStart"/>
            <w:r w:rsidRPr="00B049BE">
              <w:rPr>
                <w:sz w:val="28"/>
                <w:szCs w:val="28"/>
              </w:rPr>
              <w:t>об</w:t>
            </w:r>
            <w:proofErr w:type="gramEnd"/>
            <w:r w:rsidRPr="00B049BE">
              <w:rPr>
                <w:sz w:val="28"/>
                <w:szCs w:val="28"/>
              </w:rPr>
              <w:t xml:space="preserve"> ушедшем </w:t>
            </w:r>
          </w:p>
        </w:tc>
      </w:tr>
    </w:tbl>
    <w:p w:rsidR="004538C8" w:rsidRPr="00B049BE" w:rsidRDefault="004538C8" w:rsidP="004538C8">
      <w:pPr>
        <w:tabs>
          <w:tab w:val="num" w:pos="780"/>
        </w:tabs>
        <w:jc w:val="both"/>
        <w:rPr>
          <w:sz w:val="28"/>
          <w:szCs w:val="28"/>
        </w:rPr>
      </w:pPr>
    </w:p>
    <w:p w:rsidR="004538C8" w:rsidRPr="00B049BE" w:rsidRDefault="004538C8" w:rsidP="004538C8">
      <w:pPr>
        <w:tabs>
          <w:tab w:val="num" w:pos="780"/>
        </w:tabs>
        <w:jc w:val="both"/>
        <w:rPr>
          <w:sz w:val="28"/>
          <w:szCs w:val="28"/>
        </w:rPr>
      </w:pPr>
    </w:p>
    <w:p w:rsidR="004538C8" w:rsidRPr="00B049BE" w:rsidRDefault="004538C8" w:rsidP="004538C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049BE">
        <w:rPr>
          <w:b/>
          <w:sz w:val="28"/>
          <w:szCs w:val="28"/>
        </w:rPr>
        <w:t xml:space="preserve">Постановка домашнего задания. Самостоятельно придумать примеры </w:t>
      </w:r>
      <w:r>
        <w:rPr>
          <w:b/>
          <w:sz w:val="28"/>
          <w:szCs w:val="28"/>
        </w:rPr>
        <w:t xml:space="preserve">разных способов выражения простого глагольного сказуемого </w:t>
      </w:r>
      <w:r w:rsidRPr="00B049BE">
        <w:rPr>
          <w:b/>
          <w:sz w:val="28"/>
          <w:szCs w:val="28"/>
        </w:rPr>
        <w:t>/ или упр.</w:t>
      </w:r>
      <w:proofErr w:type="gramStart"/>
      <w:r w:rsidRPr="00B049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(По учебнику на усмотрение учителя)</w:t>
      </w:r>
    </w:p>
    <w:p w:rsidR="004538C8" w:rsidRPr="00B049BE" w:rsidRDefault="004538C8" w:rsidP="004538C8">
      <w:pPr>
        <w:pStyle w:val="a3"/>
        <w:ind w:left="1004"/>
        <w:rPr>
          <w:b/>
          <w:sz w:val="28"/>
          <w:szCs w:val="28"/>
        </w:rPr>
      </w:pPr>
    </w:p>
    <w:p w:rsidR="004538C8" w:rsidRPr="00B049BE" w:rsidRDefault="004538C8" w:rsidP="004538C8">
      <w:pPr>
        <w:pStyle w:val="a3"/>
        <w:ind w:left="1004"/>
        <w:rPr>
          <w:b/>
          <w:sz w:val="28"/>
          <w:szCs w:val="28"/>
        </w:rPr>
      </w:pPr>
    </w:p>
    <w:p w:rsidR="004538C8" w:rsidRDefault="004538C8" w:rsidP="004538C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049BE">
        <w:rPr>
          <w:b/>
          <w:sz w:val="28"/>
          <w:szCs w:val="28"/>
        </w:rPr>
        <w:t xml:space="preserve">Закрепление </w:t>
      </w:r>
      <w:proofErr w:type="gramStart"/>
      <w:r w:rsidRPr="00B049BE">
        <w:rPr>
          <w:b/>
          <w:sz w:val="28"/>
          <w:szCs w:val="28"/>
        </w:rPr>
        <w:t>изученного</w:t>
      </w:r>
      <w:proofErr w:type="gramEnd"/>
    </w:p>
    <w:p w:rsidR="004538C8" w:rsidRPr="008A21C2" w:rsidRDefault="004538C8" w:rsidP="004538C8">
      <w:pPr>
        <w:pStyle w:val="a3"/>
        <w:rPr>
          <w:b/>
          <w:sz w:val="28"/>
          <w:szCs w:val="28"/>
        </w:rPr>
      </w:pPr>
    </w:p>
    <w:p w:rsidR="004538C8" w:rsidRPr="008A21C2" w:rsidRDefault="004538C8" w:rsidP="004538C8">
      <w:pPr>
        <w:pStyle w:val="a3"/>
        <w:ind w:left="1004"/>
        <w:rPr>
          <w:sz w:val="28"/>
          <w:szCs w:val="28"/>
        </w:rPr>
      </w:pPr>
      <w:r w:rsidRPr="008A21C2">
        <w:rPr>
          <w:sz w:val="28"/>
          <w:szCs w:val="28"/>
        </w:rPr>
        <w:t>Упр. (По учебнику на усмотрение учителя)</w:t>
      </w:r>
    </w:p>
    <w:p w:rsidR="004538C8" w:rsidRPr="00B049BE" w:rsidRDefault="004538C8" w:rsidP="004538C8">
      <w:pPr>
        <w:jc w:val="both"/>
        <w:rPr>
          <w:sz w:val="28"/>
          <w:szCs w:val="28"/>
        </w:rPr>
      </w:pPr>
    </w:p>
    <w:p w:rsidR="004538C8" w:rsidRPr="00B049BE" w:rsidRDefault="004538C8" w:rsidP="004538C8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049BE">
        <w:rPr>
          <w:b/>
          <w:sz w:val="28"/>
          <w:szCs w:val="28"/>
        </w:rPr>
        <w:t>Итоги урока.</w:t>
      </w:r>
    </w:p>
    <w:p w:rsidR="002D6862" w:rsidRDefault="002D6862"/>
    <w:sectPr w:rsidR="002D6862" w:rsidSect="00537135">
      <w:pgSz w:w="11906" w:h="16838"/>
      <w:pgMar w:top="851" w:right="851" w:bottom="9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903"/>
    <w:multiLevelType w:val="hybridMultilevel"/>
    <w:tmpl w:val="4F48F0B6"/>
    <w:lvl w:ilvl="0" w:tplc="465A594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B7CF2"/>
    <w:multiLevelType w:val="hybridMultilevel"/>
    <w:tmpl w:val="64C8C83C"/>
    <w:lvl w:ilvl="0" w:tplc="E042D9B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07357"/>
    <w:multiLevelType w:val="hybridMultilevel"/>
    <w:tmpl w:val="FE34985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4436A5"/>
    <w:multiLevelType w:val="hybridMultilevel"/>
    <w:tmpl w:val="AAC0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38C8"/>
    <w:rsid w:val="002D6862"/>
    <w:rsid w:val="004538C8"/>
    <w:rsid w:val="0053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8C8"/>
    <w:pPr>
      <w:ind w:left="720"/>
      <w:contextualSpacing/>
    </w:pPr>
  </w:style>
  <w:style w:type="table" w:styleId="a4">
    <w:name w:val="Table Grid"/>
    <w:basedOn w:val="a1"/>
    <w:uiPriority w:val="59"/>
    <w:rsid w:val="0045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2011-11-07T12:39:00Z</dcterms:created>
  <dcterms:modified xsi:type="dcterms:W3CDTF">2011-11-07T12:40:00Z</dcterms:modified>
</cp:coreProperties>
</file>