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AA" w:rsidRDefault="0097164D" w:rsidP="002347A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Устройство</w:t>
      </w:r>
      <w:r w:rsidR="002347AA">
        <w:rPr>
          <w:rFonts w:ascii="Times New Roman" w:hAnsi="Times New Roman" w:cs="Times New Roman"/>
          <w:b/>
          <w:sz w:val="28"/>
          <w:szCs w:val="24"/>
        </w:rPr>
        <w:t xml:space="preserve"> автомобиля</w:t>
      </w:r>
    </w:p>
    <w:p w:rsidR="002347AA" w:rsidRDefault="002347AA" w:rsidP="002347AA">
      <w:pPr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</w:t>
      </w:r>
    </w:p>
    <w:p w:rsidR="0097164D" w:rsidRPr="0097164D" w:rsidRDefault="0097164D" w:rsidP="0097164D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9716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Роль автомобильного транспорта в повседневной жизни. </w:t>
      </w:r>
    </w:p>
    <w:p w:rsidR="002347AA" w:rsidRDefault="002347AA" w:rsidP="002347AA">
      <w:pPr>
        <w:spacing w:after="0"/>
        <w:ind w:left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 w:rsidR="00633AE9" w:rsidRPr="00A762D6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97164D" w:rsidRPr="00A762D6">
        <w:rPr>
          <w:rFonts w:ascii="Times New Roman" w:hAnsi="Times New Roman" w:cs="Times New Roman"/>
          <w:spacing w:val="-1"/>
          <w:sz w:val="24"/>
          <w:szCs w:val="24"/>
        </w:rPr>
        <w:t>стройство коленчатого вала.</w:t>
      </w:r>
    </w:p>
    <w:p w:rsidR="002347AA" w:rsidRDefault="002347AA" w:rsidP="0097164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№2</w:t>
      </w:r>
    </w:p>
    <w:p w:rsidR="00633AE9" w:rsidRDefault="00633AE9" w:rsidP="0097164D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1.</w:t>
      </w:r>
      <w:r w:rsidR="0009599F" w:rsidRPr="000959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599F" w:rsidRPr="0097164D">
        <w:rPr>
          <w:rFonts w:ascii="Times New Roman" w:hAnsi="Times New Roman" w:cs="Times New Roman"/>
          <w:iCs/>
          <w:sz w:val="24"/>
          <w:szCs w:val="24"/>
        </w:rPr>
        <w:t>Назначение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9599F" w:rsidRPr="00A762D6">
        <w:rPr>
          <w:rFonts w:ascii="Times New Roman" w:hAnsi="Times New Roman"/>
          <w:spacing w:val="-1"/>
          <w:sz w:val="24"/>
          <w:szCs w:val="24"/>
        </w:rPr>
        <w:t>п</w:t>
      </w:r>
      <w:r w:rsidRPr="00A762D6">
        <w:rPr>
          <w:rFonts w:ascii="Times New Roman" w:hAnsi="Times New Roman"/>
          <w:spacing w:val="-1"/>
          <w:sz w:val="24"/>
          <w:szCs w:val="24"/>
        </w:rPr>
        <w:t>ринцип работы газораспределительного механизма.</w:t>
      </w:r>
    </w:p>
    <w:p w:rsidR="002347AA" w:rsidRDefault="002347AA" w:rsidP="009716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2.</w:t>
      </w:r>
      <w:r w:rsidR="0097164D" w:rsidRPr="009716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33AE9" w:rsidRPr="00A762D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97164D" w:rsidRPr="00A762D6">
        <w:rPr>
          <w:rFonts w:ascii="Times New Roman" w:hAnsi="Times New Roman" w:cs="Times New Roman"/>
          <w:spacing w:val="-3"/>
          <w:sz w:val="24"/>
          <w:szCs w:val="24"/>
        </w:rPr>
        <w:t>стройство генератора</w:t>
      </w:r>
      <w:r w:rsidR="0097164D">
        <w:rPr>
          <w:rFonts w:ascii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№3</w:t>
      </w:r>
    </w:p>
    <w:p w:rsidR="0097164D" w:rsidRPr="0097164D" w:rsidRDefault="0097164D" w:rsidP="0097164D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64D">
        <w:rPr>
          <w:rFonts w:ascii="Times New Roman" w:hAnsi="Times New Roman" w:cs="Times New Roman"/>
          <w:sz w:val="24"/>
          <w:szCs w:val="24"/>
        </w:rPr>
        <w:t>Назначение</w:t>
      </w:r>
      <w:r w:rsidR="00B056B0" w:rsidRPr="00B056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56B0" w:rsidRPr="0097164D">
        <w:rPr>
          <w:rFonts w:ascii="Times New Roman" w:hAnsi="Times New Roman" w:cs="Times New Roman"/>
          <w:iCs/>
          <w:sz w:val="24"/>
          <w:szCs w:val="24"/>
        </w:rPr>
        <w:t>и</w:t>
      </w:r>
      <w:r w:rsidR="00B056B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056B0" w:rsidRPr="00A762D6">
        <w:rPr>
          <w:rFonts w:ascii="Times New Roman" w:hAnsi="Times New Roman"/>
          <w:spacing w:val="-1"/>
          <w:sz w:val="24"/>
          <w:szCs w:val="24"/>
        </w:rPr>
        <w:t>принцип работы</w:t>
      </w:r>
      <w:r w:rsidRPr="0097164D">
        <w:rPr>
          <w:rFonts w:ascii="Times New Roman" w:hAnsi="Times New Roman" w:cs="Times New Roman"/>
          <w:sz w:val="24"/>
          <w:szCs w:val="24"/>
        </w:rPr>
        <w:t xml:space="preserve"> трансмиссии автомобиля. Виды трансмиссий.</w:t>
      </w:r>
    </w:p>
    <w:p w:rsidR="0097164D" w:rsidRPr="0097164D" w:rsidRDefault="0097164D" w:rsidP="0097164D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97164D">
        <w:rPr>
          <w:rFonts w:ascii="Times New Roman" w:hAnsi="Times New Roman" w:cs="Times New Roman"/>
          <w:sz w:val="24"/>
          <w:szCs w:val="24"/>
        </w:rPr>
        <w:t>Устройство колесного тормозного механизма (с пневматическим приводом).</w:t>
      </w:r>
    </w:p>
    <w:p w:rsidR="002347AA" w:rsidRDefault="002347AA" w:rsidP="0097164D">
      <w:pPr>
        <w:pStyle w:val="a5"/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97164D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№4</w:t>
      </w:r>
    </w:p>
    <w:p w:rsidR="00176DF8" w:rsidRDefault="00176DF8" w:rsidP="0097164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1.</w:t>
      </w:r>
      <w:r w:rsidRPr="00A762D6">
        <w:rPr>
          <w:rFonts w:ascii="Times New Roman" w:hAnsi="Times New Roman"/>
          <w:iCs/>
          <w:sz w:val="24"/>
          <w:szCs w:val="24"/>
        </w:rPr>
        <w:t xml:space="preserve">Назначение </w:t>
      </w:r>
      <w:r w:rsidRPr="0097164D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62D6">
        <w:rPr>
          <w:rFonts w:ascii="Times New Roman" w:hAnsi="Times New Roman"/>
          <w:spacing w:val="-1"/>
          <w:sz w:val="24"/>
          <w:szCs w:val="24"/>
        </w:rPr>
        <w:t xml:space="preserve">принцип работы </w:t>
      </w:r>
      <w:r w:rsidRPr="00A762D6">
        <w:rPr>
          <w:rFonts w:ascii="Times New Roman" w:hAnsi="Times New Roman"/>
          <w:iCs/>
          <w:sz w:val="24"/>
          <w:szCs w:val="24"/>
        </w:rPr>
        <w:t>ходовой части.</w:t>
      </w:r>
      <w:r w:rsidRPr="00CF2549">
        <w:rPr>
          <w:rFonts w:ascii="Times New Roman" w:hAnsi="Times New Roman"/>
          <w:sz w:val="24"/>
          <w:szCs w:val="24"/>
        </w:rPr>
        <w:t xml:space="preserve"> </w:t>
      </w:r>
      <w:r w:rsidRPr="0097164D">
        <w:rPr>
          <w:rFonts w:ascii="Times New Roman" w:hAnsi="Times New Roman" w:cs="Times New Roman"/>
          <w:sz w:val="24"/>
          <w:szCs w:val="24"/>
        </w:rPr>
        <w:t>Виды</w:t>
      </w:r>
      <w:r w:rsidRPr="0097164D">
        <w:rPr>
          <w:rFonts w:ascii="Times New Roman" w:hAnsi="Times New Roman" w:cs="Times New Roman"/>
          <w:iCs/>
          <w:sz w:val="24"/>
          <w:szCs w:val="24"/>
        </w:rPr>
        <w:t xml:space="preserve"> ходовой части.</w:t>
      </w:r>
    </w:p>
    <w:p w:rsidR="002347AA" w:rsidRDefault="002347AA" w:rsidP="0097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="0097164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 w:rsidR="0097164D" w:rsidRPr="00A762D6">
        <w:rPr>
          <w:rFonts w:ascii="Times New Roman" w:hAnsi="Times New Roman" w:cs="Times New Roman"/>
          <w:sz w:val="24"/>
          <w:szCs w:val="24"/>
        </w:rPr>
        <w:t>Устройство центробежного масленого фильтра.</w:t>
      </w: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№5</w:t>
      </w:r>
    </w:p>
    <w:p w:rsidR="00BD12BE" w:rsidRPr="00A8469E" w:rsidRDefault="002347AA" w:rsidP="00BD12B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67" w:right="99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16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D1A24" w:rsidRPr="00ED1A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D1A24" w:rsidRPr="00A8469E">
        <w:rPr>
          <w:rFonts w:ascii="Times New Roman" w:hAnsi="Times New Roman" w:cs="Times New Roman"/>
          <w:spacing w:val="-10"/>
          <w:sz w:val="24"/>
          <w:szCs w:val="24"/>
        </w:rPr>
        <w:t xml:space="preserve">Назначение и принцип работы </w:t>
      </w:r>
      <w:r w:rsidR="00BD12BE" w:rsidRPr="00A8469E">
        <w:rPr>
          <w:rFonts w:ascii="Times New Roman" w:hAnsi="Times New Roman" w:cs="Times New Roman"/>
          <w:sz w:val="24"/>
          <w:szCs w:val="24"/>
        </w:rPr>
        <w:t>полнопоточного масленого фильтра.</w:t>
      </w:r>
    </w:p>
    <w:p w:rsidR="0097164D" w:rsidRPr="00A8469E" w:rsidRDefault="00BD12BE" w:rsidP="00BD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7164D" w:rsidRPr="00A8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A" w:rsidRPr="00A8469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347AA" w:rsidRPr="00A8469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7164D" w:rsidRPr="00A8469E">
        <w:rPr>
          <w:rFonts w:ascii="Times New Roman" w:hAnsi="Times New Roman" w:cs="Times New Roman"/>
          <w:sz w:val="24"/>
          <w:szCs w:val="24"/>
        </w:rPr>
        <w:t>Устройство рулевого управления с реечным рулевым механизмом.</w:t>
      </w:r>
    </w:p>
    <w:p w:rsidR="002347AA" w:rsidRDefault="002347AA" w:rsidP="0097164D">
      <w:pPr>
        <w:spacing w:after="0"/>
        <w:rPr>
          <w:rFonts w:ascii="Times New Roman" w:eastAsiaTheme="minorHAnsi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347AA" w:rsidRDefault="002347AA" w:rsidP="002347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347AA" w:rsidRDefault="002347AA" w:rsidP="002347A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№6</w:t>
      </w:r>
    </w:p>
    <w:p w:rsidR="002347AA" w:rsidRDefault="002347AA" w:rsidP="00ED1A24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16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97164D" w:rsidRPr="009716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7164D" w:rsidRPr="009418C1">
        <w:rPr>
          <w:rFonts w:ascii="Times New Roman" w:hAnsi="Times New Roman" w:cs="Times New Roman"/>
          <w:spacing w:val="-10"/>
          <w:sz w:val="24"/>
          <w:szCs w:val="24"/>
        </w:rPr>
        <w:t xml:space="preserve">Назначение и </w:t>
      </w:r>
      <w:r w:rsidR="00582B54">
        <w:rPr>
          <w:rFonts w:ascii="Times New Roman" w:hAnsi="Times New Roman" w:cs="Times New Roman"/>
          <w:spacing w:val="-10"/>
          <w:sz w:val="24"/>
          <w:szCs w:val="24"/>
        </w:rPr>
        <w:t>принцип работы</w:t>
      </w:r>
      <w:r w:rsidR="0097164D" w:rsidRPr="009418C1">
        <w:rPr>
          <w:rFonts w:ascii="Times New Roman" w:hAnsi="Times New Roman" w:cs="Times New Roman"/>
          <w:spacing w:val="-10"/>
          <w:sz w:val="24"/>
          <w:szCs w:val="24"/>
        </w:rPr>
        <w:t xml:space="preserve"> двигателя внутреннего сгорания. Классификация </w:t>
      </w:r>
      <w:r w:rsidR="00ED1A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7164D" w:rsidRPr="009418C1">
        <w:rPr>
          <w:rFonts w:ascii="Times New Roman" w:hAnsi="Times New Roman" w:cs="Times New Roman"/>
          <w:spacing w:val="-10"/>
          <w:sz w:val="24"/>
          <w:szCs w:val="24"/>
        </w:rPr>
        <w:t>двигателей.</w:t>
      </w:r>
    </w:p>
    <w:p w:rsidR="0097164D" w:rsidRPr="00A762D6" w:rsidRDefault="00ED1A24" w:rsidP="0097164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8" w:firstLine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347A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347A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7164D" w:rsidRPr="00A762D6">
        <w:rPr>
          <w:rFonts w:ascii="Times New Roman" w:hAnsi="Times New Roman" w:cs="Times New Roman"/>
          <w:sz w:val="24"/>
          <w:szCs w:val="24"/>
        </w:rPr>
        <w:t>Устройство механизма переключения передач</w:t>
      </w:r>
      <w:r w:rsidR="005C6D65">
        <w:rPr>
          <w:rFonts w:ascii="Times New Roman" w:hAnsi="Times New Roman" w:cs="Times New Roman"/>
          <w:sz w:val="24"/>
          <w:szCs w:val="24"/>
        </w:rPr>
        <w:t xml:space="preserve"> коробки переменных передач</w:t>
      </w:r>
      <w:r w:rsidR="0097164D" w:rsidRPr="00A762D6">
        <w:rPr>
          <w:rFonts w:ascii="Times New Roman" w:hAnsi="Times New Roman" w:cs="Times New Roman"/>
          <w:sz w:val="24"/>
          <w:szCs w:val="24"/>
        </w:rPr>
        <w:t>.</w:t>
      </w:r>
    </w:p>
    <w:p w:rsidR="002347AA" w:rsidRDefault="002347AA" w:rsidP="0097164D">
      <w:pPr>
        <w:spacing w:after="0" w:line="240" w:lineRule="auto"/>
        <w:rPr>
          <w:rFonts w:ascii="Times New Roman" w:eastAsiaTheme="minorHAnsi" w:hAnsi="Times New Roman" w:cs="Times New Roman"/>
          <w:spacing w:val="-6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№7</w:t>
      </w:r>
    </w:p>
    <w:p w:rsidR="0097164D" w:rsidRPr="00A762D6" w:rsidRDefault="002347AA" w:rsidP="0097164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="0097164D" w:rsidRPr="0097164D">
        <w:rPr>
          <w:rFonts w:ascii="Times New Roman" w:hAnsi="Times New Roman" w:cs="Times New Roman"/>
          <w:sz w:val="24"/>
          <w:szCs w:val="24"/>
        </w:rPr>
        <w:t xml:space="preserve"> </w:t>
      </w:r>
      <w:r w:rsidR="0097164D" w:rsidRPr="00A762D6">
        <w:rPr>
          <w:rFonts w:ascii="Times New Roman" w:hAnsi="Times New Roman" w:cs="Times New Roman"/>
          <w:sz w:val="24"/>
          <w:szCs w:val="24"/>
        </w:rPr>
        <w:t xml:space="preserve">Назначение и </w:t>
      </w:r>
      <w:r w:rsidR="00B95629">
        <w:rPr>
          <w:rFonts w:ascii="Times New Roman" w:hAnsi="Times New Roman" w:cs="Times New Roman"/>
          <w:spacing w:val="-10"/>
          <w:sz w:val="24"/>
          <w:szCs w:val="24"/>
        </w:rPr>
        <w:t>принцип работы</w:t>
      </w:r>
      <w:r w:rsidR="0097164D" w:rsidRPr="00A762D6">
        <w:rPr>
          <w:rFonts w:ascii="Times New Roman" w:hAnsi="Times New Roman" w:cs="Times New Roman"/>
          <w:sz w:val="24"/>
          <w:szCs w:val="24"/>
        </w:rPr>
        <w:t xml:space="preserve"> системы питания карбюраторного двигателя.</w:t>
      </w:r>
    </w:p>
    <w:p w:rsidR="0097164D" w:rsidRPr="00A762D6" w:rsidRDefault="002347AA" w:rsidP="009716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2. </w:t>
      </w:r>
      <w:r w:rsidR="0097164D" w:rsidRPr="00A762D6">
        <w:rPr>
          <w:rFonts w:ascii="Times New Roman" w:hAnsi="Times New Roman" w:cs="Times New Roman"/>
          <w:sz w:val="24"/>
          <w:szCs w:val="24"/>
        </w:rPr>
        <w:t>Устройство втягивающего реле стартера.</w:t>
      </w:r>
    </w:p>
    <w:p w:rsidR="002347AA" w:rsidRDefault="002347AA" w:rsidP="0097164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№8</w:t>
      </w: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="000B2EA5" w:rsidRPr="000B2EA5">
        <w:rPr>
          <w:rFonts w:ascii="Times New Roman" w:hAnsi="Times New Roman" w:cs="Times New Roman"/>
          <w:sz w:val="24"/>
          <w:szCs w:val="24"/>
        </w:rPr>
        <w:t xml:space="preserve"> </w:t>
      </w:r>
      <w:r w:rsidR="005C6D65">
        <w:rPr>
          <w:rFonts w:ascii="Times New Roman" w:hAnsi="Times New Roman" w:cs="Times New Roman"/>
          <w:sz w:val="24"/>
          <w:szCs w:val="24"/>
        </w:rPr>
        <w:t>Назначение и</w:t>
      </w:r>
      <w:r w:rsidR="005C6D65" w:rsidRPr="00941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C6D65">
        <w:rPr>
          <w:rFonts w:ascii="Times New Roman" w:hAnsi="Times New Roman" w:cs="Times New Roman"/>
          <w:spacing w:val="-10"/>
          <w:sz w:val="24"/>
          <w:szCs w:val="24"/>
        </w:rPr>
        <w:t>принцип работы</w:t>
      </w:r>
      <w:r w:rsidR="000B2EA5" w:rsidRPr="00A762D6">
        <w:rPr>
          <w:rFonts w:ascii="Times New Roman" w:hAnsi="Times New Roman" w:cs="Times New Roman"/>
          <w:sz w:val="24"/>
          <w:szCs w:val="24"/>
        </w:rPr>
        <w:t xml:space="preserve"> системы питания дизельного двигателя.</w:t>
      </w:r>
    </w:p>
    <w:p w:rsidR="002347AA" w:rsidRDefault="002347AA" w:rsidP="000B2E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 w:rsidR="000B2EA5" w:rsidRPr="000B2E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2EA5" w:rsidRPr="00A762D6">
        <w:rPr>
          <w:rFonts w:ascii="Times New Roman" w:hAnsi="Times New Roman" w:cs="Times New Roman"/>
          <w:spacing w:val="-3"/>
          <w:sz w:val="24"/>
          <w:szCs w:val="24"/>
        </w:rPr>
        <w:t>Устройство бесконтактной системы зажигания.</w:t>
      </w:r>
    </w:p>
    <w:p w:rsidR="002347AA" w:rsidRDefault="002347AA" w:rsidP="002347AA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347AA" w:rsidRDefault="002347AA" w:rsidP="002347AA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№9</w:t>
      </w:r>
    </w:p>
    <w:p w:rsidR="00D912FC" w:rsidRPr="00D912FC" w:rsidRDefault="00D912FC" w:rsidP="00D912FC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Cs/>
          <w:iCs/>
          <w:sz w:val="24"/>
          <w:szCs w:val="24"/>
        </w:rPr>
      </w:pPr>
      <w:r w:rsidRPr="00D912FC">
        <w:rPr>
          <w:rFonts w:ascii="Times New Roman" w:hAnsi="Times New Roman" w:cs="Times New Roman"/>
          <w:bCs/>
          <w:iCs/>
          <w:sz w:val="24"/>
          <w:szCs w:val="24"/>
        </w:rPr>
        <w:t xml:space="preserve">Назначение и </w:t>
      </w:r>
      <w:r w:rsidR="0013604B">
        <w:rPr>
          <w:rFonts w:ascii="Times New Roman" w:hAnsi="Times New Roman" w:cs="Times New Roman"/>
          <w:spacing w:val="-10"/>
          <w:sz w:val="24"/>
          <w:szCs w:val="24"/>
        </w:rPr>
        <w:t>принцип работы</w:t>
      </w:r>
      <w:r w:rsidRPr="00D912FC">
        <w:rPr>
          <w:rFonts w:ascii="Times New Roman" w:hAnsi="Times New Roman" w:cs="Times New Roman"/>
          <w:bCs/>
          <w:iCs/>
          <w:sz w:val="24"/>
          <w:szCs w:val="24"/>
        </w:rPr>
        <w:t xml:space="preserve"> рулевого управления. Типы рулевых механизмов.</w:t>
      </w:r>
    </w:p>
    <w:p w:rsidR="00D912FC" w:rsidRPr="00D912FC" w:rsidRDefault="00D912FC" w:rsidP="00D912FC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D912FC">
        <w:rPr>
          <w:rFonts w:ascii="Times New Roman" w:hAnsi="Times New Roman" w:cs="Times New Roman"/>
          <w:sz w:val="24"/>
          <w:szCs w:val="24"/>
        </w:rPr>
        <w:t>Устройство передней независимой подвески легкового автомобиля (</w:t>
      </w:r>
      <w:proofErr w:type="spellStart"/>
      <w:r w:rsidRPr="00D912FC">
        <w:rPr>
          <w:rFonts w:ascii="Times New Roman" w:hAnsi="Times New Roman" w:cs="Times New Roman"/>
          <w:sz w:val="24"/>
          <w:szCs w:val="24"/>
        </w:rPr>
        <w:t>мак-ферсон</w:t>
      </w:r>
      <w:proofErr w:type="spellEnd"/>
      <w:r w:rsidRPr="00D912FC">
        <w:rPr>
          <w:rFonts w:ascii="Times New Roman" w:hAnsi="Times New Roman" w:cs="Times New Roman"/>
          <w:sz w:val="24"/>
          <w:szCs w:val="24"/>
        </w:rPr>
        <w:t>).</w:t>
      </w:r>
    </w:p>
    <w:p w:rsidR="002347AA" w:rsidRDefault="002347AA" w:rsidP="002347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№10</w:t>
      </w:r>
    </w:p>
    <w:p w:rsidR="00FC39CF" w:rsidRPr="00FC39CF" w:rsidRDefault="00FC39CF" w:rsidP="00FC39CF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FC39CF">
        <w:rPr>
          <w:rFonts w:ascii="Times New Roman" w:hAnsi="Times New Roman" w:cs="Times New Roman"/>
          <w:sz w:val="24"/>
          <w:szCs w:val="24"/>
        </w:rPr>
        <w:t xml:space="preserve">Назначение и </w:t>
      </w:r>
      <w:r w:rsidR="007E2708">
        <w:rPr>
          <w:rFonts w:ascii="Times New Roman" w:hAnsi="Times New Roman" w:cs="Times New Roman"/>
          <w:spacing w:val="-10"/>
          <w:sz w:val="24"/>
          <w:szCs w:val="24"/>
        </w:rPr>
        <w:t>принцип работы</w:t>
      </w:r>
      <w:r w:rsidR="007E2708" w:rsidRPr="00D912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C39CF">
        <w:rPr>
          <w:rFonts w:ascii="Times New Roman" w:hAnsi="Times New Roman" w:cs="Times New Roman"/>
          <w:sz w:val="24"/>
          <w:szCs w:val="24"/>
        </w:rPr>
        <w:t>гидравлической тормозной системы.</w:t>
      </w:r>
    </w:p>
    <w:p w:rsidR="00FC39CF" w:rsidRPr="00A7067B" w:rsidRDefault="00FC39CF" w:rsidP="00FC39CF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293" w:lineRule="exact"/>
        <w:ind w:right="-522"/>
        <w:rPr>
          <w:rFonts w:ascii="Times New Roman" w:hAnsi="Times New Roman" w:cs="Times New Roman"/>
          <w:spacing w:val="-10"/>
          <w:sz w:val="24"/>
          <w:szCs w:val="24"/>
        </w:rPr>
      </w:pPr>
      <w:r w:rsidRPr="00A7067B">
        <w:rPr>
          <w:rFonts w:ascii="Times New Roman" w:hAnsi="Times New Roman" w:cs="Times New Roman"/>
          <w:spacing w:val="-10"/>
          <w:sz w:val="24"/>
          <w:szCs w:val="24"/>
        </w:rPr>
        <w:t>Основные параметры двигателя внутреннего сгорания.</w:t>
      </w:r>
    </w:p>
    <w:p w:rsidR="002347AA" w:rsidRDefault="002347AA" w:rsidP="002347AA">
      <w:pPr>
        <w:shd w:val="clear" w:color="auto" w:fill="FFFFFF"/>
        <w:spacing w:after="0" w:line="240" w:lineRule="auto"/>
        <w:ind w:left="210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210"/>
        <w:rPr>
          <w:rFonts w:ascii="Times New Roman" w:eastAsia="Times New Roman" w:hAnsi="Times New Roman" w:cs="Times New Roman"/>
          <w:szCs w:val="24"/>
        </w:rPr>
      </w:pP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210"/>
        <w:rPr>
          <w:rFonts w:ascii="Times New Roman" w:eastAsia="Times New Roman" w:hAnsi="Times New Roman" w:cs="Times New Roman"/>
          <w:szCs w:val="24"/>
        </w:rPr>
      </w:pPr>
    </w:p>
    <w:p w:rsidR="002347AA" w:rsidRDefault="002347AA" w:rsidP="002347AA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№11.</w:t>
      </w:r>
    </w:p>
    <w:p w:rsidR="0029492E" w:rsidRDefault="002347AA" w:rsidP="001F698E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1.  </w:t>
      </w:r>
      <w:r w:rsidR="001F698E" w:rsidRPr="00A762D6">
        <w:rPr>
          <w:rFonts w:ascii="Times New Roman" w:hAnsi="Times New Roman" w:cs="Times New Roman"/>
          <w:sz w:val="24"/>
          <w:szCs w:val="24"/>
        </w:rPr>
        <w:t>Назначение контрольно-измерительных приборов. Виды приборов.</w:t>
      </w:r>
    </w:p>
    <w:p w:rsidR="00670554" w:rsidRPr="00A762D6" w:rsidRDefault="002347AA" w:rsidP="0067055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</w:t>
      </w:r>
      <w:r w:rsidR="00670554" w:rsidRPr="00A762D6">
        <w:rPr>
          <w:rFonts w:ascii="Times New Roman" w:hAnsi="Times New Roman" w:cs="Times New Roman"/>
          <w:sz w:val="24"/>
          <w:szCs w:val="24"/>
        </w:rPr>
        <w:t>Устройство  карданного шарнира и промежуточной опоры.</w:t>
      </w:r>
    </w:p>
    <w:p w:rsidR="002347AA" w:rsidRDefault="002347AA" w:rsidP="00670554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hAnsi="Times New Roman" w:cs="Times New Roman"/>
          <w:sz w:val="24"/>
          <w:szCs w:val="28"/>
        </w:rPr>
      </w:pP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</w:p>
    <w:p w:rsidR="002347AA" w:rsidRDefault="002347AA" w:rsidP="002347AA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</w:p>
    <w:p w:rsidR="002347AA" w:rsidRDefault="002347AA" w:rsidP="002347AA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Cs w:val="24"/>
        </w:rPr>
      </w:pP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210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№12</w:t>
      </w:r>
    </w:p>
    <w:p w:rsidR="00511059" w:rsidRDefault="002347AA" w:rsidP="00511059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8" w:firstLine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="00E8190E" w:rsidRPr="00E8190E">
        <w:rPr>
          <w:rFonts w:ascii="Times New Roman" w:hAnsi="Times New Roman" w:cs="Times New Roman"/>
          <w:sz w:val="24"/>
          <w:szCs w:val="24"/>
        </w:rPr>
        <w:t xml:space="preserve"> </w:t>
      </w:r>
      <w:r w:rsidR="00511059" w:rsidRPr="00A762D6">
        <w:rPr>
          <w:rFonts w:ascii="Times New Roman" w:hAnsi="Times New Roman"/>
          <w:sz w:val="24"/>
          <w:szCs w:val="24"/>
        </w:rPr>
        <w:t xml:space="preserve">Назначение и </w:t>
      </w:r>
      <w:r w:rsidR="00511059" w:rsidRPr="00F03158">
        <w:rPr>
          <w:rFonts w:ascii="Times New Roman" w:hAnsi="Times New Roman"/>
          <w:sz w:val="24"/>
          <w:szCs w:val="24"/>
        </w:rPr>
        <w:t>принцип работы</w:t>
      </w:r>
      <w:r w:rsidR="00511059" w:rsidRPr="00A762D6">
        <w:rPr>
          <w:rFonts w:ascii="Times New Roman" w:hAnsi="Times New Roman"/>
          <w:sz w:val="24"/>
          <w:szCs w:val="24"/>
        </w:rPr>
        <w:t xml:space="preserve"> коробки переменных передач.</w:t>
      </w:r>
    </w:p>
    <w:p w:rsidR="008819B9" w:rsidRPr="00A762D6" w:rsidRDefault="00453BF6" w:rsidP="00453BF6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347AA">
        <w:rPr>
          <w:rFonts w:ascii="Times New Roman" w:eastAsia="MS Mincho" w:hAnsi="Times New Roman" w:cs="Times New Roman"/>
          <w:sz w:val="24"/>
          <w:szCs w:val="24"/>
        </w:rPr>
        <w:t>2.</w:t>
      </w:r>
      <w:r w:rsidR="002347A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819B9" w:rsidRPr="00A762D6">
        <w:rPr>
          <w:rFonts w:ascii="Times New Roman" w:hAnsi="Times New Roman" w:cs="Times New Roman"/>
          <w:sz w:val="24"/>
          <w:szCs w:val="24"/>
        </w:rPr>
        <w:t xml:space="preserve">Смесеобразование и горение топлива. Влияние смесеобразования на экономичность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19B9" w:rsidRPr="00A762D6">
        <w:rPr>
          <w:rFonts w:ascii="Times New Roman" w:hAnsi="Times New Roman" w:cs="Times New Roman"/>
          <w:sz w:val="24"/>
          <w:szCs w:val="24"/>
        </w:rPr>
        <w:t>и экологические показатели двигателя.</w:t>
      </w:r>
    </w:p>
    <w:p w:rsidR="002347AA" w:rsidRDefault="002347AA" w:rsidP="008805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347AA" w:rsidRDefault="002347AA" w:rsidP="002347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347AA" w:rsidRDefault="002347AA" w:rsidP="002347A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№13</w:t>
      </w:r>
    </w:p>
    <w:p w:rsidR="002347AA" w:rsidRDefault="002347AA" w:rsidP="00C12F0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="00B9020C" w:rsidRPr="00B902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020C" w:rsidRPr="00A762D6">
        <w:rPr>
          <w:rFonts w:ascii="Times New Roman" w:hAnsi="Times New Roman" w:cs="Times New Roman"/>
          <w:spacing w:val="-1"/>
          <w:sz w:val="24"/>
          <w:szCs w:val="24"/>
        </w:rPr>
        <w:t>Назначение</w:t>
      </w:r>
      <w:r w:rsidR="00C12F08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="00B9020C" w:rsidRPr="00A762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53BF6" w:rsidRPr="00F03158">
        <w:rPr>
          <w:rFonts w:ascii="Times New Roman" w:hAnsi="Times New Roman"/>
          <w:sz w:val="24"/>
          <w:szCs w:val="24"/>
        </w:rPr>
        <w:t>принцип работы</w:t>
      </w:r>
      <w:r w:rsidR="00453BF6" w:rsidRPr="00A762D6">
        <w:rPr>
          <w:rFonts w:ascii="Times New Roman" w:hAnsi="Times New Roman"/>
          <w:sz w:val="24"/>
          <w:szCs w:val="24"/>
        </w:rPr>
        <w:t xml:space="preserve"> </w:t>
      </w:r>
      <w:r w:rsidR="00B9020C" w:rsidRPr="00A762D6">
        <w:rPr>
          <w:rFonts w:ascii="Times New Roman" w:hAnsi="Times New Roman" w:cs="Times New Roman"/>
          <w:spacing w:val="-1"/>
          <w:sz w:val="24"/>
          <w:szCs w:val="24"/>
        </w:rPr>
        <w:t>кривошипно-шатунного механизма.</w:t>
      </w:r>
    </w:p>
    <w:p w:rsidR="00625E07" w:rsidRPr="00A762D6" w:rsidRDefault="002347AA" w:rsidP="00C12F0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2. </w:t>
      </w:r>
      <w:r w:rsidR="00625E07" w:rsidRPr="00A762D6">
        <w:rPr>
          <w:rFonts w:ascii="Times New Roman" w:hAnsi="Times New Roman" w:cs="Times New Roman"/>
          <w:sz w:val="24"/>
          <w:szCs w:val="24"/>
        </w:rPr>
        <w:t>Устройство и работа фар, подфарников и задних габаритных фонарей.</w:t>
      </w:r>
    </w:p>
    <w:p w:rsidR="00625E07" w:rsidRDefault="00625E07" w:rsidP="00C12F08">
      <w:p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</w:rPr>
      </w:pPr>
    </w:p>
    <w:p w:rsidR="002347AA" w:rsidRDefault="002347AA" w:rsidP="00C12F08">
      <w:p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</w:rPr>
      </w:pPr>
    </w:p>
    <w:p w:rsidR="002347AA" w:rsidRPr="00B54CA1" w:rsidRDefault="002347AA" w:rsidP="00C12F0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347AA" w:rsidRDefault="002347AA" w:rsidP="00C12F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C12F0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№14</w:t>
      </w:r>
    </w:p>
    <w:p w:rsidR="00275AEE" w:rsidRPr="00B9020C" w:rsidRDefault="002347AA" w:rsidP="00C12F08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="00275AEE" w:rsidRPr="00275A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020C" w:rsidRPr="00A762D6">
        <w:rPr>
          <w:rFonts w:ascii="Times New Roman" w:hAnsi="Times New Roman" w:cs="Times New Roman"/>
          <w:sz w:val="24"/>
          <w:szCs w:val="24"/>
        </w:rPr>
        <w:t xml:space="preserve">Назначение и </w:t>
      </w:r>
      <w:r w:rsidR="008562D3" w:rsidRPr="00F03158">
        <w:rPr>
          <w:rFonts w:ascii="Times New Roman" w:hAnsi="Times New Roman"/>
          <w:sz w:val="24"/>
          <w:szCs w:val="24"/>
        </w:rPr>
        <w:t>принцип работы</w:t>
      </w:r>
      <w:r w:rsidR="00B9020C" w:rsidRPr="00A762D6">
        <w:rPr>
          <w:rFonts w:ascii="Times New Roman" w:hAnsi="Times New Roman" w:cs="Times New Roman"/>
          <w:sz w:val="24"/>
          <w:szCs w:val="24"/>
        </w:rPr>
        <w:t xml:space="preserve"> системы питания </w:t>
      </w:r>
      <w:proofErr w:type="spellStart"/>
      <w:r w:rsidR="00B9020C" w:rsidRPr="00A762D6">
        <w:rPr>
          <w:rFonts w:ascii="Times New Roman" w:hAnsi="Times New Roman" w:cs="Times New Roman"/>
          <w:sz w:val="24"/>
          <w:szCs w:val="24"/>
        </w:rPr>
        <w:t>инжекторного</w:t>
      </w:r>
      <w:proofErr w:type="spellEnd"/>
      <w:r w:rsidR="00B9020C" w:rsidRPr="00A762D6">
        <w:rPr>
          <w:rFonts w:ascii="Times New Roman" w:hAnsi="Times New Roman" w:cs="Times New Roman"/>
          <w:sz w:val="24"/>
          <w:szCs w:val="24"/>
        </w:rPr>
        <w:t xml:space="preserve"> двигателя.</w:t>
      </w:r>
    </w:p>
    <w:p w:rsidR="00B9020C" w:rsidRPr="00A762D6" w:rsidRDefault="00C12F08" w:rsidP="00C12F08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284" w:right="1498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="002347AA"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 w:rsidR="00B9020C" w:rsidRPr="00A762D6">
        <w:rPr>
          <w:rFonts w:ascii="Times New Roman" w:hAnsi="Times New Roman" w:cs="Times New Roman"/>
          <w:spacing w:val="-1"/>
          <w:sz w:val="24"/>
          <w:szCs w:val="24"/>
        </w:rPr>
        <w:t>Устройство клапана газораспределительного механизма.</w:t>
      </w:r>
    </w:p>
    <w:p w:rsidR="002347AA" w:rsidRDefault="002347AA" w:rsidP="00C12F0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MS Mincho" w:hAnsi="Times New Roman" w:cs="Times New Roman"/>
          <w:sz w:val="28"/>
          <w:szCs w:val="28"/>
        </w:rPr>
      </w:pPr>
    </w:p>
    <w:p w:rsidR="002347AA" w:rsidRDefault="002347AA" w:rsidP="00C12F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C12F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C12F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966FF9" w:rsidRDefault="002347AA" w:rsidP="00966FF9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№15</w:t>
      </w:r>
    </w:p>
    <w:p w:rsidR="0050747B" w:rsidRPr="00966FF9" w:rsidRDefault="002347AA" w:rsidP="00966FF9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747B" w:rsidRPr="005074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0747B" w:rsidRPr="00A762D6">
        <w:rPr>
          <w:rFonts w:ascii="Times New Roman" w:hAnsi="Times New Roman" w:cs="Times New Roman"/>
          <w:spacing w:val="-3"/>
          <w:sz w:val="24"/>
          <w:szCs w:val="24"/>
        </w:rPr>
        <w:t>Назначение</w:t>
      </w:r>
      <w:r w:rsidR="00966FF9" w:rsidRPr="00966FF9">
        <w:rPr>
          <w:rFonts w:ascii="Times New Roman" w:hAnsi="Times New Roman" w:cs="Times New Roman"/>
          <w:sz w:val="24"/>
          <w:szCs w:val="24"/>
        </w:rPr>
        <w:t xml:space="preserve"> </w:t>
      </w:r>
      <w:r w:rsidR="00966FF9" w:rsidRPr="00A762D6">
        <w:rPr>
          <w:rFonts w:ascii="Times New Roman" w:hAnsi="Times New Roman" w:cs="Times New Roman"/>
          <w:sz w:val="24"/>
          <w:szCs w:val="24"/>
        </w:rPr>
        <w:t xml:space="preserve">и </w:t>
      </w:r>
      <w:r w:rsidR="00966FF9" w:rsidRPr="00F03158">
        <w:rPr>
          <w:rFonts w:ascii="Times New Roman" w:hAnsi="Times New Roman"/>
          <w:sz w:val="24"/>
          <w:szCs w:val="24"/>
        </w:rPr>
        <w:t>принцип</w:t>
      </w:r>
      <w:r w:rsidR="0050747B" w:rsidRPr="00A762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55B4B">
        <w:rPr>
          <w:rFonts w:ascii="Times New Roman" w:hAnsi="Times New Roman" w:cs="Times New Roman"/>
          <w:spacing w:val="-3"/>
          <w:sz w:val="24"/>
          <w:szCs w:val="24"/>
        </w:rPr>
        <w:t>аккумуляторной батареи.  Маркировка</w:t>
      </w:r>
      <w:r w:rsidR="0050747B" w:rsidRPr="00A762D6">
        <w:rPr>
          <w:rFonts w:ascii="Times New Roman" w:hAnsi="Times New Roman" w:cs="Times New Roman"/>
          <w:spacing w:val="-3"/>
          <w:sz w:val="24"/>
          <w:szCs w:val="24"/>
        </w:rPr>
        <w:t xml:space="preserve"> аккумуляторных </w:t>
      </w:r>
      <w:r w:rsidR="00966F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0747B" w:rsidRPr="00A762D6">
        <w:rPr>
          <w:rFonts w:ascii="Times New Roman" w:hAnsi="Times New Roman" w:cs="Times New Roman"/>
          <w:spacing w:val="-3"/>
          <w:sz w:val="24"/>
          <w:szCs w:val="24"/>
        </w:rPr>
        <w:t>батарей.</w:t>
      </w:r>
    </w:p>
    <w:p w:rsidR="00F074C7" w:rsidRPr="00A762D6" w:rsidRDefault="002347AA" w:rsidP="00F074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074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50747B" w:rsidRPr="0050747B">
        <w:rPr>
          <w:rFonts w:ascii="Times New Roman" w:hAnsi="Times New Roman" w:cs="Times New Roman"/>
          <w:sz w:val="24"/>
          <w:szCs w:val="24"/>
        </w:rPr>
        <w:t xml:space="preserve"> </w:t>
      </w:r>
      <w:r w:rsidR="00F074C7" w:rsidRPr="00A762D6">
        <w:rPr>
          <w:rFonts w:ascii="Times New Roman" w:hAnsi="Times New Roman"/>
          <w:sz w:val="24"/>
          <w:szCs w:val="24"/>
        </w:rPr>
        <w:t>Устройство</w:t>
      </w:r>
      <w:r w:rsidR="00F074C7">
        <w:rPr>
          <w:rFonts w:ascii="Times New Roman" w:hAnsi="Times New Roman"/>
          <w:sz w:val="24"/>
          <w:szCs w:val="24"/>
        </w:rPr>
        <w:t xml:space="preserve"> однодискового</w:t>
      </w:r>
      <w:r w:rsidR="00F074C7" w:rsidRPr="00A762D6">
        <w:rPr>
          <w:rFonts w:ascii="Times New Roman" w:hAnsi="Times New Roman"/>
          <w:sz w:val="24"/>
          <w:szCs w:val="24"/>
        </w:rPr>
        <w:t xml:space="preserve"> сцепления.</w:t>
      </w:r>
    </w:p>
    <w:p w:rsidR="002347AA" w:rsidRDefault="002347AA" w:rsidP="00C12F0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8"/>
        </w:rPr>
      </w:pPr>
    </w:p>
    <w:p w:rsidR="002347AA" w:rsidRDefault="002347AA" w:rsidP="00C12F08">
      <w:pPr>
        <w:spacing w:after="0"/>
        <w:ind w:left="284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C12F08">
      <w:pPr>
        <w:spacing w:after="0"/>
        <w:ind w:left="284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C12F0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№16</w:t>
      </w:r>
    </w:p>
    <w:p w:rsidR="002347AA" w:rsidRDefault="002347AA" w:rsidP="00C12F0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="00DE20D1" w:rsidRPr="00DE20D1">
        <w:rPr>
          <w:rFonts w:ascii="Times New Roman" w:hAnsi="Times New Roman" w:cs="Times New Roman"/>
          <w:sz w:val="24"/>
          <w:szCs w:val="24"/>
        </w:rPr>
        <w:t xml:space="preserve"> </w:t>
      </w:r>
      <w:r w:rsidR="00DE20D1" w:rsidRPr="00A762D6">
        <w:rPr>
          <w:rFonts w:ascii="Times New Roman" w:hAnsi="Times New Roman" w:cs="Times New Roman"/>
          <w:sz w:val="24"/>
          <w:szCs w:val="24"/>
        </w:rPr>
        <w:t xml:space="preserve">Назначение и </w:t>
      </w:r>
      <w:r w:rsidR="00DC3643" w:rsidRPr="00F03158">
        <w:rPr>
          <w:rFonts w:ascii="Times New Roman" w:hAnsi="Times New Roman"/>
          <w:sz w:val="24"/>
          <w:szCs w:val="24"/>
        </w:rPr>
        <w:t>принцип работы</w:t>
      </w:r>
      <w:r w:rsidR="00DE20D1" w:rsidRPr="00A762D6">
        <w:rPr>
          <w:rFonts w:ascii="Times New Roman" w:hAnsi="Times New Roman" w:cs="Times New Roman"/>
          <w:sz w:val="24"/>
          <w:szCs w:val="24"/>
        </w:rPr>
        <w:t xml:space="preserve"> стартера.</w:t>
      </w:r>
    </w:p>
    <w:p w:rsidR="00175E8B" w:rsidRPr="00A762D6" w:rsidRDefault="005A6E75" w:rsidP="00C12F08">
      <w:pPr>
        <w:widowControl w:val="0"/>
        <w:shd w:val="clear" w:color="auto" w:fill="FFFFFF"/>
        <w:autoSpaceDE w:val="0"/>
        <w:autoSpaceDN w:val="0"/>
        <w:adjustRightInd w:val="0"/>
        <w:spacing w:before="43" w:after="0" w:line="269" w:lineRule="exact"/>
        <w:ind w:left="284" w:right="1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75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5E8B" w:rsidRPr="00175E8B">
        <w:rPr>
          <w:rFonts w:ascii="Times New Roman" w:hAnsi="Times New Roman" w:cs="Times New Roman"/>
          <w:sz w:val="24"/>
          <w:szCs w:val="24"/>
        </w:rPr>
        <w:t xml:space="preserve"> </w:t>
      </w:r>
      <w:r w:rsidR="00175E8B" w:rsidRPr="00A762D6">
        <w:rPr>
          <w:rFonts w:ascii="Times New Roman" w:hAnsi="Times New Roman" w:cs="Times New Roman"/>
          <w:sz w:val="24"/>
          <w:szCs w:val="24"/>
        </w:rPr>
        <w:t>Устройство форсунки дизельного двигателя.</w:t>
      </w:r>
    </w:p>
    <w:p w:rsidR="002347AA" w:rsidRDefault="002347AA" w:rsidP="00C12F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C12F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C12F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C12F0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№17</w:t>
      </w:r>
    </w:p>
    <w:p w:rsidR="002347AA" w:rsidRDefault="002347AA" w:rsidP="00C12F0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="00562B08" w:rsidRPr="00562B08">
        <w:rPr>
          <w:rFonts w:ascii="Times New Roman" w:hAnsi="Times New Roman" w:cs="Times New Roman"/>
          <w:sz w:val="24"/>
          <w:szCs w:val="24"/>
        </w:rPr>
        <w:t xml:space="preserve"> </w:t>
      </w:r>
      <w:r w:rsidR="00562B08" w:rsidRPr="00A762D6">
        <w:rPr>
          <w:rFonts w:ascii="Times New Roman" w:hAnsi="Times New Roman" w:cs="Times New Roman"/>
          <w:sz w:val="24"/>
          <w:szCs w:val="24"/>
        </w:rPr>
        <w:t xml:space="preserve">Назначение и </w:t>
      </w:r>
      <w:r w:rsidR="007C4F9A" w:rsidRPr="007C4F9A">
        <w:rPr>
          <w:rFonts w:ascii="Times New Roman" w:hAnsi="Times New Roman" w:cs="Times New Roman"/>
          <w:sz w:val="24"/>
          <w:szCs w:val="24"/>
        </w:rPr>
        <w:t xml:space="preserve">принцип работы </w:t>
      </w:r>
      <w:r w:rsidR="00562B08" w:rsidRPr="00A762D6">
        <w:rPr>
          <w:rFonts w:ascii="Times New Roman" w:hAnsi="Times New Roman" w:cs="Times New Roman"/>
          <w:sz w:val="24"/>
          <w:szCs w:val="24"/>
        </w:rPr>
        <w:t>пневматической тормозной системы.</w:t>
      </w:r>
    </w:p>
    <w:p w:rsidR="00562B08" w:rsidRPr="00A762D6" w:rsidRDefault="00562B08" w:rsidP="00C12F08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28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347A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347A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762D6">
        <w:rPr>
          <w:rFonts w:ascii="Times New Roman" w:hAnsi="Times New Roman" w:cs="Times New Roman"/>
          <w:spacing w:val="-1"/>
          <w:sz w:val="24"/>
          <w:szCs w:val="24"/>
        </w:rPr>
        <w:t>Устройство водяного насоса.</w:t>
      </w:r>
    </w:p>
    <w:p w:rsidR="002347AA" w:rsidRDefault="002347AA" w:rsidP="00C12F08">
      <w:p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</w:rPr>
      </w:pPr>
    </w:p>
    <w:p w:rsidR="002347AA" w:rsidRDefault="002347AA" w:rsidP="00C12F08">
      <w:pPr>
        <w:spacing w:after="0"/>
        <w:ind w:left="284"/>
        <w:rPr>
          <w:rFonts w:ascii="Times New Roman" w:hAnsi="Times New Roman" w:cs="Times New Roman"/>
          <w:szCs w:val="24"/>
        </w:rPr>
      </w:pPr>
    </w:p>
    <w:p w:rsidR="002347AA" w:rsidRDefault="002347AA" w:rsidP="00C12F0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AA" w:rsidRPr="00AF72CE" w:rsidRDefault="002347AA" w:rsidP="00C12F0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2CE">
        <w:rPr>
          <w:rFonts w:ascii="Times New Roman" w:hAnsi="Times New Roman" w:cs="Times New Roman"/>
          <w:b/>
          <w:sz w:val="24"/>
          <w:szCs w:val="24"/>
        </w:rPr>
        <w:t>Билет №18</w:t>
      </w:r>
    </w:p>
    <w:p w:rsidR="00290389" w:rsidRDefault="002347AA" w:rsidP="00C12F0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6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290389" w:rsidRPr="00290389">
        <w:rPr>
          <w:rFonts w:ascii="Times New Roman" w:hAnsi="Times New Roman" w:cs="Times New Roman"/>
          <w:sz w:val="24"/>
          <w:szCs w:val="24"/>
        </w:rPr>
        <w:t xml:space="preserve"> </w:t>
      </w:r>
      <w:r w:rsidR="0044301C" w:rsidRPr="00A762D6">
        <w:rPr>
          <w:rFonts w:ascii="Times New Roman" w:hAnsi="Times New Roman" w:cs="Times New Roman"/>
          <w:sz w:val="24"/>
          <w:szCs w:val="24"/>
        </w:rPr>
        <w:t xml:space="preserve">Назначение и </w:t>
      </w:r>
      <w:r w:rsidR="0044301C" w:rsidRPr="00A762D6">
        <w:rPr>
          <w:rFonts w:ascii="Times New Roman" w:hAnsi="Times New Roman"/>
          <w:spacing w:val="-1"/>
          <w:sz w:val="24"/>
          <w:szCs w:val="24"/>
        </w:rPr>
        <w:t>принцип работы</w:t>
      </w:r>
      <w:r w:rsidR="0044301C" w:rsidRPr="00A762D6">
        <w:rPr>
          <w:rFonts w:ascii="Times New Roman" w:hAnsi="Times New Roman" w:cs="Times New Roman"/>
          <w:sz w:val="24"/>
          <w:szCs w:val="24"/>
        </w:rPr>
        <w:t xml:space="preserve"> системы питания газобаллонного автомобиля.</w:t>
      </w:r>
    </w:p>
    <w:p w:rsidR="00513148" w:rsidRPr="00A762D6" w:rsidRDefault="0044301C" w:rsidP="00C12F0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97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347A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13148" w:rsidRPr="00A762D6">
        <w:rPr>
          <w:rFonts w:ascii="Times New Roman" w:hAnsi="Times New Roman" w:cs="Times New Roman"/>
          <w:iCs/>
          <w:sz w:val="24"/>
          <w:szCs w:val="24"/>
        </w:rPr>
        <w:t>Устройство</w:t>
      </w:r>
      <w:r w:rsidR="00513148" w:rsidRPr="00A762D6">
        <w:rPr>
          <w:rFonts w:ascii="Times New Roman" w:hAnsi="Times New Roman" w:cs="Times New Roman"/>
          <w:sz w:val="24"/>
          <w:szCs w:val="24"/>
        </w:rPr>
        <w:t xml:space="preserve"> </w:t>
      </w:r>
      <w:r w:rsidR="00513148" w:rsidRPr="00A762D6">
        <w:rPr>
          <w:rFonts w:ascii="Times New Roman" w:hAnsi="Times New Roman" w:cs="Times New Roman"/>
          <w:iCs/>
          <w:sz w:val="24"/>
          <w:szCs w:val="24"/>
        </w:rPr>
        <w:t>дифференциала.</w:t>
      </w:r>
    </w:p>
    <w:p w:rsidR="002347AA" w:rsidRDefault="002347AA" w:rsidP="00C12F0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284" w:right="-14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</w:p>
    <w:p w:rsidR="002347AA" w:rsidRDefault="002347AA" w:rsidP="00C12F08">
      <w:pPr>
        <w:spacing w:after="0"/>
        <w:ind w:left="284"/>
        <w:rPr>
          <w:rFonts w:ascii="Times New Roman" w:eastAsia="MS Mincho" w:hAnsi="Times New Roman" w:cs="Times New Roman"/>
          <w:sz w:val="24"/>
          <w:szCs w:val="24"/>
        </w:rPr>
      </w:pPr>
    </w:p>
    <w:p w:rsidR="002347AA" w:rsidRDefault="002347AA" w:rsidP="00C12F08">
      <w:pPr>
        <w:spacing w:after="0"/>
        <w:ind w:left="284"/>
        <w:rPr>
          <w:rFonts w:ascii="Times New Roman" w:eastAsiaTheme="minorHAnsi" w:hAnsi="Times New Roman" w:cs="Times New Roman"/>
          <w:sz w:val="24"/>
          <w:szCs w:val="24"/>
        </w:rPr>
      </w:pPr>
    </w:p>
    <w:p w:rsidR="002347AA" w:rsidRDefault="002347AA" w:rsidP="00C12F0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№19</w:t>
      </w:r>
    </w:p>
    <w:p w:rsidR="00117601" w:rsidRPr="00763ADB" w:rsidRDefault="002347AA" w:rsidP="00763AD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21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63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03B29" w:rsidRPr="00903B29">
        <w:rPr>
          <w:rFonts w:ascii="Times New Roman" w:hAnsi="Times New Roman" w:cs="Times New Roman"/>
          <w:sz w:val="24"/>
          <w:szCs w:val="24"/>
        </w:rPr>
        <w:t xml:space="preserve"> </w:t>
      </w:r>
      <w:r w:rsidR="00763ADB" w:rsidRPr="00A762D6">
        <w:rPr>
          <w:rFonts w:ascii="Times New Roman" w:hAnsi="Times New Roman"/>
          <w:spacing w:val="-3"/>
          <w:sz w:val="24"/>
          <w:szCs w:val="24"/>
        </w:rPr>
        <w:t xml:space="preserve">Назначение и </w:t>
      </w:r>
      <w:r w:rsidR="00763ADB" w:rsidRPr="00A762D6">
        <w:rPr>
          <w:rFonts w:ascii="Times New Roman" w:hAnsi="Times New Roman"/>
          <w:spacing w:val="-1"/>
          <w:sz w:val="24"/>
          <w:szCs w:val="24"/>
        </w:rPr>
        <w:t>принцип работы</w:t>
      </w:r>
      <w:r w:rsidR="00763ADB" w:rsidRPr="00A762D6">
        <w:rPr>
          <w:rFonts w:ascii="Times New Roman" w:hAnsi="Times New Roman"/>
          <w:spacing w:val="-3"/>
          <w:sz w:val="24"/>
          <w:szCs w:val="24"/>
        </w:rPr>
        <w:t xml:space="preserve"> системы зажигания. Виды систем.</w:t>
      </w:r>
    </w:p>
    <w:p w:rsidR="00117601" w:rsidRPr="00A762D6" w:rsidRDefault="00117601" w:rsidP="00C12F08">
      <w:pPr>
        <w:pStyle w:val="a5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7A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979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347AA">
        <w:rPr>
          <w:rFonts w:ascii="Times New Roman" w:eastAsia="MS Mincho" w:hAnsi="Times New Roman" w:cs="Times New Roman"/>
          <w:sz w:val="24"/>
          <w:szCs w:val="24"/>
        </w:rPr>
        <w:t>2.</w:t>
      </w:r>
      <w:r w:rsidR="002347A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762D6">
        <w:rPr>
          <w:rFonts w:ascii="Times New Roman" w:hAnsi="Times New Roman" w:cs="Times New Roman"/>
          <w:sz w:val="24"/>
          <w:szCs w:val="24"/>
        </w:rPr>
        <w:t>Устройство задней балансирной подвески</w:t>
      </w:r>
      <w:r>
        <w:rPr>
          <w:rFonts w:ascii="Times New Roman" w:hAnsi="Times New Roman"/>
          <w:sz w:val="24"/>
          <w:szCs w:val="24"/>
        </w:rPr>
        <w:t xml:space="preserve"> автомобиля</w:t>
      </w:r>
      <w:r w:rsidRPr="00A762D6">
        <w:rPr>
          <w:rFonts w:ascii="Times New Roman" w:hAnsi="Times New Roman" w:cs="Times New Roman"/>
          <w:sz w:val="24"/>
          <w:szCs w:val="24"/>
        </w:rPr>
        <w:t>.</w:t>
      </w:r>
    </w:p>
    <w:p w:rsidR="00117601" w:rsidRPr="00A762D6" w:rsidRDefault="00117601" w:rsidP="00C12F0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rPr>
          <w:rFonts w:ascii="Times New Roman" w:hAnsi="Times New Roman" w:cs="Times New Roman"/>
          <w:sz w:val="24"/>
          <w:szCs w:val="24"/>
        </w:rPr>
      </w:pPr>
    </w:p>
    <w:p w:rsidR="002347AA" w:rsidRDefault="002347AA" w:rsidP="00C12F08">
      <w:pPr>
        <w:pStyle w:val="a5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47AA" w:rsidRDefault="002347AA" w:rsidP="00C12F0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C12F0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№20</w:t>
      </w:r>
    </w:p>
    <w:p w:rsidR="0046769F" w:rsidRPr="00A762D6" w:rsidRDefault="0046769F" w:rsidP="0046769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7953">
        <w:rPr>
          <w:rFonts w:ascii="Times New Roman" w:hAnsi="Times New Roman" w:cs="Times New Roman"/>
          <w:sz w:val="24"/>
          <w:szCs w:val="24"/>
        </w:rPr>
        <w:t xml:space="preserve">  </w:t>
      </w:r>
      <w:r w:rsidR="002347AA">
        <w:rPr>
          <w:rFonts w:ascii="Times New Roman" w:hAnsi="Times New Roman" w:cs="Times New Roman"/>
          <w:sz w:val="24"/>
          <w:szCs w:val="24"/>
        </w:rPr>
        <w:t>1.</w:t>
      </w:r>
      <w:r w:rsidR="00234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024" w:rsidRPr="00A762D6">
        <w:rPr>
          <w:rFonts w:ascii="Times New Roman" w:hAnsi="Times New Roman" w:cs="Times New Roman"/>
          <w:sz w:val="24"/>
          <w:szCs w:val="24"/>
        </w:rPr>
        <w:t>Назначение и</w:t>
      </w:r>
      <w:r w:rsidR="008C4024" w:rsidRPr="00A762D6">
        <w:rPr>
          <w:rFonts w:ascii="Times New Roman" w:hAnsi="Times New Roman"/>
          <w:spacing w:val="-1"/>
          <w:sz w:val="24"/>
          <w:szCs w:val="24"/>
        </w:rPr>
        <w:t xml:space="preserve"> принцип работы системы охлаждения.</w:t>
      </w:r>
    </w:p>
    <w:p w:rsidR="00C31089" w:rsidRPr="00B54CA1" w:rsidRDefault="00C31089" w:rsidP="00C9655D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979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347AA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2347A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9655D" w:rsidRPr="00A762D6">
        <w:rPr>
          <w:rFonts w:ascii="Times New Roman" w:hAnsi="Times New Roman" w:cs="Times New Roman"/>
          <w:sz w:val="24"/>
          <w:szCs w:val="24"/>
        </w:rPr>
        <w:t xml:space="preserve">Устройство </w:t>
      </w:r>
      <w:proofErr w:type="gramStart"/>
      <w:r w:rsidR="00C9655D" w:rsidRPr="00A762D6">
        <w:rPr>
          <w:rFonts w:ascii="Times New Roman" w:hAnsi="Times New Roman" w:cs="Times New Roman"/>
          <w:sz w:val="24"/>
          <w:szCs w:val="24"/>
        </w:rPr>
        <w:t>тормозной</w:t>
      </w:r>
      <w:proofErr w:type="gramEnd"/>
      <w:r w:rsidR="00C9655D" w:rsidRPr="00A762D6">
        <w:rPr>
          <w:rFonts w:ascii="Times New Roman" w:hAnsi="Times New Roman" w:cs="Times New Roman"/>
          <w:sz w:val="24"/>
          <w:szCs w:val="24"/>
        </w:rPr>
        <w:t xml:space="preserve"> камера с пружинным энергоаккумулятором.</w:t>
      </w:r>
      <w:r w:rsidR="002347A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31089" w:rsidRDefault="00C31089" w:rsidP="002347AA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AF72CE" w:rsidRDefault="00AF72CE" w:rsidP="002347AA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AF72CE" w:rsidRDefault="00AF72CE" w:rsidP="002347AA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AF72CE" w:rsidRDefault="00AF72CE" w:rsidP="002347AA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№21</w:t>
      </w:r>
    </w:p>
    <w:p w:rsidR="001C321E" w:rsidRPr="00A762D6" w:rsidRDefault="00C9655D" w:rsidP="001C321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67" w:right="99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A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9A47BD" w:rsidRPr="00A762D6">
        <w:rPr>
          <w:rFonts w:ascii="Times New Roman" w:hAnsi="Times New Roman" w:cs="Times New Roman"/>
          <w:sz w:val="24"/>
          <w:szCs w:val="24"/>
        </w:rPr>
        <w:t>Назначение и</w:t>
      </w:r>
      <w:r w:rsidR="009A47BD" w:rsidRPr="00A762D6">
        <w:rPr>
          <w:rFonts w:ascii="Times New Roman" w:hAnsi="Times New Roman"/>
          <w:spacing w:val="-1"/>
          <w:sz w:val="24"/>
          <w:szCs w:val="24"/>
        </w:rPr>
        <w:t xml:space="preserve"> принцип работы</w:t>
      </w:r>
      <w:r w:rsidR="001C321E" w:rsidRPr="00A762D6">
        <w:rPr>
          <w:rFonts w:ascii="Times New Roman" w:hAnsi="Times New Roman" w:cs="Times New Roman"/>
          <w:sz w:val="24"/>
          <w:szCs w:val="24"/>
        </w:rPr>
        <w:t xml:space="preserve"> системы смазывания. Виды масел.</w:t>
      </w:r>
    </w:p>
    <w:p w:rsidR="00B115D4" w:rsidRPr="00A762D6" w:rsidRDefault="00C9655D" w:rsidP="00B115D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567" w:right="1498" w:hanging="425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347A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979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347AA"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 w:rsidR="008C4024" w:rsidRPr="00A762D6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B115D4" w:rsidRPr="00A762D6">
        <w:rPr>
          <w:rFonts w:ascii="Times New Roman" w:hAnsi="Times New Roman" w:cs="Times New Roman"/>
          <w:spacing w:val="-1"/>
          <w:sz w:val="24"/>
          <w:szCs w:val="24"/>
        </w:rPr>
        <w:t>стройство распределительного вала.</w:t>
      </w:r>
    </w:p>
    <w:p w:rsidR="002347AA" w:rsidRDefault="002347AA" w:rsidP="00B115D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4" w:lineRule="exact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shd w:val="clear" w:color="auto" w:fill="FFFFFF"/>
        <w:spacing w:after="0" w:line="274" w:lineRule="exact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shd w:val="clear" w:color="auto" w:fill="FFFFFF"/>
        <w:spacing w:after="0" w:line="274" w:lineRule="exact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2347AA">
      <w:pPr>
        <w:shd w:val="clear" w:color="auto" w:fill="FFFFFF"/>
        <w:spacing w:after="0" w:line="274" w:lineRule="exact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2347AA" w:rsidRDefault="002347AA" w:rsidP="00EF5708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47AA" w:rsidRDefault="002347AA" w:rsidP="002347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347AA" w:rsidSect="002347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235"/>
    <w:multiLevelType w:val="hybridMultilevel"/>
    <w:tmpl w:val="F912E0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563C42"/>
    <w:multiLevelType w:val="hybridMultilevel"/>
    <w:tmpl w:val="04569F38"/>
    <w:lvl w:ilvl="0" w:tplc="A456F584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50FA1"/>
    <w:multiLevelType w:val="hybridMultilevel"/>
    <w:tmpl w:val="D1D8D212"/>
    <w:lvl w:ilvl="0" w:tplc="A970A07A">
      <w:start w:val="1"/>
      <w:numFmt w:val="decimal"/>
      <w:lvlText w:val="%1."/>
      <w:lvlJc w:val="left"/>
      <w:pPr>
        <w:ind w:left="720" w:hanging="360"/>
      </w:pPr>
      <w:rPr>
        <w:rFonts w:eastAsiaTheme="minorHAns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A62F8"/>
    <w:multiLevelType w:val="hybridMultilevel"/>
    <w:tmpl w:val="4336E88E"/>
    <w:lvl w:ilvl="0" w:tplc="2F22BB78">
      <w:start w:val="1"/>
      <w:numFmt w:val="decimal"/>
      <w:lvlText w:val="%1."/>
      <w:lvlJc w:val="left"/>
      <w:pPr>
        <w:ind w:left="570" w:hanging="360"/>
      </w:pPr>
      <w:rPr>
        <w:rFonts w:eastAsiaTheme="minorHAnsi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F44E2"/>
    <w:multiLevelType w:val="hybridMultilevel"/>
    <w:tmpl w:val="75A0F700"/>
    <w:lvl w:ilvl="0" w:tplc="3522DF62">
      <w:start w:val="1"/>
      <w:numFmt w:val="decimal"/>
      <w:lvlText w:val="%1."/>
      <w:lvlJc w:val="left"/>
      <w:pPr>
        <w:ind w:left="720" w:hanging="360"/>
      </w:pPr>
      <w:rPr>
        <w:rFonts w:eastAsiaTheme="minorHAns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C2F29"/>
    <w:multiLevelType w:val="hybridMultilevel"/>
    <w:tmpl w:val="0C707406"/>
    <w:lvl w:ilvl="0" w:tplc="AAA031F6">
      <w:start w:val="1"/>
      <w:numFmt w:val="decimal"/>
      <w:lvlText w:val="%1."/>
      <w:lvlJc w:val="left"/>
      <w:pPr>
        <w:ind w:left="570" w:hanging="360"/>
      </w:pPr>
      <w:rPr>
        <w:rFonts w:eastAsiaTheme="minorHAns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E7B3B"/>
    <w:multiLevelType w:val="hybridMultilevel"/>
    <w:tmpl w:val="B81CB35C"/>
    <w:lvl w:ilvl="0" w:tplc="A3A8F9E6">
      <w:start w:val="1"/>
      <w:numFmt w:val="decimal"/>
      <w:lvlText w:val="%1."/>
      <w:lvlJc w:val="left"/>
      <w:pPr>
        <w:ind w:left="720" w:hanging="360"/>
      </w:pPr>
      <w:rPr>
        <w:rFonts w:eastAsiaTheme="minorHAns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7AA"/>
    <w:rsid w:val="00055B4B"/>
    <w:rsid w:val="0009599F"/>
    <w:rsid w:val="000B2EA5"/>
    <w:rsid w:val="000F6E2D"/>
    <w:rsid w:val="00117601"/>
    <w:rsid w:val="00127333"/>
    <w:rsid w:val="001273BF"/>
    <w:rsid w:val="0013604B"/>
    <w:rsid w:val="00156D32"/>
    <w:rsid w:val="00175E8B"/>
    <w:rsid w:val="00176DF8"/>
    <w:rsid w:val="001C321E"/>
    <w:rsid w:val="001F698E"/>
    <w:rsid w:val="002347AA"/>
    <w:rsid w:val="00275AEE"/>
    <w:rsid w:val="0028236F"/>
    <w:rsid w:val="00290389"/>
    <w:rsid w:val="0029492E"/>
    <w:rsid w:val="002C2998"/>
    <w:rsid w:val="002D7BCA"/>
    <w:rsid w:val="002E6D19"/>
    <w:rsid w:val="003F76EF"/>
    <w:rsid w:val="0044301C"/>
    <w:rsid w:val="00453BF6"/>
    <w:rsid w:val="0046769F"/>
    <w:rsid w:val="004A26DB"/>
    <w:rsid w:val="0050747B"/>
    <w:rsid w:val="00511059"/>
    <w:rsid w:val="00513148"/>
    <w:rsid w:val="00532B8B"/>
    <w:rsid w:val="00562B08"/>
    <w:rsid w:val="00582B54"/>
    <w:rsid w:val="005A6E75"/>
    <w:rsid w:val="005C6D65"/>
    <w:rsid w:val="00625E07"/>
    <w:rsid w:val="00633AE9"/>
    <w:rsid w:val="00670554"/>
    <w:rsid w:val="00716E41"/>
    <w:rsid w:val="00763ADB"/>
    <w:rsid w:val="00796685"/>
    <w:rsid w:val="007A0A3B"/>
    <w:rsid w:val="007C4F9A"/>
    <w:rsid w:val="007E2708"/>
    <w:rsid w:val="00844272"/>
    <w:rsid w:val="0085293D"/>
    <w:rsid w:val="008562D3"/>
    <w:rsid w:val="008805A3"/>
    <w:rsid w:val="008819B9"/>
    <w:rsid w:val="00895741"/>
    <w:rsid w:val="008C2B2B"/>
    <w:rsid w:val="008C4024"/>
    <w:rsid w:val="00903B29"/>
    <w:rsid w:val="009418C1"/>
    <w:rsid w:val="00965667"/>
    <w:rsid w:val="00966FF9"/>
    <w:rsid w:val="0097164D"/>
    <w:rsid w:val="00982924"/>
    <w:rsid w:val="009A47BD"/>
    <w:rsid w:val="00A7067B"/>
    <w:rsid w:val="00A8469E"/>
    <w:rsid w:val="00AF72CE"/>
    <w:rsid w:val="00B038FD"/>
    <w:rsid w:val="00B056B0"/>
    <w:rsid w:val="00B115D4"/>
    <w:rsid w:val="00B42FA5"/>
    <w:rsid w:val="00B54CA1"/>
    <w:rsid w:val="00B66FD3"/>
    <w:rsid w:val="00B9020C"/>
    <w:rsid w:val="00B95629"/>
    <w:rsid w:val="00BD12BE"/>
    <w:rsid w:val="00BF41E9"/>
    <w:rsid w:val="00C12F08"/>
    <w:rsid w:val="00C31089"/>
    <w:rsid w:val="00C46A35"/>
    <w:rsid w:val="00C81483"/>
    <w:rsid w:val="00C9655D"/>
    <w:rsid w:val="00CE7C95"/>
    <w:rsid w:val="00D912FC"/>
    <w:rsid w:val="00D97953"/>
    <w:rsid w:val="00DC3643"/>
    <w:rsid w:val="00DE20D1"/>
    <w:rsid w:val="00E06971"/>
    <w:rsid w:val="00E8190E"/>
    <w:rsid w:val="00EB063A"/>
    <w:rsid w:val="00EB337D"/>
    <w:rsid w:val="00ED1A24"/>
    <w:rsid w:val="00ED7C5D"/>
    <w:rsid w:val="00EE2D5B"/>
    <w:rsid w:val="00EF5708"/>
    <w:rsid w:val="00F074C7"/>
    <w:rsid w:val="00F567C2"/>
    <w:rsid w:val="00FC39CF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347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347A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347AA"/>
    <w:pPr>
      <w:ind w:left="720"/>
      <w:contextualSpacing/>
    </w:pPr>
    <w:rPr>
      <w:rFonts w:ascii="Tahoma" w:eastAsiaTheme="minorHAnsi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НПЛ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2012-01-16T08:59:00Z</dcterms:created>
  <dcterms:modified xsi:type="dcterms:W3CDTF">2012-01-17T08:08:00Z</dcterms:modified>
</cp:coreProperties>
</file>