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E7" w:rsidRDefault="00B975E7" w:rsidP="00B975E7">
      <w:pPr>
        <w:jc w:val="right"/>
        <w:rPr>
          <w:b/>
        </w:rPr>
      </w:pPr>
      <w:r>
        <w:rPr>
          <w:b/>
        </w:rPr>
        <w:t>Выступление на педагогическом совете</w:t>
      </w:r>
    </w:p>
    <w:p w:rsidR="00B975E7" w:rsidRDefault="00B975E7" w:rsidP="00B975E7">
      <w:pPr>
        <w:jc w:val="right"/>
        <w:rPr>
          <w:b/>
        </w:rPr>
      </w:pPr>
    </w:p>
    <w:p w:rsidR="00B975E7" w:rsidRDefault="00B975E7" w:rsidP="00B975E7">
      <w:pPr>
        <w:jc w:val="both"/>
        <w:rPr>
          <w:b/>
        </w:rPr>
      </w:pPr>
    </w:p>
    <w:p w:rsidR="00B975E7" w:rsidRDefault="00B975E7" w:rsidP="00B975E7">
      <w:pPr>
        <w:jc w:val="center"/>
        <w:rPr>
          <w:b/>
        </w:rPr>
      </w:pPr>
      <w:r w:rsidRPr="008B136F">
        <w:rPr>
          <w:b/>
        </w:rPr>
        <w:t>«Методика преподавания русского языка как иностранного»</w:t>
      </w:r>
    </w:p>
    <w:p w:rsidR="00B975E7" w:rsidRPr="008B136F" w:rsidRDefault="00B975E7" w:rsidP="00B975E7">
      <w:pPr>
        <w:jc w:val="both"/>
        <w:rPr>
          <w:b/>
        </w:rPr>
      </w:pPr>
    </w:p>
    <w:p w:rsidR="00B975E7" w:rsidRPr="008B136F" w:rsidRDefault="00B975E7" w:rsidP="00B975E7">
      <w:pPr>
        <w:jc w:val="both"/>
      </w:pPr>
      <w:r w:rsidRPr="008B136F">
        <w:t>Методическая система формировалась на протяжении 10 лет, т.к. в это время количество учеников в школе  с неродным русским языком было большим. Трудности в изучении языка были у учеников, которые переходили в нашу школу из других учебных заведений стран СНГ. Учитывая возрастные особенности, овладения навыками счета, дет</w:t>
      </w:r>
      <w:proofErr w:type="gramStart"/>
      <w:r w:rsidRPr="008B136F">
        <w:t>и-</w:t>
      </w:r>
      <w:proofErr w:type="gramEnd"/>
      <w:r w:rsidRPr="008B136F">
        <w:t xml:space="preserve"> мигранты обучались в 3, 4, 5 классах. Работа основывалась на Федеральной целевой программе «Русский язык», принятой Правительством РФ (29.12.2005 г.№833) на 2005-2010 годы, которая имеет следующие направления: «Исследование качества владения русским языком как неродным лицами, обучающимися в образовательных учреждениях РФ», «Проведение систематического наблюдения и анализа баланса русского национального двуязычия на территории РФ, на подготовку «прогнозов и рекомендаций по вопросам функционирования русского языка как языка межнационального общения народов РФ». </w:t>
      </w:r>
    </w:p>
    <w:p w:rsidR="00B975E7" w:rsidRPr="008B136F" w:rsidRDefault="00B975E7" w:rsidP="00B975E7">
      <w:pPr>
        <w:keepLines/>
        <w:jc w:val="both"/>
      </w:pPr>
      <w:proofErr w:type="gramStart"/>
      <w:r w:rsidRPr="008B136F">
        <w:t xml:space="preserve">При обучении основам русского языка я использовала учебник «Изучаем русский язык» для учащихся 5-7 классов под редакцией </w:t>
      </w:r>
      <w:proofErr w:type="spellStart"/>
      <w:r w:rsidRPr="008B136F">
        <w:t>Е.А.Быстровой</w:t>
      </w:r>
      <w:proofErr w:type="spellEnd"/>
      <w:r w:rsidRPr="008B136F">
        <w:t>, а схемы и таблицы из учебно-методического пособия под редакцией С.И.Львовой дали возможность предъявить теоретический материал в зрительно-наглядном, систематизированном виде, в форме своеобразного графического символа, который хорошо запоминали учащиеся и применяли на практике.</w:t>
      </w:r>
      <w:proofErr w:type="gramEnd"/>
    </w:p>
    <w:p w:rsidR="00B975E7" w:rsidRPr="008B136F" w:rsidRDefault="00B975E7" w:rsidP="00B975E7">
      <w:pPr>
        <w:jc w:val="both"/>
      </w:pPr>
      <w:r w:rsidRPr="008B136F">
        <w:t xml:space="preserve">В своей работе с учащимися при отработке орфографии и пунктуации использовала алгоритмы-формулы, рифмовки, орфографические и пунктуационные разминки, графические схемы, рисунки-иллюстрации Т.Я.Фроловой, предложенные в «Методике интенсивного обучения правописанию». </w:t>
      </w:r>
    </w:p>
    <w:p w:rsidR="00B975E7" w:rsidRPr="008B136F" w:rsidRDefault="00B975E7" w:rsidP="00B975E7">
      <w:pPr>
        <w:jc w:val="both"/>
      </w:pPr>
      <w:r w:rsidRPr="008B136F">
        <w:rPr>
          <w:i/>
        </w:rPr>
        <w:t>Результаты:</w:t>
      </w:r>
      <w:r w:rsidRPr="008B136F">
        <w:t xml:space="preserve"> учащиеся с интересом изучают русский язык, на уроках царит атмосфера доверия, сотрудничества и творчества,  учащиеся-мигранты овладели иноязычной графикой, орфографией, пунктуацией на хорошем уровне.</w:t>
      </w:r>
    </w:p>
    <w:p w:rsidR="00B975E7" w:rsidRPr="008B136F" w:rsidRDefault="00B975E7" w:rsidP="00B975E7">
      <w:pPr>
        <w:jc w:val="both"/>
      </w:pPr>
      <w:r w:rsidRPr="008B136F">
        <w:rPr>
          <w:bCs/>
        </w:rPr>
        <w:t xml:space="preserve">При организации набора 1 класса в 2010-2011 </w:t>
      </w:r>
      <w:proofErr w:type="spellStart"/>
      <w:r w:rsidRPr="008B136F">
        <w:rPr>
          <w:bCs/>
        </w:rPr>
        <w:t>уч.г</w:t>
      </w:r>
      <w:proofErr w:type="spellEnd"/>
      <w:r w:rsidRPr="008B136F">
        <w:rPr>
          <w:bCs/>
        </w:rPr>
        <w:t xml:space="preserve">. выявилось, что более 15 человек это дети </w:t>
      </w:r>
      <w:proofErr w:type="gramStart"/>
      <w:r w:rsidRPr="008B136F">
        <w:rPr>
          <w:bCs/>
        </w:rPr>
        <w:t>–м</w:t>
      </w:r>
      <w:proofErr w:type="gramEnd"/>
      <w:r w:rsidRPr="008B136F">
        <w:rPr>
          <w:bCs/>
        </w:rPr>
        <w:t xml:space="preserve">игранты. Мне было оказано доверие стать классным руководителем 1»б» класса и самое главное – осуществить </w:t>
      </w:r>
      <w:r w:rsidRPr="008B136F">
        <w:t>функциональный подход к обучению системы языка</w:t>
      </w:r>
      <w:r w:rsidRPr="008B136F">
        <w:rPr>
          <w:bCs/>
        </w:rPr>
        <w:t xml:space="preserve"> (научить читать, писать, считать, думать  </w:t>
      </w:r>
      <w:proofErr w:type="gramStart"/>
      <w:r w:rsidRPr="008B136F">
        <w:rPr>
          <w:bCs/>
        </w:rPr>
        <w:t xml:space="preserve">по – </w:t>
      </w:r>
      <w:proofErr w:type="spellStart"/>
      <w:r w:rsidRPr="008B136F">
        <w:rPr>
          <w:bCs/>
        </w:rPr>
        <w:t>русски</w:t>
      </w:r>
      <w:proofErr w:type="spellEnd"/>
      <w:proofErr w:type="gramEnd"/>
      <w:r w:rsidRPr="008B136F">
        <w:rPr>
          <w:bCs/>
        </w:rPr>
        <w:t>),</w:t>
      </w:r>
      <w:r w:rsidRPr="008B136F">
        <w:rPr>
          <w:b/>
          <w:bCs/>
        </w:rPr>
        <w:t xml:space="preserve"> </w:t>
      </w:r>
      <w:r w:rsidRPr="008B136F">
        <w:t>сформировать речевой этикет как совокупность правил речевого поведения при общении в среде носителей языка, психологически адаптировать к социальной жизни в нашей стране.</w:t>
      </w:r>
    </w:p>
    <w:p w:rsidR="00B975E7" w:rsidRPr="00FF7E03" w:rsidRDefault="00B975E7" w:rsidP="00B975E7">
      <w:pPr>
        <w:jc w:val="both"/>
      </w:pPr>
      <w:r w:rsidRPr="008B136F">
        <w:t xml:space="preserve">При работе над темой </w:t>
      </w:r>
      <w:r w:rsidRPr="008B136F">
        <w:rPr>
          <w:b/>
        </w:rPr>
        <w:t xml:space="preserve">«Методика преподавания русского языка как иностранного» </w:t>
      </w:r>
      <w:r w:rsidRPr="00FF7E03">
        <w:t>я изучила материалы, которые стали для меня  нормативной базой:</w:t>
      </w:r>
    </w:p>
    <w:p w:rsidR="00B975E7" w:rsidRPr="008B136F" w:rsidRDefault="00B975E7" w:rsidP="00B975E7">
      <w:pPr>
        <w:numPr>
          <w:ilvl w:val="0"/>
          <w:numId w:val="1"/>
        </w:numPr>
        <w:ind w:left="0"/>
        <w:jc w:val="both"/>
      </w:pPr>
      <w:r w:rsidRPr="008B136F">
        <w:t>Государственный  образовательный стандарт по русскому языку как иностранному. Базовый уровень;</w:t>
      </w:r>
    </w:p>
    <w:p w:rsidR="00B975E7" w:rsidRPr="008B136F" w:rsidRDefault="00B975E7" w:rsidP="00B975E7">
      <w:pPr>
        <w:numPr>
          <w:ilvl w:val="0"/>
          <w:numId w:val="1"/>
        </w:numPr>
        <w:ind w:left="0"/>
        <w:jc w:val="both"/>
      </w:pPr>
      <w:r w:rsidRPr="008B136F">
        <w:t xml:space="preserve"> ФГОС НОО;</w:t>
      </w:r>
    </w:p>
    <w:p w:rsidR="00B975E7" w:rsidRPr="008B136F" w:rsidRDefault="00B975E7" w:rsidP="00B975E7">
      <w:pPr>
        <w:numPr>
          <w:ilvl w:val="0"/>
          <w:numId w:val="1"/>
        </w:numPr>
        <w:ind w:left="0"/>
        <w:jc w:val="both"/>
      </w:pPr>
      <w:r w:rsidRPr="008B136F">
        <w:t>Теория и практика психологической помощи «Психологическая помощь мигрантам»,</w:t>
      </w:r>
    </w:p>
    <w:p w:rsidR="00B975E7" w:rsidRPr="008B136F" w:rsidRDefault="00B975E7" w:rsidP="00B975E7">
      <w:pPr>
        <w:jc w:val="both"/>
      </w:pPr>
      <w:r w:rsidRPr="008B136F">
        <w:t>Составила образовательную программу, в которую вошла рабочая программа, программа</w:t>
      </w:r>
      <w:r w:rsidRPr="008B136F">
        <w:rPr>
          <w:bCs/>
        </w:rPr>
        <w:t xml:space="preserve"> по духовно-нравственному развитию младших школьников, программа по формированию культуры здорового и безопасного образа жизни, программа внеурочной деятельности.</w:t>
      </w:r>
    </w:p>
    <w:p w:rsidR="00B975E7" w:rsidRPr="00365383" w:rsidRDefault="00B975E7" w:rsidP="00B975E7">
      <w:pPr>
        <w:jc w:val="both"/>
        <w:rPr>
          <w:bCs/>
        </w:rPr>
      </w:pPr>
      <w:r w:rsidRPr="00365383">
        <w:rPr>
          <w:bCs/>
        </w:rPr>
        <w:t>Определила цели и задачи обучения.</w:t>
      </w:r>
    </w:p>
    <w:p w:rsidR="00B975E7" w:rsidRPr="008B136F" w:rsidRDefault="00B975E7" w:rsidP="00B975E7">
      <w:pPr>
        <w:jc w:val="both"/>
      </w:pPr>
      <w:r w:rsidRPr="008B136F">
        <w:rPr>
          <w:b/>
          <w:bCs/>
        </w:rPr>
        <w:t>Цели и задачи обучения</w:t>
      </w:r>
      <w:r w:rsidRPr="00365383">
        <w:rPr>
          <w:bCs/>
        </w:rPr>
        <w:t>:</w:t>
      </w:r>
      <w:r>
        <w:t xml:space="preserve"> </w:t>
      </w:r>
      <w:r w:rsidRPr="008B136F">
        <w:t xml:space="preserve">создание условий для «мягкого» включения детей в процессе обучения; корректировка имеющихся и формирование новых знаний в области русского языка; обучение </w:t>
      </w:r>
      <w:proofErr w:type="spellStart"/>
      <w:r w:rsidRPr="008B136F">
        <w:t>аудированию</w:t>
      </w:r>
      <w:proofErr w:type="spellEnd"/>
      <w:r w:rsidRPr="008B136F">
        <w:t xml:space="preserve">, чтению, говорению, письму; снятие интерференции в речи и на разных уровнях языковой системы, развитие интереса к изучению русского языка, увеличение  лексического запаса наиболее употребительных русских слов, выработка  умения пользоваться ими в разговорной и письменной речи, а также  подготовить их к </w:t>
      </w:r>
      <w:r w:rsidRPr="008B136F">
        <w:lastRenderedPageBreak/>
        <w:t>пониманию речи преподавателей-предметников, чтению учебной литературы по разным предметам школьного цикла.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>Принципы обучения</w:t>
      </w:r>
      <w:r w:rsidRPr="00365383">
        <w:rPr>
          <w:b/>
          <w:bCs/>
        </w:rPr>
        <w:t>:</w:t>
      </w:r>
    </w:p>
    <w:p w:rsidR="00B975E7" w:rsidRPr="008B136F" w:rsidRDefault="00B975E7" w:rsidP="00B975E7">
      <w:pPr>
        <w:jc w:val="both"/>
      </w:pPr>
      <w:r w:rsidRPr="008B136F">
        <w:rPr>
          <w:i/>
        </w:rPr>
        <w:t>Психологические принципы:</w:t>
      </w:r>
      <w:r w:rsidRPr="008B136F">
        <w:t xml:space="preserve"> мотивация, </w:t>
      </w:r>
      <w:proofErr w:type="spellStart"/>
      <w:r w:rsidRPr="008B136F">
        <w:t>поэтапность</w:t>
      </w:r>
      <w:proofErr w:type="spellEnd"/>
      <w:r w:rsidRPr="008B136F">
        <w:t xml:space="preserve"> в овладении учебным материалом, учет индивидуально-психологических особенностей личности </w:t>
      </w:r>
      <w:proofErr w:type="gramStart"/>
      <w:r w:rsidRPr="008B136F">
        <w:t>обучаемого</w:t>
      </w:r>
      <w:proofErr w:type="gramEnd"/>
      <w:r w:rsidRPr="008B136F">
        <w:t xml:space="preserve">. </w:t>
      </w:r>
    </w:p>
    <w:p w:rsidR="00B975E7" w:rsidRPr="008B136F" w:rsidRDefault="00B975E7" w:rsidP="00B975E7">
      <w:pPr>
        <w:jc w:val="both"/>
      </w:pPr>
      <w:r w:rsidRPr="008B136F">
        <w:rPr>
          <w:i/>
        </w:rPr>
        <w:t>Методические  принципы</w:t>
      </w:r>
      <w:r w:rsidRPr="008B136F">
        <w:t xml:space="preserve">: </w:t>
      </w:r>
      <w:proofErr w:type="spellStart"/>
      <w:r w:rsidRPr="008B136F">
        <w:t>коммуникативность</w:t>
      </w:r>
      <w:proofErr w:type="spellEnd"/>
      <w:r w:rsidRPr="008B136F">
        <w:t>, устное опережение, учет родного языка, взаимосвязанное обучение видам речевой деятельности, аппроксимация (снисходительное отношение к ошибкам, не нарушающим коммуникацию).</w:t>
      </w:r>
    </w:p>
    <w:p w:rsidR="00B975E7" w:rsidRPr="008B136F" w:rsidRDefault="00B975E7" w:rsidP="00B975E7">
      <w:pPr>
        <w:jc w:val="both"/>
      </w:pPr>
      <w:r w:rsidRPr="008B136F">
        <w:rPr>
          <w:i/>
        </w:rPr>
        <w:t>Дидактические принципы: с</w:t>
      </w:r>
      <w:r w:rsidRPr="008B136F">
        <w:t>ознательность и наглядность</w:t>
      </w:r>
    </w:p>
    <w:p w:rsidR="00B975E7" w:rsidRPr="008B136F" w:rsidRDefault="00B975E7" w:rsidP="00B975E7">
      <w:pPr>
        <w:jc w:val="both"/>
      </w:pPr>
      <w:r w:rsidRPr="008B136F">
        <w:rPr>
          <w:i/>
        </w:rPr>
        <w:t>Ведущие методы:</w:t>
      </w:r>
      <w:r w:rsidRPr="008B136F">
        <w:t xml:space="preserve"> переводно-грамматический, сознательно-практический, сознательно-сопоставительный, репродуктивно-смысловой, гипнопедия, </w:t>
      </w:r>
      <w:proofErr w:type="spellStart"/>
      <w:r w:rsidRPr="008B136F">
        <w:t>ритмопедия</w:t>
      </w:r>
      <w:proofErr w:type="spellEnd"/>
      <w:r>
        <w:t>. Новейшие интенсивные методы: «</w:t>
      </w:r>
      <w:proofErr w:type="spellStart"/>
      <w:r>
        <w:t>интелл-метод</w:t>
      </w:r>
      <w:proofErr w:type="spellEnd"/>
      <w:r>
        <w:t>», «экспресс-метод»</w:t>
      </w:r>
      <w:r w:rsidRPr="008B136F">
        <w:t xml:space="preserve"> (И.Давыдова).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>1. Обучение фонетическим средствам общения</w:t>
      </w:r>
      <w:r>
        <w:rPr>
          <w:b/>
          <w:bCs/>
        </w:rPr>
        <w:t>:</w:t>
      </w:r>
    </w:p>
    <w:p w:rsidR="00B975E7" w:rsidRPr="008B136F" w:rsidRDefault="00B975E7" w:rsidP="00B975E7">
      <w:pPr>
        <w:jc w:val="both"/>
      </w:pPr>
      <w:r w:rsidRPr="008B136F">
        <w:t xml:space="preserve">На занятиях по фонетике я учитываю особенностей родного языка. Дети-мигранты </w:t>
      </w:r>
      <w:r w:rsidRPr="008B136F">
        <w:rPr>
          <w:rStyle w:val="a3"/>
          <w:b w:val="0"/>
          <w:bCs w:val="0"/>
        </w:rPr>
        <w:t>не умеют говорить «Ы», «Р», «Л», так как этих звуков нет в их родных языках. Для выработки правильного произношения этих звуков использую логопедические предмет</w:t>
      </w:r>
      <w:proofErr w:type="gramStart"/>
      <w:r w:rsidRPr="008B136F">
        <w:rPr>
          <w:rStyle w:val="a3"/>
          <w:b w:val="0"/>
          <w:bCs w:val="0"/>
        </w:rPr>
        <w:t>ы(</w:t>
      </w:r>
      <w:proofErr w:type="gramEnd"/>
      <w:r w:rsidRPr="008B136F">
        <w:rPr>
          <w:rStyle w:val="a3"/>
          <w:b w:val="0"/>
          <w:bCs w:val="0"/>
        </w:rPr>
        <w:t xml:space="preserve"> детская соска), показываю правильное положение языка во рту при произнесении этих звуков, использую аудиозаписи имитации рычания, </w:t>
      </w:r>
      <w:proofErr w:type="spellStart"/>
      <w:r w:rsidRPr="008B136F">
        <w:rPr>
          <w:rStyle w:val="a3"/>
          <w:b w:val="0"/>
          <w:bCs w:val="0"/>
        </w:rPr>
        <w:t>лаяния</w:t>
      </w:r>
      <w:proofErr w:type="spellEnd"/>
      <w:r w:rsidRPr="008B136F">
        <w:rPr>
          <w:rStyle w:val="a3"/>
          <w:b w:val="0"/>
          <w:bCs w:val="0"/>
        </w:rPr>
        <w:t>, мычания и т.д., предлагаю озвучивать видеосюжеты: звуки леса, голоса птиц и зверей..</w:t>
      </w:r>
      <w:r w:rsidRPr="008B136F">
        <w:t xml:space="preserve"> Таким образом, методы обучения произношению -</w:t>
      </w:r>
      <w:proofErr w:type="spellStart"/>
      <w:r w:rsidRPr="008B136F">
        <w:t>имитативный</w:t>
      </w:r>
      <w:proofErr w:type="spellEnd"/>
      <w:r w:rsidRPr="008B136F">
        <w:t xml:space="preserve">, </w:t>
      </w:r>
      <w:proofErr w:type="spellStart"/>
      <w:r w:rsidRPr="008B136F">
        <w:t>аналитико-имитативный</w:t>
      </w:r>
      <w:proofErr w:type="spellEnd"/>
      <w:r w:rsidRPr="008B136F">
        <w:t xml:space="preserve">. </w:t>
      </w:r>
      <w:r w:rsidRPr="008B136F">
        <w:rPr>
          <w:rStyle w:val="a3"/>
          <w:b w:val="0"/>
          <w:bCs w:val="0"/>
        </w:rPr>
        <w:t xml:space="preserve">  постоянное повторение способствует выработке правильного произношения и выработке </w:t>
      </w:r>
      <w:r w:rsidRPr="008B136F">
        <w:t>ритмико-интонационных навыков. С помощью  данного материала, я готовилась к урокам, составляя демонстрационные таблицы «Звуки гласные и согласные», «Твёрдые и мягкие согласные», «Согласные звонкие и глухие»,  «Я</w:t>
      </w:r>
      <w:proofErr w:type="gramStart"/>
      <w:r w:rsidRPr="008B136F">
        <w:t>,Ю</w:t>
      </w:r>
      <w:proofErr w:type="gramEnd"/>
      <w:r w:rsidRPr="008B136F">
        <w:t xml:space="preserve">,Е,Ё, в начале слова, после гласных и Ь,Ъ», индивидуальные карточки, готовила наглядные пособия и раздаточный материал  по каждой  теме. На уроках учащиеся с интересом выполняли задания различного вида, например: прочитать так, как слова произносятся, прочитать быстро скороговорку, изменить слова по образцу. </w:t>
      </w:r>
    </w:p>
    <w:p w:rsidR="00B975E7" w:rsidRPr="008B136F" w:rsidRDefault="00B975E7" w:rsidP="00B975E7">
      <w:pPr>
        <w:ind w:firstLine="317"/>
        <w:jc w:val="both"/>
      </w:pPr>
      <w:r w:rsidRPr="008B136F">
        <w:t xml:space="preserve">Результат: </w:t>
      </w:r>
      <w:proofErr w:type="gramStart"/>
      <w:r w:rsidRPr="008B136F">
        <w:t>исправлении</w:t>
      </w:r>
      <w:proofErr w:type="gramEnd"/>
      <w:r w:rsidRPr="008B136F">
        <w:t xml:space="preserve"> акцента в речи учащихся, в выработке и совершенствовании речевого слуха у нерусских учащихся.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 xml:space="preserve">2. </w:t>
      </w:r>
      <w:r>
        <w:rPr>
          <w:b/>
          <w:bCs/>
        </w:rPr>
        <w:t xml:space="preserve">Обучение </w:t>
      </w:r>
      <w:proofErr w:type="spellStart"/>
      <w:r>
        <w:rPr>
          <w:b/>
          <w:bCs/>
        </w:rPr>
        <w:t>аудирования</w:t>
      </w:r>
      <w:proofErr w:type="spellEnd"/>
      <w:r>
        <w:rPr>
          <w:b/>
          <w:bCs/>
        </w:rPr>
        <w:t>:</w:t>
      </w:r>
    </w:p>
    <w:p w:rsidR="00B975E7" w:rsidRPr="008B136F" w:rsidRDefault="00B975E7" w:rsidP="00B975E7">
      <w:pPr>
        <w:jc w:val="both"/>
      </w:pPr>
      <w:proofErr w:type="spellStart"/>
      <w:r w:rsidRPr="008B136F">
        <w:t>Аудирование</w:t>
      </w:r>
      <w:proofErr w:type="spellEnd"/>
      <w:r w:rsidRPr="008B136F">
        <w:t xml:space="preserve"> как вид речевой деятельности и одна из форм устного общения. Механизмы, обеспечивающие процесс </w:t>
      </w:r>
      <w:proofErr w:type="spellStart"/>
      <w:r w:rsidRPr="008B136F">
        <w:t>аудирования</w:t>
      </w:r>
      <w:proofErr w:type="spellEnd"/>
      <w:r w:rsidRPr="008B136F">
        <w:t xml:space="preserve">: оперативная и долговременная память, вероятностное прогнозирование, осмысление, внутреннее проговаривание, предвосхищение, эквивалентные замены. Фазы </w:t>
      </w:r>
      <w:proofErr w:type="spellStart"/>
      <w:r w:rsidRPr="008B136F">
        <w:t>аудирования</w:t>
      </w:r>
      <w:proofErr w:type="spellEnd"/>
      <w:r w:rsidRPr="008B136F">
        <w:t xml:space="preserve">: побудительно-мотивационная, аналитико-синтетическая, исполнительная, контролирующая. </w:t>
      </w:r>
      <w:proofErr w:type="gramStart"/>
      <w:r w:rsidRPr="008B136F">
        <w:t xml:space="preserve">Для преодоления трудностей  </w:t>
      </w:r>
      <w:proofErr w:type="spellStart"/>
      <w:r w:rsidRPr="008B136F">
        <w:t>аудирования</w:t>
      </w:r>
      <w:proofErr w:type="spellEnd"/>
      <w:r w:rsidRPr="008B136F">
        <w:t xml:space="preserve"> я слежу за своим темпом речи, использую дидактические таблицы, (наличие/отсутствие зрительной опоры),  обращенность/</w:t>
      </w:r>
      <w:proofErr w:type="spellStart"/>
      <w:r w:rsidRPr="008B136F">
        <w:t>необращенность</w:t>
      </w:r>
      <w:proofErr w:type="spellEnd"/>
      <w:r w:rsidRPr="008B136F">
        <w:t xml:space="preserve"> речи и др.).</w:t>
      </w:r>
      <w:proofErr w:type="gramEnd"/>
      <w:r w:rsidRPr="008B136F">
        <w:t xml:space="preserve"> Упражнениями для обучения </w:t>
      </w:r>
      <w:proofErr w:type="spellStart"/>
      <w:r w:rsidRPr="008B136F">
        <w:t>аудированию</w:t>
      </w:r>
      <w:proofErr w:type="spellEnd"/>
      <w:r w:rsidRPr="008B136F">
        <w:t xml:space="preserve">: языковые/речевые, направленные на преодоление трудностей </w:t>
      </w:r>
      <w:proofErr w:type="spellStart"/>
      <w:r w:rsidRPr="008B136F">
        <w:t>аудирования</w:t>
      </w:r>
      <w:proofErr w:type="spellEnd"/>
      <w:r w:rsidRPr="008B136F">
        <w:t xml:space="preserve"> являются музыкальные занятия: </w:t>
      </w:r>
      <w:proofErr w:type="spellStart"/>
      <w:r w:rsidRPr="008B136F">
        <w:t>распевки</w:t>
      </w:r>
      <w:proofErr w:type="spellEnd"/>
      <w:r w:rsidRPr="008B136F">
        <w:t xml:space="preserve">, соло, хоровое пение. 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>3. Обучение говорению</w:t>
      </w:r>
      <w:r>
        <w:rPr>
          <w:b/>
          <w:bCs/>
        </w:rPr>
        <w:t>:</w:t>
      </w:r>
    </w:p>
    <w:p w:rsidR="00B975E7" w:rsidRPr="008B136F" w:rsidRDefault="00B975E7" w:rsidP="00B975E7">
      <w:pPr>
        <w:jc w:val="both"/>
      </w:pPr>
      <w:r w:rsidRPr="008B136F">
        <w:t xml:space="preserve">Говорение как вид речевой деятельности, с помощью которого обеспечивается устное вербальное общение. </w:t>
      </w:r>
    </w:p>
    <w:p w:rsidR="00B975E7" w:rsidRPr="008B136F" w:rsidRDefault="00B975E7" w:rsidP="00B975E7">
      <w:pPr>
        <w:jc w:val="both"/>
      </w:pPr>
      <w:r w:rsidRPr="008B136F">
        <w:t xml:space="preserve">Рассматриваю в процессе урока виды говорения в зависимости от степени участия мышления в процессе речевой деятельности: говорение инициативное, реактивное, </w:t>
      </w:r>
      <w:proofErr w:type="spellStart"/>
      <w:r w:rsidRPr="008B136F">
        <w:t>имитативное</w:t>
      </w:r>
      <w:proofErr w:type="spellEnd"/>
      <w:r w:rsidRPr="008B136F">
        <w:t xml:space="preserve">, ассоциативное. Фазы речевого высказывания: побудительно-мотивационная, аналитико-синтетическая, исполнительная, контролирующая. </w:t>
      </w:r>
    </w:p>
    <w:p w:rsidR="00B975E7" w:rsidRPr="008B136F" w:rsidRDefault="00B975E7" w:rsidP="00B975E7">
      <w:pPr>
        <w:ind w:firstLine="317"/>
        <w:rPr>
          <w:rStyle w:val="a3"/>
          <w:b w:val="0"/>
          <w:bCs w:val="0"/>
        </w:rPr>
      </w:pPr>
      <w:r w:rsidRPr="008B136F">
        <w:t>На первом году обучения речь</w:t>
      </w:r>
      <w:r>
        <w:t xml:space="preserve"> </w:t>
      </w:r>
      <w:r w:rsidRPr="008B136F">
        <w:t>- диалогическая. Упражнения для обучения подготовленно</w:t>
      </w:r>
      <w:proofErr w:type="gramStart"/>
      <w:r w:rsidRPr="008B136F">
        <w:t>й(</w:t>
      </w:r>
      <w:proofErr w:type="gramEnd"/>
      <w:r w:rsidRPr="008B136F">
        <w:t>неподготовленной) диалогической речи: просмотр видеосюжетов, мультфильмов, инсценировка сказок, использование средств наглядности (</w:t>
      </w:r>
      <w:r w:rsidRPr="008B136F">
        <w:rPr>
          <w:rStyle w:val="a3"/>
          <w:b w:val="0"/>
          <w:bCs w:val="0"/>
          <w:lang w:val="en-US"/>
        </w:rPr>
        <w:t>CD</w:t>
      </w:r>
      <w:r w:rsidRPr="008B136F">
        <w:rPr>
          <w:rStyle w:val="a3"/>
          <w:b w:val="0"/>
          <w:bCs w:val="0"/>
        </w:rPr>
        <w:t xml:space="preserve">  диск комплект цветных и черно-белых иллюстраций к урокам и классным часам: «Знатоки </w:t>
      </w:r>
      <w:r w:rsidRPr="008B136F">
        <w:rPr>
          <w:rStyle w:val="a3"/>
          <w:b w:val="0"/>
          <w:bCs w:val="0"/>
        </w:rPr>
        <w:lastRenderedPageBreak/>
        <w:t>против телезрителей», «Сказка, сказка, открой свою тайну», «Эти забавные животные», комплекта  цветных  иллюстраций к спортивно-познавательной программе « Кем быть?».</w:t>
      </w:r>
      <w:r w:rsidRPr="008B136F">
        <w:t xml:space="preserve"> В качестве единиц контроля выступают диалогические единства и реплики в диалоге. В качестве показателей </w:t>
      </w:r>
      <w:proofErr w:type="spellStart"/>
      <w:r w:rsidRPr="008B136F">
        <w:t>обученности</w:t>
      </w:r>
      <w:proofErr w:type="spellEnd"/>
      <w:r w:rsidRPr="008B136F">
        <w:t xml:space="preserve"> выступает умение составлять диалог с использованием основных типов диалогических единств. Но монологической речи в 1 классе еще нет. А это необходимо. </w:t>
      </w:r>
    </w:p>
    <w:p w:rsidR="00B975E7" w:rsidRPr="008B136F" w:rsidRDefault="00B975E7" w:rsidP="00B975E7">
      <w:pPr>
        <w:keepNext/>
        <w:widowControl w:val="0"/>
        <w:ind w:firstLine="318"/>
        <w:jc w:val="both"/>
      </w:pPr>
      <w:r w:rsidRPr="008B136F">
        <w:t xml:space="preserve">Трудность перехода к монологической речи заключается в том, что дети </w:t>
      </w:r>
      <w:proofErr w:type="gramStart"/>
      <w:r w:rsidRPr="008B136F">
        <w:t>думают</w:t>
      </w:r>
      <w:proofErr w:type="gramEnd"/>
      <w:r w:rsidRPr="008B136F">
        <w:t xml:space="preserve"> на родном языке, дома слышат родную речь. У большинства детей в сознании сосуществуют системы двух языков. При этом закономерности русского языка ученики воспринимают через призму родного и переносят явления родного языка в русскую речь, что часто приводит к ошибкам. Такой перенос называется интерференцией. Главной задачей я считаю</w:t>
      </w:r>
      <w:r>
        <w:t xml:space="preserve"> </w:t>
      </w:r>
      <w:r w:rsidRPr="008B136F">
        <w:t xml:space="preserve">-   преодоление отрицательного, в данном случае, влияния родного языка, предупреждение интерференционных ошибок в русской речи. Но для этого, прежде всего, нужно «видеть» языковой материал глазами нерусского, реально оценивать те трудности, которые должен преодолеть ученик. Я советую  родителям говорить дома на русском языке.  </w:t>
      </w:r>
      <w:r w:rsidRPr="008B136F">
        <w:rPr>
          <w:i/>
        </w:rPr>
        <w:t>Другой причиной является</w:t>
      </w:r>
      <w:r>
        <w:rPr>
          <w:i/>
        </w:rPr>
        <w:t>:</w:t>
      </w:r>
      <w:r w:rsidRPr="008B136F">
        <w:rPr>
          <w:i/>
        </w:rPr>
        <w:t xml:space="preserve"> </w:t>
      </w:r>
      <w:r w:rsidRPr="008B136F">
        <w:t xml:space="preserve"> отсутствует в родном языке категории рода, категории одушевлённости/неодушевлённости, предложно-падежная и видовременная системы. </w:t>
      </w:r>
      <w:proofErr w:type="gramStart"/>
      <w:r w:rsidRPr="008B136F">
        <w:t>Все это приводит к ошибкам типа: «мой книга», «красивый девочка», «мама сказал», «моя папа сильная» и т.п.</w:t>
      </w:r>
      <w:proofErr w:type="gramEnd"/>
      <w:r w:rsidRPr="008B136F">
        <w:t xml:space="preserve"> Характерными являются ошибки, связанные с категорией одушевленности/неодушевленности. Мне важно видеть трудности изучаемой единицы в комплексе: фонетические, лексические, грамматические, чтобы определить последовательность работы с ними. Я </w:t>
      </w:r>
      <w:proofErr w:type="spellStart"/>
      <w:r w:rsidRPr="008B136F">
        <w:t>должена</w:t>
      </w:r>
      <w:proofErr w:type="spellEnd"/>
      <w:r w:rsidRPr="008B136F">
        <w:t xml:space="preserve"> предусмотреть: </w:t>
      </w:r>
    </w:p>
    <w:p w:rsidR="00B975E7" w:rsidRPr="008B136F" w:rsidRDefault="00B975E7" w:rsidP="00B975E7">
      <w:pPr>
        <w:numPr>
          <w:ilvl w:val="0"/>
          <w:numId w:val="2"/>
        </w:numPr>
        <w:ind w:left="0"/>
        <w:jc w:val="both"/>
      </w:pPr>
      <w:r w:rsidRPr="008B136F">
        <w:t>фонетические трудности (слитное произношение предлога с существительным, оглушение/озвончение)</w:t>
      </w:r>
      <w:r>
        <w:t>;</w:t>
      </w:r>
    </w:p>
    <w:p w:rsidR="00B975E7" w:rsidRPr="008B136F" w:rsidRDefault="00B975E7" w:rsidP="00B975E7">
      <w:pPr>
        <w:numPr>
          <w:ilvl w:val="0"/>
          <w:numId w:val="2"/>
        </w:numPr>
        <w:ind w:left="0"/>
        <w:jc w:val="both"/>
      </w:pPr>
      <w:r w:rsidRPr="008B136F">
        <w:t xml:space="preserve">трудности усвоения падежной формы (различение предлогов </w:t>
      </w:r>
      <w:proofErr w:type="gramStart"/>
      <w:r w:rsidRPr="008B136F">
        <w:t>в</w:t>
      </w:r>
      <w:proofErr w:type="gramEnd"/>
      <w:r w:rsidRPr="008B136F">
        <w:t xml:space="preserve"> и </w:t>
      </w:r>
      <w:proofErr w:type="gramStart"/>
      <w:r w:rsidRPr="008B136F">
        <w:t>на</w:t>
      </w:r>
      <w:proofErr w:type="gramEnd"/>
      <w:r w:rsidRPr="008B136F">
        <w:t>, различное оформление существительных в предложном падеже)</w:t>
      </w:r>
      <w:r>
        <w:t>;</w:t>
      </w:r>
    </w:p>
    <w:p w:rsidR="00B975E7" w:rsidRPr="008B136F" w:rsidRDefault="00B975E7" w:rsidP="00B975E7">
      <w:pPr>
        <w:numPr>
          <w:ilvl w:val="0"/>
          <w:numId w:val="2"/>
        </w:numPr>
        <w:ind w:left="0"/>
        <w:jc w:val="both"/>
      </w:pPr>
      <w:r w:rsidRPr="008B136F">
        <w:t xml:space="preserve">трудности усвоении глагольного управления (работает где? </w:t>
      </w:r>
      <w:proofErr w:type="gramStart"/>
      <w:r w:rsidRPr="008B136F">
        <w:t>доволен</w:t>
      </w:r>
      <w:proofErr w:type="gramEnd"/>
      <w:r w:rsidRPr="008B136F">
        <w:t xml:space="preserve"> чем? удивляется чему?); </w:t>
      </w:r>
    </w:p>
    <w:p w:rsidR="00B975E7" w:rsidRPr="008B136F" w:rsidRDefault="00B975E7" w:rsidP="00B975E7">
      <w:pPr>
        <w:numPr>
          <w:ilvl w:val="0"/>
          <w:numId w:val="2"/>
        </w:numPr>
        <w:ind w:left="0"/>
        <w:jc w:val="both"/>
      </w:pPr>
      <w:r w:rsidRPr="008B136F">
        <w:t>трудности усвоения согласования подлежащего со сказуемым в роде, числе.   </w:t>
      </w:r>
    </w:p>
    <w:p w:rsidR="00B975E7" w:rsidRPr="008B136F" w:rsidRDefault="00B975E7" w:rsidP="00B975E7">
      <w:pPr>
        <w:jc w:val="both"/>
      </w:pPr>
      <w:r w:rsidRPr="008B136F">
        <w:t>В свои уроки русского языка я включала упражнения, сказки, загадки, игровые моменты типа «Кто быстрее?», «Отдохнём, поиграем!», «Давайте поговорим!», «Знаете ли вы?»</w:t>
      </w:r>
      <w:proofErr w:type="gramStart"/>
      <w:r w:rsidRPr="008B136F">
        <w:t>,</w:t>
      </w:r>
      <w:r w:rsidRPr="008B136F">
        <w:rPr>
          <w:rStyle w:val="a3"/>
          <w:b w:val="0"/>
          <w:bCs w:val="0"/>
        </w:rPr>
        <w:t>«</w:t>
      </w:r>
      <w:proofErr w:type="gramEnd"/>
      <w:r w:rsidRPr="008B136F">
        <w:rPr>
          <w:rStyle w:val="a3"/>
          <w:b w:val="0"/>
          <w:bCs w:val="0"/>
        </w:rPr>
        <w:t>Пантомимное мастерство», мюзикл «Путешествие по сказкам»</w:t>
      </w:r>
      <w:r w:rsidRPr="008B136F">
        <w:rPr>
          <w:i/>
        </w:rPr>
        <w:t xml:space="preserve"> </w:t>
      </w:r>
      <w:r w:rsidRPr="008B136F">
        <w:t xml:space="preserve"> предлагаемые </w:t>
      </w:r>
      <w:proofErr w:type="spellStart"/>
      <w:r w:rsidRPr="008B136F">
        <w:t>Е.А.Быстровой</w:t>
      </w:r>
      <w:proofErr w:type="spellEnd"/>
      <w:r w:rsidRPr="008B136F">
        <w:t>.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>4.Обучение лексическим средствам языка</w:t>
      </w:r>
      <w:r>
        <w:rPr>
          <w:b/>
          <w:bCs/>
        </w:rPr>
        <w:t>:</w:t>
      </w:r>
    </w:p>
    <w:p w:rsidR="00B975E7" w:rsidRPr="008B136F" w:rsidRDefault="00B975E7" w:rsidP="00B975E7">
      <w:pPr>
        <w:jc w:val="both"/>
      </w:pPr>
      <w:r w:rsidRPr="008B136F">
        <w:t xml:space="preserve">Типичные ошибки в словоупотреблении, способы их предупреждения и исправления. </w:t>
      </w:r>
    </w:p>
    <w:p w:rsidR="00B975E7" w:rsidRPr="008B136F" w:rsidRDefault="00B975E7" w:rsidP="00B975E7">
      <w:pPr>
        <w:jc w:val="both"/>
      </w:pPr>
      <w:r w:rsidRPr="008B136F">
        <w:t xml:space="preserve">Этапы работы над лексикой: ознакомление с лексической единицей, ее </w:t>
      </w:r>
      <w:proofErr w:type="spellStart"/>
      <w:r w:rsidRPr="008B136F">
        <w:t>семантизация</w:t>
      </w:r>
      <w:proofErr w:type="spellEnd"/>
      <w:r w:rsidRPr="008B136F">
        <w:t xml:space="preserve">, автоматизация, использование в различных ситуациях общения. Способы </w:t>
      </w:r>
      <w:proofErr w:type="spellStart"/>
      <w:r w:rsidRPr="008B136F">
        <w:t>семантизации</w:t>
      </w:r>
      <w:proofErr w:type="spellEnd"/>
      <w:r w:rsidRPr="008B136F">
        <w:t xml:space="preserve"> иноязычной лексики: переводные - </w:t>
      </w:r>
      <w:proofErr w:type="spellStart"/>
      <w:r w:rsidRPr="008B136F">
        <w:t>беспереводные</w:t>
      </w:r>
      <w:proofErr w:type="spellEnd"/>
      <w:r w:rsidRPr="008B136F">
        <w:t xml:space="preserve"> (</w:t>
      </w:r>
      <w:proofErr w:type="gramStart"/>
      <w:r w:rsidRPr="008B136F">
        <w:t>наглядный</w:t>
      </w:r>
      <w:proofErr w:type="gramEnd"/>
      <w:r w:rsidRPr="008B136F">
        <w:t>, использование словообразовательного анализа, опора на иллюстрацию, толкование).  Например, составление из фра</w:t>
      </w:r>
      <w:r>
        <w:t>гментов целого предмета (игра «</w:t>
      </w:r>
      <w:r w:rsidRPr="008B136F">
        <w:t>Сшей кукле платье») и на примере иллюстраци</w:t>
      </w:r>
      <w:proofErr w:type="gramStart"/>
      <w:r w:rsidRPr="008B136F">
        <w:t>и(</w:t>
      </w:r>
      <w:proofErr w:type="gramEnd"/>
      <w:r w:rsidRPr="008B136F">
        <w:t>детали)- запоминание названия слова, красочные иллюстрации в сказках, игрушки.</w:t>
      </w:r>
    </w:p>
    <w:p w:rsidR="00B975E7" w:rsidRPr="008B136F" w:rsidRDefault="00B975E7" w:rsidP="00B975E7">
      <w:pPr>
        <w:jc w:val="both"/>
      </w:pPr>
      <w:r w:rsidRPr="008B136F">
        <w:t>Необходимо использовать словари при обучении лексическим средствам общения: орфоэпические, фразеологические, толковые, лингвострановедческие, картинные, двуязычные.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>5. Обучение грамматическим средствам языка</w:t>
      </w:r>
      <w:r>
        <w:rPr>
          <w:b/>
          <w:bCs/>
        </w:rPr>
        <w:t>:</w:t>
      </w:r>
    </w:p>
    <w:p w:rsidR="00B975E7" w:rsidRPr="008B136F" w:rsidRDefault="00B975E7" w:rsidP="00B975E7">
      <w:pPr>
        <w:jc w:val="both"/>
      </w:pPr>
      <w:r w:rsidRPr="008B136F">
        <w:t xml:space="preserve">Этапы работы над грамматическим материалом: объяснение - закрепление - выход в речь (развитие) - контроль. Грамматический навык формируется в букварный период. </w:t>
      </w:r>
    </w:p>
    <w:p w:rsidR="00B975E7" w:rsidRPr="008B136F" w:rsidRDefault="00B975E7" w:rsidP="00B975E7">
      <w:pPr>
        <w:jc w:val="both"/>
      </w:pPr>
      <w:proofErr w:type="gramStart"/>
      <w:r w:rsidRPr="008B136F">
        <w:t>Типы упражнений по обучению грамматике: а) направленные на формирование грамматического навыка (</w:t>
      </w:r>
      <w:proofErr w:type="spellStart"/>
      <w:r w:rsidRPr="008B136F">
        <w:t>имитативные</w:t>
      </w:r>
      <w:proofErr w:type="spellEnd"/>
      <w:r w:rsidRPr="008B136F">
        <w:t xml:space="preserve">, подстановочные, трансформационные, репродуктивные: составление </w:t>
      </w:r>
      <w:proofErr w:type="spellStart"/>
      <w:r w:rsidRPr="008B136F">
        <w:t>слого</w:t>
      </w:r>
      <w:proofErr w:type="spellEnd"/>
      <w:r w:rsidRPr="008B136F">
        <w:t xml:space="preserve"> –</w:t>
      </w:r>
      <w:r>
        <w:t xml:space="preserve"> </w:t>
      </w:r>
      <w:r w:rsidRPr="008B136F">
        <w:t xml:space="preserve">звуковой схемы); б) направленные на совершенствование грамматического навыка и развитие речевых умений (произношение </w:t>
      </w:r>
      <w:r w:rsidRPr="008B136F">
        <w:lastRenderedPageBreak/>
        <w:t>слова, словосочетания, подбор слова к иллюстрации, ответы на вопросы, пересказ текста по заданной программе и др.).</w:t>
      </w:r>
      <w:proofErr w:type="gramEnd"/>
      <w:r w:rsidRPr="008B136F">
        <w:t xml:space="preserve"> Грамматические закономерности, которые могут быть перенесены из родного языка учащихся, требующие коррекции при переносе, требующие формирования как отсутствующие в родном языке. Отдельные задания были направлены на формирование у учащихся умения самостоятельно конструировать предложения, начиная с умения ставить вопросы к: 1) подлежащему (кто? или что?) и к его действию; 2) сказуемому (что делает? что делал? что будет делать?). 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>6. Обучение орфографии и пунктуации</w:t>
      </w:r>
      <w:r>
        <w:rPr>
          <w:b/>
          <w:bCs/>
        </w:rPr>
        <w:t>:</w:t>
      </w:r>
    </w:p>
    <w:p w:rsidR="00B975E7" w:rsidRPr="008B136F" w:rsidRDefault="00B975E7" w:rsidP="00B975E7">
      <w:pPr>
        <w:jc w:val="both"/>
      </w:pPr>
      <w:r w:rsidRPr="008B136F">
        <w:t xml:space="preserve">Типичные орфографические ошибки, их предупреждение и приемы устранения: пропуск и замена букв. Устранение ошибки проходит путем деления слова на слоги, выделения ударного слога, сравнение с печатным текстом, правильное правописание на доске. </w:t>
      </w:r>
      <w:proofErr w:type="gramStart"/>
      <w:r w:rsidRPr="008B136F">
        <w:t>Методика формирования орфографических навыков: перевод печатного текста в письменный и наоборот, составление схем слов, составление схемы предложения.</w:t>
      </w:r>
      <w:proofErr w:type="gramEnd"/>
    </w:p>
    <w:p w:rsidR="00B975E7" w:rsidRPr="008B136F" w:rsidRDefault="00B975E7" w:rsidP="00B975E7">
      <w:pPr>
        <w:jc w:val="both"/>
      </w:pPr>
      <w:r w:rsidRPr="008B136F">
        <w:t>Пунктуационная система изучаемого языка рассматривается на составлении схемы предложения: большая буква, количество слов, окончание предложений. Виды пунктуационных ошибок: отсутствие точки в конце предложения, однородные члены предложения.  Способы их устранения: счет слов в предложении, сравнение с письменным текстом на доске и в прописях. Наиболее эффективным средством формирования пунктуационных навыков у детей являлись задания на выразительное чтение, особенно при расстановке знаков препинания в конце предложения, в предложениях с одинаковыми членами, прямой речью, при обращении. В своей работе с учащимися при от</w:t>
      </w:r>
      <w:r>
        <w:t>работке орфографии и пунктуации</w:t>
      </w:r>
      <w:r w:rsidRPr="008B136F">
        <w:t>  я использовала алгоритмы-формулы, рифмовки, орфографические и пунктуационные  разминки, «Не верь своим ушам», графические схемы, а также иллюстрации, отражающие в образах порядок применения правил.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>7Лингвострановедческий аспект обучения</w:t>
      </w:r>
      <w:r>
        <w:rPr>
          <w:b/>
          <w:bCs/>
        </w:rPr>
        <w:t>:</w:t>
      </w:r>
    </w:p>
    <w:p w:rsidR="00B975E7" w:rsidRPr="008B136F" w:rsidRDefault="00B975E7" w:rsidP="00B975E7">
      <w:pPr>
        <w:jc w:val="both"/>
      </w:pPr>
      <w:proofErr w:type="spellStart"/>
      <w:r w:rsidRPr="008B136F">
        <w:t>Лингвострановедение</w:t>
      </w:r>
      <w:proofErr w:type="spellEnd"/>
      <w:r w:rsidRPr="008B136F">
        <w:t xml:space="preserve"> как аспект преподавания, реализующий отбор и использование в учебном процессе сведений о национально-культурных особенностях речевого общения носителей языка рассматривается через язык жестов, мимики, рисунков, «разговорников» иностранного языка. Во внеурочное время я применяю  </w:t>
      </w:r>
      <w:proofErr w:type="spellStart"/>
      <w:r w:rsidRPr="008B136F">
        <w:t>культуроведческую</w:t>
      </w:r>
      <w:proofErr w:type="spellEnd"/>
      <w:r w:rsidRPr="008B136F">
        <w:t xml:space="preserve"> наглядность (произведения прикладного искусства, живописи, памятники национальной культуры</w:t>
      </w:r>
      <w:proofErr w:type="gramStart"/>
      <w:r w:rsidRPr="008B136F">
        <w:t xml:space="preserve"> )</w:t>
      </w:r>
      <w:proofErr w:type="gramEnd"/>
      <w:r w:rsidRPr="008B136F">
        <w:t>.</w:t>
      </w:r>
    </w:p>
    <w:p w:rsidR="00B975E7" w:rsidRPr="008B136F" w:rsidRDefault="00B975E7" w:rsidP="00B975E7">
      <w:pPr>
        <w:jc w:val="both"/>
      </w:pPr>
      <w:r w:rsidRPr="008B136F">
        <w:rPr>
          <w:b/>
          <w:bCs/>
        </w:rPr>
        <w:t>8. Речевой этикет в системе обучения иностранному языку</w:t>
      </w:r>
      <w:r>
        <w:rPr>
          <w:b/>
          <w:bCs/>
        </w:rPr>
        <w:t>:</w:t>
      </w:r>
      <w:r w:rsidRPr="008B136F">
        <w:t xml:space="preserve"> </w:t>
      </w:r>
    </w:p>
    <w:p w:rsidR="00B975E7" w:rsidRPr="008B136F" w:rsidRDefault="00B975E7" w:rsidP="00B975E7">
      <w:pPr>
        <w:jc w:val="both"/>
      </w:pPr>
      <w:r w:rsidRPr="008B136F">
        <w:t>Ознакомления с правилами речевого этикета проходят в процессе подготовки к праздникам, соревнованиям, а также на занятиях кружка «Правильно ли ты говоришь?» Ученики с большим желанием выступают на концертах, на праздниках «Золотая осень», «Новый год», «Прощание с азбукой», «В мире животных» и др.</w:t>
      </w:r>
    </w:p>
    <w:p w:rsidR="00B975E7" w:rsidRPr="008B136F" w:rsidRDefault="00B975E7" w:rsidP="00B975E7">
      <w:pPr>
        <w:jc w:val="both"/>
      </w:pPr>
      <w:r w:rsidRPr="008B136F">
        <w:t>Ролевая и деловая игры являются основными средствами обучения речевому общению.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>9. Речевая деятельность в системе обучения иностранному языку</w:t>
      </w:r>
      <w:r>
        <w:rPr>
          <w:b/>
          <w:bCs/>
        </w:rPr>
        <w:t>:</w:t>
      </w:r>
    </w:p>
    <w:p w:rsidR="00B975E7" w:rsidRPr="008B136F" w:rsidRDefault="00B975E7" w:rsidP="00B975E7">
      <w:pPr>
        <w:jc w:val="both"/>
      </w:pPr>
      <w:r w:rsidRPr="008B136F">
        <w:t xml:space="preserve">Виды речевой деятельности: рецептивная (слушание и чтение: на уроках литературного чтения, окружающий мир), продуктивная (говорение и письмо: математика, русский язык). Перевод как вспомогательный вид речевой деятельности я использую при разговоре с родителями, где ребенок уже является переводчиком. </w:t>
      </w:r>
    </w:p>
    <w:p w:rsidR="00B975E7" w:rsidRPr="008B136F" w:rsidRDefault="00B975E7" w:rsidP="00B975E7">
      <w:pPr>
        <w:jc w:val="both"/>
        <w:rPr>
          <w:b/>
          <w:bCs/>
        </w:rPr>
      </w:pPr>
      <w:r w:rsidRPr="008B136F">
        <w:rPr>
          <w:b/>
          <w:bCs/>
        </w:rPr>
        <w:t>10. Обучение чтению</w:t>
      </w:r>
      <w:r>
        <w:rPr>
          <w:b/>
          <w:bCs/>
        </w:rPr>
        <w:t>:</w:t>
      </w:r>
    </w:p>
    <w:p w:rsidR="00B975E7" w:rsidRPr="008B136F" w:rsidRDefault="00B975E7" w:rsidP="00B975E7">
      <w:pPr>
        <w:jc w:val="both"/>
      </w:pPr>
      <w:r>
        <w:t xml:space="preserve"> </w:t>
      </w:r>
      <w:r w:rsidRPr="008B136F">
        <w:t>Использую психологические механизмы чтения: вербальное и смысловое прогнозирование, внутреннее проговаривание. Виды чтения: ознакомительное, изучающее, просмотровое, поисковое. Классификация видов учебного чтения: чтение вслух/про себя; подготовленное/неподготовленное, классное/домашнее, аналитическое/синтетическое. Система упражнений для обучения разным видам чтения: выделение звуков, объединение в слоги, далее проходит объединение в слова и в словосочетания. Дается лексическое значение слова и практическое действие с этим словом. Каждый изученный звук обозначается знаком</w:t>
      </w:r>
      <w:r>
        <w:t>, но название буквы не дается, п</w:t>
      </w:r>
      <w:r w:rsidRPr="008B136F">
        <w:t xml:space="preserve">оэтому дети начинают читать, произнося звуки. </w:t>
      </w:r>
      <w:proofErr w:type="spellStart"/>
      <w:r w:rsidRPr="008B136F">
        <w:t>Слого-слияние</w:t>
      </w:r>
      <w:proofErr w:type="spellEnd"/>
      <w:r w:rsidRPr="008B136F">
        <w:t xml:space="preserve"> происходит очень </w:t>
      </w:r>
      <w:r w:rsidRPr="008B136F">
        <w:lastRenderedPageBreak/>
        <w:t>быстро</w:t>
      </w:r>
      <w:r>
        <w:t xml:space="preserve">. </w:t>
      </w:r>
      <w:r w:rsidRPr="008B136F">
        <w:t>Делается за</w:t>
      </w:r>
      <w:r>
        <w:t>пись слова в тетради и на доске</w:t>
      </w:r>
      <w:r w:rsidRPr="008B136F">
        <w:t>.  Звуковое чтение способствует быстрому запоминанию слов и воспроизведение их в печатном виде. Особое внимание уделяется интонации. Определяем роль логического ударения в смысловом содержании предложения.</w:t>
      </w:r>
    </w:p>
    <w:p w:rsidR="00E80329" w:rsidRDefault="00B975E7" w:rsidP="00B975E7">
      <w:r w:rsidRPr="008B136F">
        <w:rPr>
          <w:i/>
        </w:rPr>
        <w:t>Результаты работы:</w:t>
      </w:r>
      <w:r w:rsidRPr="008B136F">
        <w:rPr>
          <w:bCs/>
        </w:rPr>
        <w:t xml:space="preserve"> осуществляется  </w:t>
      </w:r>
      <w:r w:rsidRPr="008B136F">
        <w:t>функциональный подход к обучению системы языка,</w:t>
      </w:r>
      <w:r w:rsidRPr="008B136F">
        <w:rPr>
          <w:bCs/>
        </w:rPr>
        <w:t xml:space="preserve"> </w:t>
      </w:r>
      <w:r w:rsidRPr="008B136F">
        <w:t>формируется  речевой этикет как совокупность правил речевого поведения при общении в среде носителей языка, проходит психологическая адаптация к социальной жизни в нашей стране.</w:t>
      </w:r>
    </w:p>
    <w:sectPr w:rsidR="00E80329" w:rsidSect="00E803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16" w:rsidRDefault="00AB4016" w:rsidP="00B975E7">
      <w:r>
        <w:separator/>
      </w:r>
    </w:p>
  </w:endnote>
  <w:endnote w:type="continuationSeparator" w:id="0">
    <w:p w:rsidR="00AB4016" w:rsidRDefault="00AB4016" w:rsidP="00B9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19"/>
      <w:docPartObj>
        <w:docPartGallery w:val="Page Numbers (Bottom of Page)"/>
        <w:docPartUnique/>
      </w:docPartObj>
    </w:sdtPr>
    <w:sdtContent>
      <w:p w:rsidR="00B975E7" w:rsidRDefault="00B975E7">
        <w:pPr>
          <w:pStyle w:val="a6"/>
          <w:jc w:val="right"/>
        </w:pPr>
        <w:fldSimple w:instr=" PAGE   \* MERGEFORMAT ">
          <w:r w:rsidR="00634EAB">
            <w:rPr>
              <w:noProof/>
            </w:rPr>
            <w:t>1</w:t>
          </w:r>
        </w:fldSimple>
      </w:p>
    </w:sdtContent>
  </w:sdt>
  <w:p w:rsidR="00B975E7" w:rsidRDefault="00B975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16" w:rsidRDefault="00AB4016" w:rsidP="00B975E7">
      <w:r>
        <w:separator/>
      </w:r>
    </w:p>
  </w:footnote>
  <w:footnote w:type="continuationSeparator" w:id="0">
    <w:p w:rsidR="00AB4016" w:rsidRDefault="00AB4016" w:rsidP="00B97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939"/>
    <w:multiLevelType w:val="multilevel"/>
    <w:tmpl w:val="075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97044"/>
    <w:multiLevelType w:val="hybridMultilevel"/>
    <w:tmpl w:val="DF767284"/>
    <w:lvl w:ilvl="0" w:tplc="CE7A9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5E7"/>
    <w:rsid w:val="00634EAB"/>
    <w:rsid w:val="00AB4016"/>
    <w:rsid w:val="00B975E7"/>
    <w:rsid w:val="00E8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5E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97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7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2AD5-F718-440F-A57B-B5BEDD93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Чавыкина Татьяна Анатольевна</dc:creator>
  <cp:keywords/>
  <dc:description/>
  <cp:lastModifiedBy>Чавыкина Татьяна Анатольевна</cp:lastModifiedBy>
  <cp:revision>2</cp:revision>
  <cp:lastPrinted>2011-10-29T07:55:00Z</cp:lastPrinted>
  <dcterms:created xsi:type="dcterms:W3CDTF">2011-10-29T07:53:00Z</dcterms:created>
  <dcterms:modified xsi:type="dcterms:W3CDTF">2011-10-29T08:06:00Z</dcterms:modified>
</cp:coreProperties>
</file>