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F" w:rsidRPr="009C29F3" w:rsidRDefault="00606550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="005051DF"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 КОМПОНЕНТА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БАЗИСНОГО УЧЕБНОГО ПЛАНА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ВОЕННОЙ СЛУЖБЫ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учебная программа «Основы военной службы» для обучаю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10-х классов разработана в соответствии с Государственным образова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тельным стандартом среднего (полного) общего образования.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предназна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чена для обеспечения базового уровня подготовки обучающихся в образова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учреждениях среднего (полного) общего образования с учетом пер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спектив развития содержания образования в области основ военной службы, определенных концепцией модернизации российского образования на период до 2010 года и приказом Министерства образования и науки России от 20.08.2008 г. № 241 «О внесении изменений в федеральный базисный учебный план и примерные учебные планы для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Россий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Федерации, реализующих программы общего образования».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 военной службы в 10-х классах направлено на достиже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следующих целей;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Подготовка юношей к защите отечества; формирование умений и на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выков, необходимых при действиях в экстремальных условиях и чрезвычайных ситуациях в процессе прохождения военной службы;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формирование умений: оценки ситуаций, опасных для жизни и здоро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вья; использования средств индивидуальной и коллективной защиты; оказания первой медицинской помощи при неотложных ситуациях;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воспитание молодого поколения на боевых традициях Вооруженных сил, символах воинской чести.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указанных целей обеспечивается содержанием программы, которая систематизирует знания обучающихся в области основ военной служ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способствует формированию у них цельного представления о безопасности жизнедеятельности личности, общества и государства, поможет определить на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правление самостоятельной подготовки к выбранной профессиональной дея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374AB6" w:rsidRPr="009C29F3" w:rsidRDefault="005051DF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учебная программа подготовлена в виде самостоятельного курса.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программы послужил раздел «Основы военной службы» про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 курса «Основы безопасности жизнедеятельности» 2006 года, подготов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ленной авторским коллективом под редакцией А.Т. Смирнова.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 в программе представлены одиннадцать тем.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обучения основам военной службы рассчитана на 34 учебных часов. Для реализации программы на её изучение необходимо предусмотреть 1 час в неделю в 10-х классах.</w:t>
      </w:r>
    </w:p>
    <w:p w:rsidR="005051DF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программе предусмотрено совместное изучение учебного материала юношами и девушками, однако для девушек занятия являются необязательны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В это время с девушками организуется углубленное изучение основ меди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цинских знаний по специальной программе «Основы медицинских знаний и здорового образа жизни».</w:t>
      </w: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Pr="009C29F3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выпускников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основ военной службы обучающийся должен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историю создания Вооруженных сил РФ;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основы российского законодательства об обороне государства, о воин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обязанности и военной службе граждан;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состав и предназначение Вооруженных сил РФ;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права и обязанности граждан по призыву на военную службу, во время прохождения военной службы и пребывания в запасе;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особенности прохождения военной службы по призыву, контракту. Особенности альтернативной гражданской службы;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боевые традиции Вооруженных сил;</w:t>
      </w:r>
    </w:p>
    <w:p w:rsid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символы воинской чести. 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применять положения законов в практической деятельности;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определять понятие «здоровье» и характеризовать факторы, влияющие на него;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перечислять основные положения военной доктрины Российской   Фе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дерации;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характеризовать основные особенности военной службы по призыву и контракту.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повседневной жизни: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вести здоровый образ жизни;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готовиться к профессиональной деятельности военнослужащего;</w:t>
      </w:r>
    </w:p>
    <w:p w:rsidR="005051DF" w:rsidRPr="009C29F3" w:rsidRDefault="005051DF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грамотно действовать в опасных и чрезвычайных ситуациях;</w:t>
      </w:r>
    </w:p>
    <w:p w:rsidR="005051DF" w:rsidRPr="009C29F3" w:rsidRDefault="005051DF" w:rsidP="009C29F3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соблюдать положения законов Российской Федерации.</w:t>
      </w:r>
    </w:p>
    <w:p w:rsidR="005051DF" w:rsidRPr="009C29F3" w:rsidRDefault="005051DF" w:rsidP="009C29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времени по разделам и темам программы ОВС (10 класс)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1559"/>
        <w:gridCol w:w="1560"/>
      </w:tblGrid>
      <w:tr w:rsidR="005051DF" w:rsidTr="009C29F3"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051DF" w:rsidTr="009C29F3">
        <w:trPr>
          <w:trHeight w:val="15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051DF" w:rsidTr="009C29F3">
        <w:tc>
          <w:tcPr>
            <w:tcW w:w="1384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</w:tcPr>
          <w:p w:rsidR="005051DF" w:rsidRPr="009C29F3" w:rsidRDefault="005051DF" w:rsidP="0050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1559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F" w:rsidTr="009C29F3">
        <w:tc>
          <w:tcPr>
            <w:tcW w:w="1384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051DF" w:rsidRPr="009C29F3" w:rsidRDefault="005051DF" w:rsidP="0050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Вооружённые Силы Российской Федерации –</w:t>
            </w:r>
            <w:r w:rsidR="006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защитники нашего Отечества</w:t>
            </w:r>
          </w:p>
        </w:tc>
        <w:tc>
          <w:tcPr>
            <w:tcW w:w="1559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51DF" w:rsidTr="009C29F3">
        <w:tc>
          <w:tcPr>
            <w:tcW w:w="1384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051DF" w:rsidRPr="009C29F3" w:rsidRDefault="004732C2" w:rsidP="0050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Боевые традиции Вооружённых Сил России</w:t>
            </w:r>
          </w:p>
        </w:tc>
        <w:tc>
          <w:tcPr>
            <w:tcW w:w="1559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51DF" w:rsidTr="009C29F3">
        <w:tc>
          <w:tcPr>
            <w:tcW w:w="1384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051DF" w:rsidRPr="009C29F3" w:rsidRDefault="004732C2" w:rsidP="0050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</w:p>
        </w:tc>
        <w:tc>
          <w:tcPr>
            <w:tcW w:w="1559" w:type="dxa"/>
          </w:tcPr>
          <w:p w:rsidR="005051DF" w:rsidRPr="009C29F3" w:rsidRDefault="005051DF" w:rsidP="00F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51DF" w:rsidRPr="009C29F3" w:rsidRDefault="005051DF" w:rsidP="0050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32C2" w:rsidTr="009C29F3">
        <w:tc>
          <w:tcPr>
            <w:tcW w:w="7054" w:type="dxa"/>
            <w:gridSpan w:val="2"/>
          </w:tcPr>
          <w:p w:rsidR="004732C2" w:rsidRPr="009C29F3" w:rsidRDefault="004732C2" w:rsidP="0047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19" w:type="dxa"/>
            <w:gridSpan w:val="2"/>
          </w:tcPr>
          <w:p w:rsidR="004732C2" w:rsidRPr="009C29F3" w:rsidRDefault="004732C2" w:rsidP="0050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051DF" w:rsidRDefault="005051DF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21005B" w:rsidRDefault="0021005B" w:rsidP="004732C2">
      <w:pPr>
        <w:spacing w:after="0"/>
      </w:pP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УЧЕБНОЙ ПРОГРАММЫ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«ОСНОВЫ ВОЕННОЙ СЛУЖБЫ»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(10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КЛАСС)</w:t>
      </w:r>
    </w:p>
    <w:p w:rsidR="004732C2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Основы военной службы</w:t>
      </w:r>
    </w:p>
    <w:p w:rsidR="00F412CD" w:rsidRPr="009C29F3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Вооруженные Силы Российской Федерации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защитники нашего Отечества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Вооруженных Сил Российской Федерации.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XIV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ках. Военная реформа Ивана Грозного в середине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Военная реформа Петра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регулярной армии, её особенности. Военные реформы в Рос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сии во второй половине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создание массовой армии.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Российских Вооруженных Сил, их структура и предназначение. Вооруженные Силы Российской Федерации, основные предпосылки про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военной реформы.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Вооруженных Сил. Виды Вооруженных Сил, рода войск. История их создания и предназначение.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Сухопутные войска, история создания, предназначение, рода войск, вхо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дящие в сухопутные войска. Структурный состав сухопутных войск.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Военно-воздушные силы, история создания, предназначение, организаци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онное построение. Войска ПВО, история создания, предназначение, решаемые задачи. Включение ПВО в состав ВВС.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Военно-морской флот, история создания, предназначение.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отдельные рода войск.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Ракетные войска стратегического назначения, воздушно-десантные вой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ска, космические войска, их предназначение, обеспечение высокого уровня боеготовности.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Тыл Вооруженных Сил Российской Федерации. Предназначение, состав, задачи. Силы общего назначения.</w:t>
      </w:r>
    </w:p>
    <w:p w:rsidR="004732C2" w:rsidRPr="009C29F3" w:rsidRDefault="004732C2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и основные задачи современных Вооруженных Сил России, их роль и место в се обеспечения национальной безопасности страны. Реформа Вооруженных Сил.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Силами. Реформа Вооруженных Сил, её этапы и их основное содержание.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войска, их состав и предназначение.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Пограничные войска, внутренние войска МВД, железнодорожные войска, войска гражданской обороны, их состав и предназначение.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прохождения военной службы и статус военнослужа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щих.</w:t>
      </w: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2C2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Боевые традиции Вооруженных Сил России</w:t>
      </w:r>
    </w:p>
    <w:p w:rsidR="00F412CD" w:rsidRPr="009C29F3" w:rsidRDefault="00F412CD" w:rsidP="00F412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 и верность воинскому долгу - качества защитника Оте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Патриотизм — духовно-нравственная основа личности военнослужащего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ащитника Отечества, источник духовных сил воина.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Преданность своему Отечеству, любовь к Родине, стремление служить её интересам, защищать от врагов - основное содержание патриотизма.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Воинский долг - обязанность Отечеству по его вооруженной защите. Ос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новные составляющие личности военнослужащего - защитника Отечества, спо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собного с честью и достоинством выполнить воинский долг. Основные боевые традиции Вооруженных Сил Российской Федерации.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 поколений - дни воинской славы России.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Дни воинской славы России - дни славных побед, сыгравших решающую роль в истории государства.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увековечения памяти российских воинов, отличивших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сражениях, связанных с днями воинской славы России.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2.3.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Дружба, войсковое товарищество — основа боевой готовности частей и подразделений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Войсковое товарищество — боевая традиция Российской армии и флота.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Международное гуманитарное право. Гуманное отношение к повержен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врагу, пленным, населению занятых территорий.</w:t>
      </w: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CD" w:rsidRDefault="00F412CD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Символы воинской чести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Боевое Знамя воинской части - олицетворение чести воинской части, доблести, славы, предназначения вооруженных сил и их боевых традиций.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Боевое Знамя воинской части - особо почётный знак, отличающий осо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бенности боевого предназначения, истории и заслуг воинской части.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- почётные награды за воинские отличия и заслуги в бою и военной службе.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государственные награды СССР и России, звания Героя Совет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Союза и Героя Российской Федерации.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Ритуалы Вооруженных Сил Российской Федерации.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приведения к военной присяге (принесения обязательства). По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рядок вручения Боевого Знамени воинской части. Порядок  вручения личному составу вооружения, военной техники и стрелкового оружия. Порядок прово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военнослужащих, уволенных в запас или отставку.</w:t>
      </w:r>
    </w:p>
    <w:p w:rsidR="004732C2" w:rsidRPr="009C29F3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Празднование памятных дат в воинских частях.</w:t>
      </w:r>
    </w:p>
    <w:p w:rsidR="004732C2" w:rsidRPr="009C29F3" w:rsidRDefault="004732C2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установления памятных дат и их празднование в воинских частях.</w:t>
      </w:r>
    </w:p>
    <w:p w:rsidR="004732C2" w:rsidRDefault="004732C2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2CD" w:rsidRDefault="00F412CD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1005B" w:rsidRDefault="0021005B" w:rsidP="004732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32C2" w:rsidRPr="004732C2" w:rsidRDefault="004732C2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 учебной программы ОВС (10 класс)</w:t>
      </w:r>
    </w:p>
    <w:tbl>
      <w:tblPr>
        <w:tblW w:w="1134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238"/>
        <w:gridCol w:w="992"/>
        <w:gridCol w:w="992"/>
        <w:gridCol w:w="992"/>
        <w:gridCol w:w="992"/>
      </w:tblGrid>
      <w:tr w:rsidR="004A0219" w:rsidRPr="004732C2" w:rsidTr="004A0219">
        <w:trPr>
          <w:trHeight w:val="137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раздела, темы и урока</w:t>
            </w:r>
          </w:p>
        </w:tc>
        <w:tc>
          <w:tcPr>
            <w:tcW w:w="6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 и урока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A0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A0219" w:rsidRPr="004732C2" w:rsidTr="004A0219">
        <w:trPr>
          <w:trHeight w:val="288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факту</w:t>
            </w:r>
          </w:p>
        </w:tc>
      </w:tr>
      <w:tr w:rsidR="004A0219" w:rsidRPr="004732C2" w:rsidTr="004A0219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Вооруженные Силы Российской Федерации </w:t>
            </w:r>
            <w:proofErr w:type="gramStart"/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-з</w:t>
            </w:r>
            <w:proofErr w:type="gramEnd"/>
            <w:r w:rsidRPr="0047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ащитники нашего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Вооруженных Сил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ратного дела в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Вооруженных Сил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Российские вооруже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Силы на современном этапе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Вооруженные Силы Российской Федерации - основа военной организации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Вооруженных Сил РФ. Виды Вооружен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Сил и рода войск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Сухопутные войска и их предназначение. Структур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состав сухопутных войск.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Военно-воздушные силы. Состав, предназначение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Военно-морской флот. Состав, предназначение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Ракетные войска стратегического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Воздушно-десантные войска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Космические войска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Тыл Вооруженных Сил Российской Федерации. Силы общего назначения.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и основные задачи современных Воору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женных Сил России, их роль и место в системе обес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печения национальной безопасности страны. Реформа Вооруженных Сил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Вооруженных Сил Российской Федерации в сис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теме обеспечения национальной безопасности страны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военной организации для предот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вращения угроз национальной безопасности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Реформа Вооруженных Сил Российской Федерации.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4732C2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войска, воинские формирования:    </w:t>
            </w:r>
            <w:proofErr w:type="gramStart"/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gramEnd"/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МВД, ВГО МЧС, СВР, ФСБ, ССО.   Правовые основы про</w:t>
            </w:r>
            <w:r w:rsidRPr="00473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хождения военной службы и статус военнослужащих.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4732C2" w:rsidRDefault="004A0219" w:rsidP="004732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1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Патриотизм и верность воинскому долгу - качества защитника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Патриотизм - неотъемлемое качество защитника Оте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Верность воинскому долгу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нравственная обязан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гражданина России. Обязанности солдата (мат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Памяти поколений - дни воинской славы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1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Памятные даты 1242 - 1714гг.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Памятные даты 1790 - 1918гг.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Памятные даты 1941 - 1945гг.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1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Увековечение памяти русских воинов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Дружба, войсковое товарищество - основа боевой го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товности частей и подразделений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Дружба, войсковое товарищество - основа боевой го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товности войск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воинского коллектива в современных условиях. Международное гуманитарное право. Гуманное от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ношение к поверженному врагу, пленным, населению занятых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Символы воинской чести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Боевое Знамя воинской части - олицетворение чести воинской части, доблести, славы, предназначения вооруженных сил и их боевых традиций.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Боевое Знамя воинской части и героические традиции защиты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Особая ответственность за сохранность Боевого Зна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мени воинской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Ритуалы Вооруженных Сил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приведения к Военной присяге (принесение обязательства).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порядке вручения Боевого Знамени во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инской части.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вручения личному составу вооружения и во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енной 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подъема и спуска Государственного флага РФ, порядок его хранения, содержания и использова</w:t>
            </w:r>
            <w:r w:rsidRPr="00C9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при отдании воинских почестей. Празднование памятных дат в воинских частях.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C9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DF3A91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219" w:rsidRPr="00C95A5B" w:rsidTr="004A0219">
        <w:trPr>
          <w:trHeight w:val="27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19" w:rsidRPr="00C95A5B" w:rsidRDefault="004A0219" w:rsidP="00FB5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5A5B" w:rsidRDefault="00C95A5B" w:rsidP="004732C2">
      <w:pPr>
        <w:spacing w:after="0"/>
      </w:pP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9C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Внеклассная и внешкольная работа по подготовке юношей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службе в армии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совершенствования     работы по основам военной службы во всех учебных заведениях рекомендуется: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учебно-материальной базы  в соответствии с требования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по курсу ОБЖ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по разделу «Основы военной службы (Приложе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2.);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 — правовых документов по разделу «Основы во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енной службы (Приложения 1,3, 4);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мероприятий учащихся 10-11 классов и воен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частей области: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а)  проведение экскурсий в военные части (просмотр быта военнослужа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 течение дня);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приглашение школьников на принятие присяги в военные части;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совместное проведение спортивных соревнований в военных частях по ОФП, стрельбе, преодолению полосы препятствий;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совместное проведение конкурса строевой песни;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) совместное проведение соревнований по легкой атлетике, лыжной под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готовке, спортивным играм, ориентированию.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профильных классов военно-спортивного профиля, кадет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классов, классов МЧС и др.; (Приложения 5,6).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школьного, муниципального и регионального этапа все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российской олимпиады школьников по предмету «Основы б</w:t>
      </w:r>
      <w:r w:rsid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 жиз</w:t>
      </w:r>
      <w:r w:rsid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недеятельности»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областных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среди учащихся 10-11 классов по ОФП, военно-прикладным видам спорта, стрельбе;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торжественных проводов солдат на военную службу с уча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стием ветеранов военной службы, уже отслуживших солдат.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кружков, элективных курсов, секций военно-патриотического,  физкультурно-спортивного  и  спортивно-технического на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правления, организация дополнительных занятий с юношами, желающими по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ступать в высшие и средние военные заведения (Приложения 8, 9);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совместно с кадетским корпусом им. Л.С, Демина, воен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училищами дней открытых дверей для юношей 10-11 классов;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военно-спортивных игр «Зарница», «Орленок», «Славянка», «Школа безопасности», «Школа выживания», «Молодой боец» (Приложения 7, 10);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системы военно-патриотического воспитания в школах, составление и выполнение плана военно-патриотического воспитания;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преподавателей - организаторов ОБЖ по основам военной службы;</w:t>
      </w:r>
    </w:p>
    <w:p w:rsidR="00C95A5B" w:rsidRPr="009C29F3" w:rsidRDefault="00C95A5B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пятидневных учебных сборов по основам подготовки граждан к военной службе (Приложение 1);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проведение тестирования по основам военной службы;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участие в мониторинге, проводимом ТОИПКРО по по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9C2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готовке обучающихся по основам военной службы.</w:t>
      </w:r>
    </w:p>
    <w:p w:rsidR="00C95A5B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 по предмету физическая культура на раздел «При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кладная физическая подготовка» отводить по 8 - 10 часов в 10-х и в 11 классах.</w:t>
      </w: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Pr="009C29F3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Pr="009C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Рекомендуемая учебно-методическая литература для преподавания предмета «Основы военной службы»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предмету "Основы безопасности жизнедеятельности» в 10-11 классах рекомендуются следующие учебники: под редакцией Смирнова А.Т. - "Основы безопасности жизнедеятельности" - изд. Просвещение, 2008 г., для профильных классов авторов Смирнова А.Т., Хренникова Б.О. - "Основы безо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 жизнедеятельности" - изд. Просвещение, 2008 г.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предмету "Основы военной службы" рекомендуется: учеб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пособие авторов: Смирнова А.Т., Васнева В.А. "Основы военной службы". Данное учебное пособие разработано в соответствии с требованиями Феде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ральных Законов Российской Федерации: "О воинской обязанности и военной службе", "Об обороне", "О статусе военнослужащих". Материал пособия сис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тематизирован по разделам: "Основы обороны государства", "Военно-патриотическое воспитание учащейся молодежи", "Гражданская оборона". В пособии обобщены и раскрыты формы и методы патриотического воспитания, профессиональной ориентации молодежи в условиях реформирования россий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армии.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учебно-методическое обеспечение изучения предмета «Основы военной службы»: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авторов: А. А.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Волокитина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И.И.Грачева,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В.А.Жильцова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"Основы безопасности жизнедеятельности. Военно-профессиональная ориента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учащихся 10-11 классы" - изд. Дрофа, 2008 г.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авторов А.А.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Крючек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С.К.Миронов, Б.И.Мишин "Основы безопасности жизнедеятельности. Методика рекомендаций по оборудованию кабинета (класса) в общеобразовательном учреждении"- изд. Дрофа , 2008 г.;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авторов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В.Н.Латчук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С.К.Миронов - "Терроризм и безопас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человека 5-11 классы"- изд. Дрофа , 2008 г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издательства Министерства обороны Российской Федерации «Оценка качества подготовки выпускников средней (полной) школы» - изд. Дрофа, 2008 г.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 "Российский офицер 21 века"</w:t>
      </w:r>
    </w:p>
    <w:p w:rsidR="00C95A5B" w:rsidRPr="009C29F3" w:rsidRDefault="00C95A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нормативных документов "Основы безопасности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жизнедея-ьности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"- изд. Дрофа, 2008 г.</w:t>
      </w:r>
    </w:p>
    <w:p w:rsidR="00C95A5B" w:rsidRPr="009C29F3" w:rsidRDefault="00C95A5B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Раздаточные материалы по предметам «Основы безопасности </w:t>
      </w:r>
      <w:proofErr w:type="spellStart"/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жизне-</w:t>
      </w:r>
      <w:r w:rsidR="00F412C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», «Основы военной службы».</w:t>
      </w:r>
    </w:p>
    <w:p w:rsidR="009C29F3" w:rsidRDefault="009C29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Баль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Педагогу о здоровом образе жизни / Л.В.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Баль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«Про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свещение, 2005. Блинков И. Спортивная стрельба из малокалиберного оружия.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.: Издательство ДОСААФ, 1955.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Ванштейн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Л.М,  Расе  В.П.,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Микуленко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Р.А.   «Меткий  стрелок»  и «Юный стрелок». - М.: Издательство ДОСААФ, 1972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Ванштейн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Л.М.. Основы стрелкового мастерства. - М.: Издательство ДОСААФ 1960.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Ванштейн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 Стрелок и тренер. - М.: Издательство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1969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военной информации. - Агентство «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Военинформ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» Министер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обороны Российской Федерации и Российское информационное агентство «Новости». - 2004-2006. -№ 1 - 12.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6..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Воронин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Корольков В. Стрельба из пневматических винтовок. - М.: Издательство ДОСААФ, 1962.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 В.А. Отечественные награды. 1918 - 1991 гг./ В.А. Дуров - М.: Просвещение, 2003.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Дуров В.А. Русские награды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начала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/ В.А. Дуров. - 2-е изд. — М.: Просвещение, 2003.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Лях В.И. Тесты в физическом воспитании школьников: пособие для учителя   / В.И. Лях. - М.: ООО «Фирма «Издательство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», 1998.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Лях В.И. Физическая культура: учеб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учащихся 10-11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В.И. Лях, А.А.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редакцией В.И. Ляха. - М.: Просвещение, 2006.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П.Макеева А.Г. Все цвета, кроме черного: семейная профилактика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нар-котизма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школьников: кн. для родителей / А.Г. Макеева. - М.: Просвещение, 2005.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безопасности жизнедеятельности. - Программы общеобразо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вательных учреждений. 1-11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 / под общей редакцией А.Т. Смирнова. - М.: Просвещение, 2006.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жизнедеятельности: 10-й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общеоб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разовательных учреждений. / М.П. Фролов, Е.Н. Литвинов, А.Т. Смирнов и др.; под ред. Ю.Л. Воробьёва. - 2-е изд.,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М.: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2006.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жизнедеятельности: 11-й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общеоб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разовательных учреждений. / М.П. Фролов, Е.Н. Литвинов, А.Т. Смирнов и др.; под ред. Ю.Л. Воробьёва. - 2-е изд.,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М.: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2006.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Стрелковый спорт. Правила соревнований. - М.: Издательство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, 1970.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 Российской Федерации «О гражданской оборо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не», «О защите населения и территорий от чрезвычайных ситуаций природного и техногенного характера», «О противодействии терроризму», «О внесении из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менений в Федеральный закон «О воинской обязанности и военной службе» и статью 14 Закона Российской Федерации «Об образовании» // Собрание зако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нодательства Российской Федерации: официальное издание. - М., 1998 - 2006.</w:t>
      </w:r>
    </w:p>
    <w:p w:rsid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П.Хромов. Н.И. Преподавание ОБЖ в школе и средних образовательных учреждений: методическое пособие. Москва. Айрис-пресс, 2008. Армия госу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дарства Российского и защита Отечества / под редакцией генерал-полковника В.В. Смирнова. — М.: Просвещение, 2004.</w:t>
      </w: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05B" w:rsidRPr="009C29F3" w:rsidRDefault="0021005B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учащихся</w:t>
      </w:r>
    </w:p>
    <w:p w:rsidR="009C29F3" w:rsidRPr="009C29F3" w:rsidRDefault="009C29F3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9F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Брысин</w:t>
      </w:r>
      <w:proofErr w:type="spellEnd"/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П.М., Крайнев П.А. Учебно-материальная база начальной во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енной подготовки в школе. - М.: Издательство «Просвещение», 1998.</w:t>
      </w:r>
    </w:p>
    <w:p w:rsidR="00C95A5B" w:rsidRPr="009C29F3" w:rsidRDefault="009C29F3" w:rsidP="009C29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F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C29F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подготовке по основам военной службы», 2001.</w:t>
      </w:r>
    </w:p>
    <w:p w:rsidR="00C95A5B" w:rsidRDefault="00C95A5B" w:rsidP="00C95A5B"/>
    <w:p w:rsidR="004732C2" w:rsidRPr="00C95A5B" w:rsidRDefault="004732C2" w:rsidP="00C95A5B"/>
    <w:sectPr w:rsidR="004732C2" w:rsidRPr="00C95A5B" w:rsidSect="009C29F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DF"/>
    <w:rsid w:val="00024CBE"/>
    <w:rsid w:val="0021005B"/>
    <w:rsid w:val="002345D0"/>
    <w:rsid w:val="00374AB6"/>
    <w:rsid w:val="00404CE1"/>
    <w:rsid w:val="004458A1"/>
    <w:rsid w:val="004732C2"/>
    <w:rsid w:val="004976FB"/>
    <w:rsid w:val="004A0219"/>
    <w:rsid w:val="005051DF"/>
    <w:rsid w:val="0053568E"/>
    <w:rsid w:val="00606550"/>
    <w:rsid w:val="0065316C"/>
    <w:rsid w:val="00773AA7"/>
    <w:rsid w:val="00865A81"/>
    <w:rsid w:val="009C29F3"/>
    <w:rsid w:val="009D604B"/>
    <w:rsid w:val="00A6236A"/>
    <w:rsid w:val="00C95A5B"/>
    <w:rsid w:val="00DF3A91"/>
    <w:rsid w:val="00F4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mediateka1</dc:creator>
  <cp:keywords/>
  <dc:description/>
  <cp:lastModifiedBy>Stilet85@mail.ru</cp:lastModifiedBy>
  <cp:revision>13</cp:revision>
  <cp:lastPrinted>2010-09-25T12:48:00Z</cp:lastPrinted>
  <dcterms:created xsi:type="dcterms:W3CDTF">2009-11-13T06:26:00Z</dcterms:created>
  <dcterms:modified xsi:type="dcterms:W3CDTF">2001-12-31T21:20:00Z</dcterms:modified>
</cp:coreProperties>
</file>