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48" w:rsidRDefault="00657C48" w:rsidP="00657C48">
      <w:pPr>
        <w:shd w:val="clear" w:color="auto" w:fill="FFFFFF"/>
        <w:spacing w:before="1598" w:line="365" w:lineRule="exact"/>
        <w:ind w:right="893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           ГБОУ « ВСОШ г. Бежецка»</w:t>
      </w:r>
    </w:p>
    <w:p w:rsidR="00657C48" w:rsidRDefault="00657C48" w:rsidP="00657C48">
      <w:pPr>
        <w:shd w:val="clear" w:color="auto" w:fill="FFFFFF"/>
        <w:spacing w:before="1598" w:line="365" w:lineRule="exact"/>
        <w:ind w:right="893"/>
        <w:jc w:val="center"/>
      </w:pPr>
      <w:r>
        <w:rPr>
          <w:rFonts w:ascii="Arial" w:hAnsi="Arial"/>
          <w:sz w:val="30"/>
          <w:szCs w:val="30"/>
        </w:rPr>
        <w:t>ПРОГРАММА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ЭЛЕКТИВНОГО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КУРСА</w:t>
      </w:r>
    </w:p>
    <w:p w:rsidR="00657C48" w:rsidRDefault="00657C48" w:rsidP="00657C48">
      <w:pPr>
        <w:shd w:val="clear" w:color="auto" w:fill="FFFFFF"/>
        <w:spacing w:line="365" w:lineRule="exact"/>
        <w:ind w:right="907"/>
        <w:jc w:val="center"/>
      </w:pPr>
      <w:r>
        <w:rPr>
          <w:rFonts w:ascii="Arial" w:hAnsi="Arial"/>
          <w:sz w:val="30"/>
          <w:szCs w:val="30"/>
        </w:rPr>
        <w:t>ПРЕДПРОФИЛЬНОЙ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/>
          <w:sz w:val="30"/>
          <w:szCs w:val="30"/>
        </w:rPr>
        <w:t>ПОДГОТОВКИ</w:t>
      </w:r>
    </w:p>
    <w:p w:rsidR="00657C48" w:rsidRDefault="00657C48" w:rsidP="00657C48">
      <w:pPr>
        <w:shd w:val="clear" w:color="auto" w:fill="FFFFFF"/>
        <w:spacing w:before="5" w:line="365" w:lineRule="exact"/>
        <w:ind w:right="907"/>
        <w:jc w:val="center"/>
      </w:pPr>
      <w:r>
        <w:rPr>
          <w:rFonts w:ascii="Arial" w:hAnsi="Arial"/>
          <w:sz w:val="30"/>
          <w:szCs w:val="30"/>
        </w:rPr>
        <w:t>ОБУЧАЮЩИХСЯ</w:t>
      </w:r>
      <w:r>
        <w:rPr>
          <w:rFonts w:ascii="Arial" w:hAnsi="Arial" w:cs="Arial"/>
          <w:sz w:val="30"/>
          <w:szCs w:val="30"/>
        </w:rPr>
        <w:t xml:space="preserve"> 9 </w:t>
      </w:r>
      <w:r>
        <w:rPr>
          <w:rFonts w:ascii="Arial" w:hAnsi="Arial"/>
          <w:sz w:val="30"/>
          <w:szCs w:val="30"/>
        </w:rPr>
        <w:t>КЛАССОВ</w:t>
      </w:r>
    </w:p>
    <w:p w:rsidR="00657C48" w:rsidRDefault="00657C48" w:rsidP="00657C48">
      <w:pPr>
        <w:shd w:val="clear" w:color="auto" w:fill="FFFFFF"/>
        <w:spacing w:line="365" w:lineRule="exact"/>
        <w:ind w:right="898"/>
        <w:jc w:val="center"/>
      </w:pPr>
      <w:r>
        <w:rPr>
          <w:rFonts w:ascii="Arial" w:hAnsi="Arial"/>
          <w:sz w:val="30"/>
          <w:szCs w:val="30"/>
        </w:rPr>
        <w:t>ПО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МАТЕМАТИКЕ</w:t>
      </w:r>
    </w:p>
    <w:p w:rsidR="00657C48" w:rsidRDefault="00657C48" w:rsidP="00657C48">
      <w:pPr>
        <w:shd w:val="clear" w:color="auto" w:fill="FFFFFF"/>
        <w:spacing w:line="365" w:lineRule="exact"/>
        <w:ind w:right="907"/>
        <w:jc w:val="center"/>
      </w:pP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ТЕМУ</w:t>
      </w:r>
      <w:r>
        <w:rPr>
          <w:rFonts w:ascii="Arial" w:hAnsi="Arial" w:cs="Arial"/>
          <w:sz w:val="30"/>
          <w:szCs w:val="30"/>
        </w:rPr>
        <w:t>:</w:t>
      </w:r>
    </w:p>
    <w:p w:rsidR="00657C48" w:rsidRDefault="00657C48" w:rsidP="00657C48">
      <w:pPr>
        <w:shd w:val="clear" w:color="auto" w:fill="FFFFFF"/>
        <w:spacing w:before="960" w:line="1286" w:lineRule="exact"/>
        <w:ind w:left="2074" w:hanging="989"/>
      </w:pPr>
      <w:r>
        <w:rPr>
          <w:rFonts w:ascii="Arial" w:hAnsi="Arial"/>
          <w:b/>
          <w:bCs/>
          <w:spacing w:val="-8"/>
          <w:sz w:val="56"/>
          <w:szCs w:val="56"/>
          <w:u w:val="single"/>
        </w:rPr>
        <w:t>«ОСНОВЫ</w:t>
      </w:r>
      <w:r>
        <w:rPr>
          <w:rFonts w:ascii="Arial" w:hAnsi="Arial" w:cs="Arial"/>
          <w:b/>
          <w:bCs/>
          <w:spacing w:val="-8"/>
          <w:sz w:val="56"/>
          <w:szCs w:val="56"/>
          <w:u w:val="single"/>
        </w:rPr>
        <w:t xml:space="preserve">   </w:t>
      </w:r>
      <w:r>
        <w:rPr>
          <w:rFonts w:ascii="Arial" w:hAnsi="Arial"/>
          <w:b/>
          <w:bCs/>
          <w:spacing w:val="-8"/>
          <w:sz w:val="56"/>
          <w:szCs w:val="56"/>
          <w:u w:val="single"/>
        </w:rPr>
        <w:t>ТЕОРИИ</w:t>
      </w:r>
      <w:r>
        <w:rPr>
          <w:rFonts w:ascii="Arial" w:hAnsi="Arial"/>
          <w:b/>
          <w:bCs/>
          <w:spacing w:val="-8"/>
          <w:sz w:val="56"/>
          <w:szCs w:val="56"/>
          <w:u w:val="single"/>
        </w:rPr>
        <w:br/>
      </w:r>
      <w:r>
        <w:rPr>
          <w:rFonts w:ascii="Arial" w:hAnsi="Arial"/>
          <w:b/>
          <w:bCs/>
          <w:spacing w:val="-9"/>
          <w:sz w:val="56"/>
          <w:szCs w:val="56"/>
        </w:rPr>
        <w:t>МНОЖЕСТВ»</w:t>
      </w:r>
    </w:p>
    <w:p w:rsidR="00657C48" w:rsidRDefault="00657C48" w:rsidP="00657C48">
      <w:pPr>
        <w:shd w:val="clear" w:color="auto" w:fill="FFFFFF"/>
        <w:spacing w:before="4147" w:line="322" w:lineRule="exact"/>
        <w:jc w:val="right"/>
      </w:pPr>
      <w:r>
        <w:rPr>
          <w:rFonts w:ascii="Arial" w:hAnsi="Arial"/>
          <w:spacing w:val="-15"/>
          <w:sz w:val="30"/>
          <w:szCs w:val="30"/>
        </w:rPr>
        <w:t>Программу</w:t>
      </w:r>
      <w:r>
        <w:rPr>
          <w:rFonts w:ascii="Arial" w:hAnsi="Arial" w:cs="Arial"/>
          <w:spacing w:val="-15"/>
          <w:sz w:val="30"/>
          <w:szCs w:val="30"/>
        </w:rPr>
        <w:t xml:space="preserve"> </w:t>
      </w:r>
      <w:r>
        <w:rPr>
          <w:rFonts w:ascii="Arial" w:hAnsi="Arial"/>
          <w:spacing w:val="-15"/>
          <w:sz w:val="30"/>
          <w:szCs w:val="30"/>
        </w:rPr>
        <w:t>разработала</w:t>
      </w:r>
      <w:r>
        <w:rPr>
          <w:rFonts w:ascii="Arial" w:hAnsi="Arial"/>
          <w:spacing w:val="-15"/>
          <w:sz w:val="30"/>
          <w:szCs w:val="30"/>
        </w:rPr>
        <w:br/>
        <w:t>учитель</w:t>
      </w:r>
      <w:r>
        <w:rPr>
          <w:rFonts w:ascii="Arial" w:hAnsi="Arial" w:cs="Arial"/>
          <w:spacing w:val="-15"/>
          <w:sz w:val="30"/>
          <w:szCs w:val="30"/>
        </w:rPr>
        <w:t xml:space="preserve"> </w:t>
      </w:r>
      <w:r>
        <w:rPr>
          <w:rFonts w:ascii="Arial" w:hAnsi="Arial"/>
          <w:spacing w:val="-15"/>
          <w:sz w:val="30"/>
          <w:szCs w:val="30"/>
        </w:rPr>
        <w:t>математики</w:t>
      </w:r>
      <w:r>
        <w:rPr>
          <w:rFonts w:ascii="Arial" w:hAnsi="Arial"/>
          <w:spacing w:val="-15"/>
          <w:sz w:val="30"/>
          <w:szCs w:val="30"/>
        </w:rPr>
        <w:br/>
      </w:r>
      <w:r>
        <w:rPr>
          <w:rFonts w:ascii="Arial" w:hAnsi="Arial"/>
          <w:spacing w:val="-16"/>
          <w:sz w:val="30"/>
          <w:szCs w:val="30"/>
        </w:rPr>
        <w:t>Уварова</w:t>
      </w:r>
      <w:r>
        <w:rPr>
          <w:rFonts w:ascii="Arial" w:hAnsi="Arial" w:cs="Arial"/>
          <w:spacing w:val="-16"/>
          <w:sz w:val="30"/>
          <w:szCs w:val="30"/>
        </w:rPr>
        <w:t xml:space="preserve"> </w:t>
      </w:r>
      <w:r>
        <w:rPr>
          <w:rFonts w:ascii="Arial" w:hAnsi="Arial"/>
          <w:spacing w:val="-16"/>
          <w:sz w:val="30"/>
          <w:szCs w:val="30"/>
        </w:rPr>
        <w:t>Т</w:t>
      </w:r>
      <w:r>
        <w:rPr>
          <w:rFonts w:ascii="Arial" w:hAnsi="Arial" w:cs="Arial"/>
          <w:spacing w:val="-16"/>
          <w:sz w:val="30"/>
          <w:szCs w:val="30"/>
        </w:rPr>
        <w:t xml:space="preserve">. </w:t>
      </w:r>
      <w:r>
        <w:rPr>
          <w:rFonts w:ascii="Arial" w:hAnsi="Arial"/>
          <w:spacing w:val="-16"/>
          <w:sz w:val="30"/>
          <w:szCs w:val="30"/>
        </w:rPr>
        <w:t>В</w:t>
      </w:r>
      <w:r>
        <w:rPr>
          <w:rFonts w:ascii="Arial" w:hAnsi="Arial" w:cs="Arial"/>
          <w:spacing w:val="-16"/>
          <w:sz w:val="30"/>
          <w:szCs w:val="30"/>
        </w:rPr>
        <w:t>.</w:t>
      </w:r>
    </w:p>
    <w:p w:rsidR="00657C48" w:rsidRDefault="00657C48" w:rsidP="00657C48">
      <w:pPr>
        <w:shd w:val="clear" w:color="auto" w:fill="FFFFFF"/>
        <w:spacing w:before="624" w:line="326" w:lineRule="exact"/>
        <w:ind w:left="3326" w:firstLine="235"/>
      </w:pPr>
      <w:r>
        <w:rPr>
          <w:rFonts w:ascii="Arial" w:hAnsi="Arial"/>
          <w:spacing w:val="-20"/>
          <w:sz w:val="30"/>
          <w:szCs w:val="30"/>
        </w:rPr>
        <w:t>г</w:t>
      </w:r>
      <w:r>
        <w:rPr>
          <w:rFonts w:ascii="Arial" w:hAnsi="Arial" w:cs="Arial"/>
          <w:spacing w:val="-20"/>
          <w:sz w:val="30"/>
          <w:szCs w:val="30"/>
        </w:rPr>
        <w:t xml:space="preserve">. </w:t>
      </w:r>
      <w:r>
        <w:rPr>
          <w:rFonts w:ascii="Arial" w:hAnsi="Arial"/>
          <w:spacing w:val="-20"/>
          <w:sz w:val="30"/>
          <w:szCs w:val="30"/>
        </w:rPr>
        <w:t>Бежецк</w:t>
      </w:r>
      <w:r>
        <w:rPr>
          <w:rFonts w:ascii="Arial" w:hAnsi="Arial" w:cs="Arial"/>
          <w:spacing w:val="-20"/>
          <w:sz w:val="30"/>
          <w:szCs w:val="30"/>
        </w:rPr>
        <w:t>.</w:t>
      </w:r>
    </w:p>
    <w:p w:rsidR="00657C48" w:rsidRDefault="00657C48" w:rsidP="00657C48">
      <w:pPr>
        <w:shd w:val="clear" w:color="auto" w:fill="FFFFFF"/>
        <w:spacing w:before="624" w:line="326" w:lineRule="exact"/>
        <w:ind w:left="3326" w:firstLine="235"/>
        <w:sectPr w:rsidR="00657C48" w:rsidSect="00657C48">
          <w:pgSz w:w="11909" w:h="16834"/>
          <w:pgMar w:top="1392" w:right="871" w:bottom="360" w:left="2287" w:header="720" w:footer="720" w:gutter="0"/>
          <w:cols w:space="60"/>
          <w:noEndnote/>
        </w:sectPr>
      </w:pPr>
    </w:p>
    <w:p w:rsidR="00657C48" w:rsidRDefault="00657C48" w:rsidP="00657C48">
      <w:pPr>
        <w:shd w:val="clear" w:color="auto" w:fill="FFFFFF"/>
        <w:ind w:left="2194"/>
      </w:pPr>
      <w:r>
        <w:rPr>
          <w:rFonts w:ascii="Arial" w:hAnsi="Arial"/>
          <w:b/>
          <w:bCs/>
          <w:spacing w:val="-15"/>
          <w:sz w:val="34"/>
          <w:szCs w:val="34"/>
          <w:u w:val="single"/>
        </w:rPr>
        <w:lastRenderedPageBreak/>
        <w:t>Пояснительная</w:t>
      </w:r>
      <w:r>
        <w:rPr>
          <w:rFonts w:ascii="Arial" w:hAnsi="Arial" w:cs="Arial"/>
          <w:b/>
          <w:bCs/>
          <w:spacing w:val="-15"/>
          <w:sz w:val="34"/>
          <w:szCs w:val="34"/>
          <w:u w:val="single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  <w:u w:val="single"/>
        </w:rPr>
        <w:t>записка</w:t>
      </w:r>
    </w:p>
    <w:p w:rsidR="00657C48" w:rsidRDefault="00657C48" w:rsidP="00657C48">
      <w:pPr>
        <w:shd w:val="clear" w:color="auto" w:fill="FFFFFF"/>
        <w:spacing w:before="466" w:line="326" w:lineRule="exact"/>
        <w:ind w:left="72" w:firstLine="139"/>
      </w:pPr>
      <w:r>
        <w:rPr>
          <w:spacing w:val="-8"/>
          <w:sz w:val="30"/>
          <w:szCs w:val="30"/>
          <w:u w:val="single"/>
        </w:rPr>
        <w:t xml:space="preserve">Элективный курс для </w:t>
      </w:r>
      <w:proofErr w:type="spellStart"/>
      <w:r>
        <w:rPr>
          <w:spacing w:val="-8"/>
          <w:sz w:val="30"/>
          <w:szCs w:val="30"/>
          <w:u w:val="single"/>
        </w:rPr>
        <w:t>предпрофильной</w:t>
      </w:r>
      <w:proofErr w:type="spellEnd"/>
      <w:r>
        <w:rPr>
          <w:spacing w:val="-8"/>
          <w:sz w:val="30"/>
          <w:szCs w:val="30"/>
          <w:u w:val="single"/>
        </w:rPr>
        <w:t xml:space="preserve"> подготовки учащихся 9-х</w:t>
      </w:r>
      <w:r>
        <w:rPr>
          <w:spacing w:val="-8"/>
          <w:sz w:val="30"/>
          <w:szCs w:val="30"/>
          <w:u w:val="single"/>
        </w:rPr>
        <w:br/>
        <w:t>классов посвящен одному  из фундаментальных понятий математики -</w:t>
      </w:r>
      <w:r>
        <w:rPr>
          <w:spacing w:val="-8"/>
          <w:sz w:val="30"/>
          <w:szCs w:val="30"/>
          <w:u w:val="single"/>
        </w:rPr>
        <w:br/>
      </w:r>
      <w:r>
        <w:rPr>
          <w:spacing w:val="-9"/>
          <w:sz w:val="30"/>
          <w:szCs w:val="30"/>
          <w:u w:val="single"/>
        </w:rPr>
        <w:t>МНОЖЕСТВУ.</w:t>
      </w:r>
      <w:r>
        <w:rPr>
          <w:spacing w:val="-9"/>
          <w:sz w:val="30"/>
          <w:szCs w:val="30"/>
        </w:rPr>
        <w:t xml:space="preserve"> Множества могут состоять из объектов самой</w:t>
      </w:r>
      <w:r>
        <w:rPr>
          <w:spacing w:val="-9"/>
          <w:sz w:val="30"/>
          <w:szCs w:val="30"/>
        </w:rPr>
        <w:br/>
      </w:r>
      <w:r>
        <w:rPr>
          <w:spacing w:val="-10"/>
          <w:sz w:val="30"/>
          <w:szCs w:val="30"/>
        </w:rPr>
        <w:t xml:space="preserve">различной природы. </w:t>
      </w:r>
      <w:proofErr w:type="gramStart"/>
      <w:r>
        <w:rPr>
          <w:spacing w:val="-10"/>
          <w:sz w:val="30"/>
          <w:szCs w:val="30"/>
        </w:rPr>
        <w:t>Их элементами могут быть буквы, атомы,</w:t>
      </w:r>
      <w:r>
        <w:rPr>
          <w:spacing w:val="-10"/>
          <w:sz w:val="30"/>
          <w:szCs w:val="30"/>
        </w:rPr>
        <w:br/>
      </w:r>
      <w:r>
        <w:rPr>
          <w:spacing w:val="-11"/>
          <w:sz w:val="30"/>
          <w:szCs w:val="30"/>
        </w:rPr>
        <w:t>предметы, животные, числа, уравнения, точки, углы и т.д.</w:t>
      </w:r>
      <w:proofErr w:type="gramEnd"/>
      <w:r>
        <w:rPr>
          <w:spacing w:val="-11"/>
          <w:sz w:val="30"/>
          <w:szCs w:val="30"/>
        </w:rPr>
        <w:t xml:space="preserve"> Именно этим</w:t>
      </w:r>
      <w:r>
        <w:rPr>
          <w:spacing w:val="-11"/>
          <w:sz w:val="30"/>
          <w:szCs w:val="30"/>
        </w:rPr>
        <w:br/>
      </w:r>
      <w:r>
        <w:rPr>
          <w:spacing w:val="-9"/>
          <w:sz w:val="30"/>
          <w:szCs w:val="30"/>
        </w:rPr>
        <w:t xml:space="preserve">объясняется чрезвычайная широта теории множеств, её </w:t>
      </w:r>
      <w:proofErr w:type="spellStart"/>
      <w:r>
        <w:rPr>
          <w:spacing w:val="-9"/>
          <w:sz w:val="30"/>
          <w:szCs w:val="30"/>
        </w:rPr>
        <w:t>приложимость</w:t>
      </w:r>
      <w:proofErr w:type="spellEnd"/>
      <w:r>
        <w:rPr>
          <w:spacing w:val="-9"/>
          <w:sz w:val="30"/>
          <w:szCs w:val="30"/>
        </w:rPr>
        <w:br/>
      </w:r>
      <w:r>
        <w:rPr>
          <w:spacing w:val="-10"/>
          <w:sz w:val="30"/>
          <w:szCs w:val="30"/>
        </w:rPr>
        <w:t>к самым разнообразным областям знаний ( математике</w:t>
      </w:r>
      <w:proofErr w:type="gramStart"/>
      <w:r>
        <w:rPr>
          <w:spacing w:val="-10"/>
          <w:sz w:val="30"/>
          <w:szCs w:val="30"/>
        </w:rPr>
        <w:t xml:space="preserve"> ,</w:t>
      </w:r>
      <w:proofErr w:type="gramEnd"/>
      <w:r>
        <w:rPr>
          <w:spacing w:val="-10"/>
          <w:sz w:val="30"/>
          <w:szCs w:val="30"/>
        </w:rPr>
        <w:t xml:space="preserve"> физике,</w:t>
      </w:r>
      <w:r>
        <w:rPr>
          <w:spacing w:val="-10"/>
          <w:sz w:val="30"/>
          <w:szCs w:val="30"/>
        </w:rPr>
        <w:br/>
      </w:r>
      <w:r>
        <w:rPr>
          <w:spacing w:val="-7"/>
          <w:sz w:val="30"/>
          <w:szCs w:val="30"/>
        </w:rPr>
        <w:t>экономике , лингвистике, биологии, геометрии и т.д.), её</w:t>
      </w:r>
      <w:r>
        <w:rPr>
          <w:spacing w:val="-7"/>
          <w:sz w:val="30"/>
          <w:szCs w:val="30"/>
        </w:rPr>
        <w:br/>
      </w:r>
      <w:r>
        <w:rPr>
          <w:sz w:val="30"/>
          <w:szCs w:val="30"/>
        </w:rPr>
        <w:t>вездесущность.</w:t>
      </w:r>
    </w:p>
    <w:p w:rsidR="00657C48" w:rsidRDefault="00657C48" w:rsidP="00657C48">
      <w:pPr>
        <w:shd w:val="clear" w:color="auto" w:fill="FFFFFF"/>
        <w:spacing w:line="326" w:lineRule="exact"/>
        <w:ind w:left="77"/>
      </w:pPr>
      <w:r>
        <w:rPr>
          <w:spacing w:val="-9"/>
          <w:sz w:val="30"/>
          <w:szCs w:val="30"/>
        </w:rPr>
        <w:t>Школьный курс математики  теоретически не касается изучения теории</w:t>
      </w:r>
      <w:r>
        <w:rPr>
          <w:spacing w:val="-9"/>
          <w:sz w:val="30"/>
          <w:szCs w:val="30"/>
        </w:rPr>
        <w:br/>
        <w:t>множеств, хотя практически теоретике - множественный подход</w:t>
      </w:r>
      <w:r>
        <w:rPr>
          <w:spacing w:val="-9"/>
          <w:sz w:val="30"/>
          <w:szCs w:val="30"/>
        </w:rPr>
        <w:br/>
      </w:r>
      <w:r>
        <w:rPr>
          <w:spacing w:val="-10"/>
          <w:sz w:val="30"/>
          <w:szCs w:val="30"/>
        </w:rPr>
        <w:t>неразрывно связан с курсом математики, алгебры и геометрии.</w:t>
      </w:r>
    </w:p>
    <w:p w:rsidR="00657C48" w:rsidRDefault="00657C48" w:rsidP="00657C48">
      <w:pPr>
        <w:shd w:val="clear" w:color="auto" w:fill="FFFFFF"/>
        <w:spacing w:line="326" w:lineRule="exact"/>
        <w:ind w:left="77" w:firstLine="72"/>
      </w:pPr>
      <w:r>
        <w:rPr>
          <w:spacing w:val="-10"/>
          <w:sz w:val="30"/>
          <w:szCs w:val="30"/>
        </w:rPr>
        <w:t>Учащимся значительно легче манипулировать операциями с</w:t>
      </w:r>
      <w:r>
        <w:rPr>
          <w:spacing w:val="-10"/>
          <w:sz w:val="30"/>
          <w:szCs w:val="30"/>
        </w:rPr>
        <w:br/>
      </w:r>
      <w:r>
        <w:rPr>
          <w:spacing w:val="-6"/>
          <w:sz w:val="30"/>
          <w:szCs w:val="30"/>
        </w:rPr>
        <w:t>множествами, если они будут представлены не смешанными</w:t>
      </w:r>
      <w:r>
        <w:rPr>
          <w:spacing w:val="-6"/>
          <w:sz w:val="30"/>
          <w:szCs w:val="30"/>
        </w:rPr>
        <w:br/>
      </w:r>
      <w:r>
        <w:rPr>
          <w:spacing w:val="-8"/>
          <w:sz w:val="30"/>
          <w:szCs w:val="30"/>
        </w:rPr>
        <w:t>словесно-символическими  записями, а чисто символическими</w:t>
      </w:r>
      <w:r>
        <w:rPr>
          <w:spacing w:val="-8"/>
          <w:sz w:val="30"/>
          <w:szCs w:val="30"/>
        </w:rPr>
        <w:br/>
      </w:r>
      <w:r>
        <w:rPr>
          <w:spacing w:val="-9"/>
          <w:sz w:val="30"/>
          <w:szCs w:val="30"/>
        </w:rPr>
        <w:t>записями, которые четко формулируют необходимые</w:t>
      </w:r>
      <w:proofErr w:type="gramStart"/>
      <w:r>
        <w:rPr>
          <w:spacing w:val="-9"/>
          <w:sz w:val="30"/>
          <w:szCs w:val="30"/>
        </w:rPr>
        <w:t xml:space="preserve"> ,</w:t>
      </w:r>
      <w:proofErr w:type="gramEnd"/>
      <w:r>
        <w:rPr>
          <w:spacing w:val="-9"/>
          <w:sz w:val="30"/>
          <w:szCs w:val="30"/>
        </w:rPr>
        <w:t xml:space="preserve"> достаточные,</w:t>
      </w:r>
      <w:r>
        <w:rPr>
          <w:spacing w:val="-9"/>
          <w:sz w:val="30"/>
          <w:szCs w:val="30"/>
        </w:rPr>
        <w:br/>
        <w:t>необходимые и достаточные условия теорем, дают конкретные</w:t>
      </w:r>
      <w:r>
        <w:rPr>
          <w:spacing w:val="-9"/>
          <w:sz w:val="30"/>
          <w:szCs w:val="30"/>
        </w:rPr>
        <w:br/>
      </w:r>
      <w:r>
        <w:rPr>
          <w:spacing w:val="-10"/>
          <w:sz w:val="30"/>
          <w:szCs w:val="30"/>
        </w:rPr>
        <w:t>определения объединения множества корней уравнения, числовых</w:t>
      </w:r>
      <w:r>
        <w:rPr>
          <w:spacing w:val="-10"/>
          <w:sz w:val="30"/>
          <w:szCs w:val="30"/>
        </w:rPr>
        <w:br/>
        <w:t>промежутков, решений системы уравнений, пересечения множеств</w:t>
      </w:r>
      <w:r>
        <w:rPr>
          <w:spacing w:val="-10"/>
          <w:sz w:val="30"/>
          <w:szCs w:val="30"/>
        </w:rPr>
        <w:br/>
      </w:r>
      <w:r>
        <w:rPr>
          <w:spacing w:val="-9"/>
          <w:sz w:val="30"/>
          <w:szCs w:val="30"/>
        </w:rPr>
        <w:t>решения уравнений и неравенств в системах и т.п. Кроме этого</w:t>
      </w:r>
      <w:r>
        <w:rPr>
          <w:spacing w:val="-9"/>
          <w:sz w:val="30"/>
          <w:szCs w:val="30"/>
        </w:rPr>
        <w:br/>
      </w:r>
      <w:r>
        <w:rPr>
          <w:spacing w:val="-10"/>
          <w:sz w:val="30"/>
          <w:szCs w:val="30"/>
        </w:rPr>
        <w:t>расширяется спектр задач о нахождении числа элементов множеств,</w:t>
      </w:r>
      <w:r>
        <w:rPr>
          <w:spacing w:val="-10"/>
          <w:sz w:val="30"/>
          <w:szCs w:val="30"/>
        </w:rPr>
        <w:br/>
      </w:r>
      <w:r>
        <w:rPr>
          <w:spacing w:val="-12"/>
          <w:sz w:val="30"/>
          <w:szCs w:val="30"/>
        </w:rPr>
        <w:t>заданных несколькими условиями, где применяется алгебра множеств.</w:t>
      </w:r>
    </w:p>
    <w:p w:rsidR="00657C48" w:rsidRDefault="00657C48" w:rsidP="00657C48">
      <w:pPr>
        <w:shd w:val="clear" w:color="auto" w:fill="FFFFFF"/>
        <w:spacing w:before="226"/>
        <w:ind w:left="2645"/>
      </w:pPr>
      <w:r>
        <w:rPr>
          <w:b/>
          <w:bCs/>
          <w:spacing w:val="-12"/>
          <w:sz w:val="30"/>
          <w:szCs w:val="30"/>
          <w:u w:val="single"/>
        </w:rPr>
        <w:t>Цель курса:</w:t>
      </w:r>
    </w:p>
    <w:p w:rsidR="00657C48" w:rsidRDefault="00657C48" w:rsidP="00657C48">
      <w:pPr>
        <w:shd w:val="clear" w:color="auto" w:fill="FFFFFF"/>
        <w:spacing w:before="466" w:line="446" w:lineRule="exact"/>
        <w:ind w:left="72" w:hanging="72"/>
      </w:pPr>
      <w:r>
        <w:rPr>
          <w:spacing w:val="-12"/>
          <w:sz w:val="30"/>
          <w:szCs w:val="30"/>
        </w:rPr>
        <w:t>повышение уровня математической подготовки выпускников основной</w:t>
      </w:r>
      <w:r>
        <w:rPr>
          <w:spacing w:val="-12"/>
          <w:sz w:val="30"/>
          <w:szCs w:val="30"/>
        </w:rPr>
        <w:br/>
      </w:r>
      <w:r>
        <w:rPr>
          <w:spacing w:val="-10"/>
          <w:sz w:val="30"/>
          <w:szCs w:val="30"/>
        </w:rPr>
        <w:t>школы и расширение спектра задач, посильных для учащихся.</w:t>
      </w:r>
    </w:p>
    <w:p w:rsidR="00657C48" w:rsidRDefault="00657C48" w:rsidP="00657C48">
      <w:pPr>
        <w:shd w:val="clear" w:color="auto" w:fill="FFFFFF"/>
        <w:spacing w:before="533"/>
        <w:ind w:left="2578"/>
      </w:pPr>
      <w:r>
        <w:rPr>
          <w:b/>
          <w:bCs/>
          <w:spacing w:val="-12"/>
          <w:sz w:val="30"/>
          <w:szCs w:val="30"/>
          <w:u w:val="single"/>
        </w:rPr>
        <w:t>Задачи курса:</w:t>
      </w:r>
    </w:p>
    <w:p w:rsidR="00657C48" w:rsidRDefault="00657C48" w:rsidP="00657C48">
      <w:pPr>
        <w:shd w:val="clear" w:color="auto" w:fill="FFFFFF"/>
        <w:spacing w:before="557" w:line="326" w:lineRule="exact"/>
        <w:ind w:left="82"/>
      </w:pPr>
      <w:r>
        <w:rPr>
          <w:spacing w:val="-9"/>
          <w:sz w:val="30"/>
          <w:szCs w:val="30"/>
        </w:rPr>
        <w:t>-обеспечить усвоение основных понятий теории множеств,</w:t>
      </w:r>
      <w:proofErr w:type="gramStart"/>
      <w:r>
        <w:rPr>
          <w:spacing w:val="-9"/>
          <w:sz w:val="30"/>
          <w:szCs w:val="30"/>
        </w:rPr>
        <w:br/>
      </w:r>
      <w:r>
        <w:rPr>
          <w:spacing w:val="-11"/>
          <w:sz w:val="30"/>
          <w:szCs w:val="30"/>
        </w:rPr>
        <w:t>-</w:t>
      </w:r>
      <w:proofErr w:type="gramEnd"/>
      <w:r>
        <w:rPr>
          <w:spacing w:val="-11"/>
          <w:sz w:val="30"/>
          <w:szCs w:val="30"/>
        </w:rPr>
        <w:t>развивать логическое мышление, познавательные интересы и</w:t>
      </w:r>
      <w:r>
        <w:rPr>
          <w:spacing w:val="-11"/>
          <w:sz w:val="30"/>
          <w:szCs w:val="30"/>
        </w:rPr>
        <w:br/>
      </w:r>
      <w:r>
        <w:rPr>
          <w:sz w:val="30"/>
          <w:szCs w:val="30"/>
        </w:rPr>
        <w:t>творческие способности учащихся.</w:t>
      </w:r>
    </w:p>
    <w:p w:rsidR="00657C48" w:rsidRDefault="00657C48" w:rsidP="00657C48">
      <w:pPr>
        <w:shd w:val="clear" w:color="auto" w:fill="FFFFFF"/>
        <w:spacing w:before="566"/>
        <w:ind w:left="3715"/>
      </w:pPr>
      <w:r>
        <w:rPr>
          <w:rFonts w:ascii="Arial" w:hAnsi="Arial" w:cs="Arial"/>
          <w:b/>
          <w:bCs/>
          <w:sz w:val="18"/>
          <w:szCs w:val="18"/>
        </w:rPr>
        <w:t>1</w:t>
      </w:r>
    </w:p>
    <w:p w:rsidR="00657C48" w:rsidRDefault="00657C48" w:rsidP="00657C48">
      <w:pPr>
        <w:shd w:val="clear" w:color="auto" w:fill="FFFFFF"/>
        <w:spacing w:before="566"/>
        <w:ind w:left="3715"/>
        <w:sectPr w:rsidR="00657C48">
          <w:pgSz w:w="11909" w:h="16834"/>
          <w:pgMar w:top="1440" w:right="1271" w:bottom="720" w:left="1815" w:header="720" w:footer="720" w:gutter="0"/>
          <w:cols w:space="60"/>
          <w:noEndnote/>
        </w:sectPr>
      </w:pPr>
    </w:p>
    <w:p w:rsidR="00657C48" w:rsidRDefault="00657C48" w:rsidP="00657C48">
      <w:pPr>
        <w:shd w:val="clear" w:color="auto" w:fill="FFFFFF"/>
        <w:spacing w:line="326" w:lineRule="exact"/>
        <w:ind w:left="19"/>
      </w:pPr>
      <w:r>
        <w:rPr>
          <w:spacing w:val="-3"/>
          <w:sz w:val="28"/>
          <w:szCs w:val="28"/>
        </w:rPr>
        <w:lastRenderedPageBreak/>
        <w:t xml:space="preserve">-показать применение </w:t>
      </w:r>
      <w:proofErr w:type="spellStart"/>
      <w:proofErr w:type="gramStart"/>
      <w:r>
        <w:rPr>
          <w:spacing w:val="-3"/>
          <w:sz w:val="28"/>
          <w:szCs w:val="28"/>
        </w:rPr>
        <w:t>теоретико</w:t>
      </w:r>
      <w:proofErr w:type="spellEnd"/>
      <w:r>
        <w:rPr>
          <w:spacing w:val="-3"/>
          <w:sz w:val="28"/>
          <w:szCs w:val="28"/>
        </w:rPr>
        <w:t xml:space="preserve"> - множественного</w:t>
      </w:r>
      <w:proofErr w:type="gramEnd"/>
      <w:r>
        <w:rPr>
          <w:spacing w:val="-3"/>
          <w:sz w:val="28"/>
          <w:szCs w:val="28"/>
        </w:rPr>
        <w:t xml:space="preserve"> подхода в других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областях знаний.</w:t>
      </w:r>
    </w:p>
    <w:p w:rsidR="00657C48" w:rsidRDefault="00657C48" w:rsidP="00657C48">
      <w:pPr>
        <w:shd w:val="clear" w:color="auto" w:fill="FFFFFF"/>
        <w:spacing w:line="326" w:lineRule="exact"/>
        <w:ind w:left="19"/>
      </w:pPr>
      <w:r>
        <w:rPr>
          <w:spacing w:val="-2"/>
          <w:sz w:val="28"/>
          <w:szCs w:val="28"/>
        </w:rPr>
        <w:t>-представить учащимся возможность проанализировать свои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способности к математической деятельности.</w:t>
      </w:r>
    </w:p>
    <w:p w:rsidR="00657C48" w:rsidRDefault="00657C48" w:rsidP="00657C48">
      <w:pPr>
        <w:shd w:val="clear" w:color="auto" w:fill="FFFFFF"/>
        <w:spacing w:before="67" w:line="653" w:lineRule="exact"/>
        <w:ind w:left="2165"/>
      </w:pPr>
      <w:r>
        <w:rPr>
          <w:b/>
          <w:bCs/>
          <w:spacing w:val="-3"/>
          <w:sz w:val="28"/>
          <w:szCs w:val="28"/>
          <w:u w:val="single"/>
        </w:rPr>
        <w:t>Методы работы:</w:t>
      </w:r>
    </w:p>
    <w:p w:rsidR="00657C48" w:rsidRDefault="00657C48" w:rsidP="00657C48">
      <w:pPr>
        <w:shd w:val="clear" w:color="auto" w:fill="FFFFFF"/>
        <w:spacing w:line="653" w:lineRule="exact"/>
        <w:ind w:left="24"/>
      </w:pPr>
      <w:r>
        <w:rPr>
          <w:sz w:val="28"/>
          <w:szCs w:val="28"/>
        </w:rPr>
        <w:t>объяснительно - иллюстративный, проблемный, и частично-поисковый.</w:t>
      </w:r>
    </w:p>
    <w:p w:rsidR="00657C48" w:rsidRDefault="00657C48" w:rsidP="00657C48">
      <w:pPr>
        <w:shd w:val="clear" w:color="auto" w:fill="FFFFFF"/>
        <w:spacing w:before="10" w:line="653" w:lineRule="exact"/>
        <w:ind w:left="2246"/>
      </w:pPr>
      <w:r>
        <w:rPr>
          <w:b/>
          <w:bCs/>
          <w:spacing w:val="-3"/>
          <w:sz w:val="28"/>
          <w:szCs w:val="28"/>
          <w:u w:val="single"/>
        </w:rPr>
        <w:t>Формы работы;</w:t>
      </w:r>
    </w:p>
    <w:p w:rsidR="00657C48" w:rsidRDefault="00657C48" w:rsidP="00657C48">
      <w:pPr>
        <w:shd w:val="clear" w:color="auto" w:fill="FFFFFF"/>
        <w:spacing w:line="653" w:lineRule="exact"/>
        <w:ind w:left="1517"/>
      </w:pPr>
      <w:r>
        <w:rPr>
          <w:sz w:val="28"/>
          <w:szCs w:val="28"/>
        </w:rPr>
        <w:t>фронтальная, индивидуальная и групповая.</w:t>
      </w:r>
    </w:p>
    <w:p w:rsidR="00657C48" w:rsidRDefault="00657C48" w:rsidP="00657C48">
      <w:pPr>
        <w:shd w:val="clear" w:color="auto" w:fill="FFFFFF"/>
        <w:spacing w:before="278"/>
        <w:ind w:left="2102"/>
      </w:pPr>
      <w:r>
        <w:rPr>
          <w:b/>
          <w:bCs/>
          <w:sz w:val="28"/>
          <w:szCs w:val="28"/>
          <w:u w:val="single"/>
        </w:rPr>
        <w:t>Планируемые результаты:</w:t>
      </w:r>
    </w:p>
    <w:p w:rsidR="00657C48" w:rsidRDefault="00657C48" w:rsidP="00657C48">
      <w:pPr>
        <w:shd w:val="clear" w:color="auto" w:fill="FFFFFF"/>
        <w:spacing w:before="322" w:line="326" w:lineRule="exact"/>
        <w:ind w:left="38"/>
      </w:pPr>
      <w:r>
        <w:rPr>
          <w:sz w:val="28"/>
          <w:szCs w:val="28"/>
        </w:rPr>
        <w:t>-усвоение основ теории множеств.</w:t>
      </w:r>
    </w:p>
    <w:p w:rsidR="00657C48" w:rsidRDefault="00657C48" w:rsidP="00657C48">
      <w:pPr>
        <w:shd w:val="clear" w:color="auto" w:fill="FFFFFF"/>
        <w:spacing w:line="326" w:lineRule="exact"/>
        <w:ind w:left="38"/>
      </w:pPr>
      <w:r>
        <w:rPr>
          <w:spacing w:val="-1"/>
          <w:sz w:val="28"/>
          <w:szCs w:val="28"/>
        </w:rPr>
        <w:t>-развитие интереса к обучению.</w:t>
      </w:r>
    </w:p>
    <w:p w:rsidR="00657C48" w:rsidRDefault="00657C48" w:rsidP="00657C48">
      <w:pPr>
        <w:shd w:val="clear" w:color="auto" w:fill="FFFFFF"/>
        <w:spacing w:line="326" w:lineRule="exact"/>
        <w:ind w:left="38"/>
      </w:pPr>
      <w:r>
        <w:rPr>
          <w:sz w:val="28"/>
          <w:szCs w:val="28"/>
        </w:rPr>
        <w:t xml:space="preserve">-использование математических знаний и умений в </w:t>
      </w:r>
      <w:proofErr w:type="gramStart"/>
      <w:r>
        <w:rPr>
          <w:sz w:val="28"/>
          <w:szCs w:val="28"/>
        </w:rPr>
        <w:t>практической</w:t>
      </w:r>
      <w:proofErr w:type="gramEnd"/>
    </w:p>
    <w:p w:rsidR="00657C48" w:rsidRDefault="00657C48" w:rsidP="00657C48">
      <w:pPr>
        <w:shd w:val="clear" w:color="auto" w:fill="FFFFFF"/>
        <w:spacing w:before="5" w:line="326" w:lineRule="exact"/>
        <w:ind w:left="34"/>
      </w:pPr>
      <w:r>
        <w:rPr>
          <w:sz w:val="28"/>
          <w:szCs w:val="28"/>
        </w:rPr>
        <w:t>деятельности и повседневной жизни.</w:t>
      </w:r>
    </w:p>
    <w:p w:rsidR="00657C48" w:rsidRDefault="00657C48" w:rsidP="00657C48">
      <w:pPr>
        <w:shd w:val="clear" w:color="auto" w:fill="FFFFFF"/>
        <w:spacing w:line="326" w:lineRule="exact"/>
        <w:ind w:left="43"/>
      </w:pPr>
      <w:r>
        <w:rPr>
          <w:spacing w:val="-1"/>
          <w:sz w:val="28"/>
          <w:szCs w:val="28"/>
        </w:rPr>
        <w:t>-выбор профиля.</w:t>
      </w:r>
    </w:p>
    <w:p w:rsidR="00657C48" w:rsidRDefault="00657C48" w:rsidP="00657C48">
      <w:pPr>
        <w:shd w:val="clear" w:color="auto" w:fill="FFFFFF"/>
        <w:spacing w:before="336"/>
        <w:ind w:left="29"/>
        <w:jc w:val="center"/>
      </w:pPr>
      <w:r>
        <w:rPr>
          <w:b/>
          <w:bCs/>
          <w:spacing w:val="-1"/>
          <w:sz w:val="28"/>
          <w:szCs w:val="28"/>
          <w:u w:val="single"/>
        </w:rPr>
        <w:t>Список литературы:</w:t>
      </w:r>
    </w:p>
    <w:p w:rsidR="00657C48" w:rsidRDefault="00657C48" w:rsidP="00657C48">
      <w:pPr>
        <w:shd w:val="clear" w:color="auto" w:fill="FFFFFF"/>
        <w:spacing w:before="322" w:line="326" w:lineRule="exact"/>
        <w:ind w:left="72"/>
      </w:pPr>
      <w:r>
        <w:rPr>
          <w:spacing w:val="-1"/>
          <w:sz w:val="28"/>
          <w:szCs w:val="28"/>
        </w:rPr>
        <w:t>1 .</w:t>
      </w:r>
      <w:proofErr w:type="spellStart"/>
      <w:r>
        <w:rPr>
          <w:spacing w:val="-1"/>
          <w:sz w:val="28"/>
          <w:szCs w:val="28"/>
        </w:rPr>
        <w:t>Калужнин</w:t>
      </w:r>
      <w:proofErr w:type="spellEnd"/>
      <w:r>
        <w:rPr>
          <w:spacing w:val="-1"/>
          <w:sz w:val="28"/>
          <w:szCs w:val="28"/>
        </w:rPr>
        <w:t xml:space="preserve"> Л.А. « Элементы теории множеств и математической</w:t>
      </w:r>
    </w:p>
    <w:p w:rsidR="00657C48" w:rsidRDefault="00657C48" w:rsidP="00657C48">
      <w:pPr>
        <w:shd w:val="clear" w:color="auto" w:fill="FFFFFF"/>
        <w:spacing w:line="326" w:lineRule="exact"/>
        <w:ind w:left="38"/>
      </w:pPr>
      <w:r>
        <w:rPr>
          <w:spacing w:val="-1"/>
          <w:sz w:val="28"/>
          <w:szCs w:val="28"/>
        </w:rPr>
        <w:t xml:space="preserve">логики в школьные годы» М. Просвещение. </w:t>
      </w:r>
      <w:smartTag w:uri="urn:schemas-microsoft-com:office:smarttags" w:element="metricconverter">
        <w:smartTagPr>
          <w:attr w:name="ProductID" w:val="1978 г"/>
        </w:smartTagPr>
        <w:r>
          <w:rPr>
            <w:spacing w:val="-1"/>
            <w:sz w:val="28"/>
            <w:szCs w:val="28"/>
          </w:rPr>
          <w:t>1978 г</w:t>
        </w:r>
      </w:smartTag>
      <w:r>
        <w:rPr>
          <w:spacing w:val="-1"/>
          <w:sz w:val="28"/>
          <w:szCs w:val="28"/>
        </w:rPr>
        <w:t>.</w:t>
      </w:r>
    </w:p>
    <w:p w:rsidR="00657C48" w:rsidRDefault="00657C48" w:rsidP="00657C48">
      <w:pPr>
        <w:shd w:val="clear" w:color="auto" w:fill="FFFFFF"/>
        <w:spacing w:line="326" w:lineRule="exact"/>
        <w:ind w:left="43"/>
      </w:pPr>
      <w:r>
        <w:rPr>
          <w:sz w:val="28"/>
          <w:szCs w:val="28"/>
        </w:rPr>
        <w:t>2.Факультативный курс « избранные вопросы математики» 7-8 классы.</w:t>
      </w:r>
    </w:p>
    <w:p w:rsidR="00657C48" w:rsidRDefault="00657C48" w:rsidP="00657C48">
      <w:pPr>
        <w:shd w:val="clear" w:color="auto" w:fill="FFFFFF"/>
        <w:spacing w:before="5" w:line="326" w:lineRule="exact"/>
        <w:ind w:left="38"/>
      </w:pPr>
      <w:r>
        <w:rPr>
          <w:spacing w:val="-1"/>
          <w:sz w:val="28"/>
          <w:szCs w:val="28"/>
        </w:rPr>
        <w:t xml:space="preserve">М. Просвещение. </w:t>
      </w:r>
      <w:smartTag w:uri="urn:schemas-microsoft-com:office:smarttags" w:element="metricconverter">
        <w:smartTagPr>
          <w:attr w:name="ProductID" w:val="1978 г"/>
        </w:smartTagPr>
        <w:r>
          <w:rPr>
            <w:spacing w:val="-1"/>
            <w:sz w:val="28"/>
            <w:szCs w:val="28"/>
          </w:rPr>
          <w:t>1978 г</w:t>
        </w:r>
      </w:smartTag>
      <w:r>
        <w:rPr>
          <w:spacing w:val="-1"/>
          <w:sz w:val="28"/>
          <w:szCs w:val="28"/>
        </w:rPr>
        <w:t>.</w:t>
      </w:r>
    </w:p>
    <w:p w:rsidR="00657C48" w:rsidRDefault="00657C48" w:rsidP="00657C48">
      <w:pPr>
        <w:shd w:val="clear" w:color="auto" w:fill="FFFFFF"/>
        <w:spacing w:line="326" w:lineRule="exact"/>
        <w:ind w:left="48"/>
      </w:pPr>
      <w:r>
        <w:rPr>
          <w:sz w:val="28"/>
          <w:szCs w:val="28"/>
        </w:rPr>
        <w:t xml:space="preserve">3.Сборник статей « Вопросы преподавания алгебры и начала анализа </w:t>
      </w:r>
      <w:proofErr w:type="gramStart"/>
      <w:r>
        <w:rPr>
          <w:sz w:val="28"/>
          <w:szCs w:val="28"/>
        </w:rPr>
        <w:t>в</w:t>
      </w:r>
      <w:proofErr w:type="gramEnd"/>
    </w:p>
    <w:p w:rsidR="00657C48" w:rsidRDefault="00657C48" w:rsidP="00657C48">
      <w:pPr>
        <w:shd w:val="clear" w:color="auto" w:fill="FFFFFF"/>
        <w:spacing w:line="326" w:lineRule="exact"/>
        <w:ind w:left="48"/>
      </w:pPr>
      <w:r>
        <w:rPr>
          <w:spacing w:val="-1"/>
          <w:sz w:val="28"/>
          <w:szCs w:val="28"/>
        </w:rPr>
        <w:t xml:space="preserve">средней школе» М. Просвещение. </w:t>
      </w:r>
      <w:smartTag w:uri="urn:schemas-microsoft-com:office:smarttags" w:element="metricconverter">
        <w:smartTagPr>
          <w:attr w:name="ProductID" w:val="1992 г"/>
        </w:smartTagPr>
        <w:r>
          <w:rPr>
            <w:spacing w:val="-1"/>
            <w:sz w:val="28"/>
            <w:szCs w:val="28"/>
          </w:rPr>
          <w:t>1992 г</w:t>
        </w:r>
      </w:smartTag>
      <w:r>
        <w:rPr>
          <w:spacing w:val="-1"/>
          <w:sz w:val="28"/>
          <w:szCs w:val="28"/>
        </w:rPr>
        <w:t>.</w:t>
      </w:r>
    </w:p>
    <w:p w:rsidR="00657C48" w:rsidRDefault="00657C48" w:rsidP="00657C48">
      <w:pPr>
        <w:shd w:val="clear" w:color="auto" w:fill="FFFFFF"/>
        <w:spacing w:line="326" w:lineRule="exact"/>
        <w:ind w:left="48"/>
      </w:pPr>
      <w:r>
        <w:rPr>
          <w:sz w:val="28"/>
          <w:szCs w:val="28"/>
        </w:rPr>
        <w:t>4.Крамор В.С. « Повторяем и систематизируем школьный курс</w:t>
      </w:r>
    </w:p>
    <w:p w:rsidR="00657C48" w:rsidRDefault="00657C48" w:rsidP="00657C48">
      <w:pPr>
        <w:shd w:val="clear" w:color="auto" w:fill="FFFFFF"/>
        <w:spacing w:line="326" w:lineRule="exact"/>
        <w:ind w:left="53"/>
      </w:pPr>
      <w:r>
        <w:rPr>
          <w:spacing w:val="-1"/>
          <w:sz w:val="28"/>
          <w:szCs w:val="28"/>
        </w:rPr>
        <w:t xml:space="preserve">алгебры» М. Просвещение. </w:t>
      </w:r>
      <w:smartTag w:uri="urn:schemas-microsoft-com:office:smarttags" w:element="metricconverter">
        <w:smartTagPr>
          <w:attr w:name="ProductID" w:val="1992 г"/>
        </w:smartTagPr>
        <w:r>
          <w:rPr>
            <w:spacing w:val="-1"/>
            <w:sz w:val="28"/>
            <w:szCs w:val="28"/>
          </w:rPr>
          <w:t>1992 г</w:t>
        </w:r>
      </w:smartTag>
      <w:r>
        <w:rPr>
          <w:spacing w:val="-1"/>
          <w:sz w:val="28"/>
          <w:szCs w:val="28"/>
        </w:rPr>
        <w:t>.</w:t>
      </w:r>
    </w:p>
    <w:p w:rsidR="00657C48" w:rsidRDefault="00657C48" w:rsidP="00657C48">
      <w:pPr>
        <w:shd w:val="clear" w:color="auto" w:fill="FFFFFF"/>
        <w:spacing w:line="326" w:lineRule="exact"/>
      </w:pPr>
      <w:r>
        <w:rPr>
          <w:spacing w:val="-1"/>
          <w:sz w:val="28"/>
          <w:szCs w:val="28"/>
        </w:rPr>
        <w:t>5.Виленкин Н.Я. «Алгебра» для 9 класса, учебное пособие для учащихся</w:t>
      </w:r>
    </w:p>
    <w:p w:rsidR="00657C48" w:rsidRDefault="00657C48" w:rsidP="00657C48">
      <w:pPr>
        <w:shd w:val="clear" w:color="auto" w:fill="FFFFFF"/>
        <w:spacing w:line="326" w:lineRule="exact"/>
        <w:ind w:left="192"/>
      </w:pPr>
      <w:r>
        <w:rPr>
          <w:spacing w:val="-3"/>
          <w:sz w:val="28"/>
          <w:szCs w:val="28"/>
        </w:rPr>
        <w:t>школ и классов с углубленным изучением математики. М. Просвещение</w:t>
      </w:r>
    </w:p>
    <w:p w:rsidR="00657C48" w:rsidRDefault="00657C48" w:rsidP="00657C48">
      <w:pPr>
        <w:shd w:val="clear" w:color="auto" w:fill="FFFFFF"/>
        <w:spacing w:before="5" w:line="326" w:lineRule="exact"/>
        <w:ind w:left="48" w:firstLine="158"/>
      </w:pP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6.Энциклопедия для детей « Математика», том </w:t>
      </w:r>
      <w:smartTag w:uri="urn:schemas-microsoft-com:office:smarttags" w:element="metricconverter">
        <w:smartTagPr>
          <w:attr w:name="ProductID" w:val="11, М"/>
        </w:smartTagPr>
        <w:r>
          <w:rPr>
            <w:spacing w:val="-1"/>
            <w:sz w:val="28"/>
            <w:szCs w:val="28"/>
          </w:rPr>
          <w:t>11, М</w:t>
        </w:r>
      </w:smartTag>
      <w:r>
        <w:rPr>
          <w:spacing w:val="-1"/>
          <w:sz w:val="28"/>
          <w:szCs w:val="28"/>
        </w:rPr>
        <w:t>. «</w:t>
      </w:r>
      <w:proofErr w:type="spellStart"/>
      <w:r>
        <w:rPr>
          <w:spacing w:val="-1"/>
          <w:sz w:val="28"/>
          <w:szCs w:val="28"/>
        </w:rPr>
        <w:t>Аванта</w:t>
      </w:r>
      <w:proofErr w:type="spellEnd"/>
      <w:r>
        <w:rPr>
          <w:spacing w:val="-1"/>
          <w:sz w:val="28"/>
          <w:szCs w:val="28"/>
        </w:rPr>
        <w:t xml:space="preserve"> +».2002г.</w:t>
      </w:r>
    </w:p>
    <w:p w:rsidR="00657C48" w:rsidRDefault="00657C48" w:rsidP="00657C48">
      <w:pPr>
        <w:shd w:val="clear" w:color="auto" w:fill="FFFFFF"/>
        <w:spacing w:before="336"/>
        <w:ind w:left="2981"/>
      </w:pPr>
      <w:r>
        <w:rPr>
          <w:b/>
          <w:bCs/>
          <w:spacing w:val="-2"/>
          <w:sz w:val="28"/>
          <w:szCs w:val="28"/>
          <w:u w:val="single"/>
        </w:rPr>
        <w:t>Содержание курса:</w:t>
      </w:r>
    </w:p>
    <w:p w:rsidR="00657C48" w:rsidRDefault="00657C48" w:rsidP="00657C48">
      <w:pPr>
        <w:shd w:val="clear" w:color="auto" w:fill="FFFFFF"/>
        <w:spacing w:before="322" w:line="326" w:lineRule="exact"/>
        <w:ind w:left="53"/>
      </w:pPr>
      <w:r>
        <w:rPr>
          <w:sz w:val="28"/>
          <w:szCs w:val="28"/>
        </w:rPr>
        <w:t>Содержание курса реализуется на принципах последовательности и</w:t>
      </w:r>
    </w:p>
    <w:p w:rsidR="00657C48" w:rsidRDefault="00657C48" w:rsidP="00657C48">
      <w:pPr>
        <w:shd w:val="clear" w:color="auto" w:fill="FFFFFF"/>
        <w:spacing w:line="326" w:lineRule="exact"/>
        <w:ind w:left="58"/>
      </w:pPr>
      <w:r>
        <w:rPr>
          <w:sz w:val="28"/>
          <w:szCs w:val="28"/>
        </w:rPr>
        <w:t>системности. Данный ку</w:t>
      </w:r>
      <w:proofErr w:type="gramStart"/>
      <w:r>
        <w:rPr>
          <w:sz w:val="28"/>
          <w:szCs w:val="28"/>
        </w:rPr>
        <w:t>рс вкл</w:t>
      </w:r>
      <w:proofErr w:type="gramEnd"/>
      <w:r>
        <w:rPr>
          <w:sz w:val="28"/>
          <w:szCs w:val="28"/>
        </w:rPr>
        <w:t>ючает 3 раздела:</w:t>
      </w:r>
    </w:p>
    <w:p w:rsidR="00657C48" w:rsidRDefault="00657C48" w:rsidP="00657C48">
      <w:pPr>
        <w:shd w:val="clear" w:color="auto" w:fill="FFFFFF"/>
        <w:spacing w:before="5" w:line="326" w:lineRule="exact"/>
        <w:ind w:left="62"/>
      </w:pPr>
      <w:r>
        <w:rPr>
          <w:spacing w:val="-2"/>
          <w:sz w:val="28"/>
          <w:szCs w:val="28"/>
        </w:rPr>
        <w:t>-множества;</w:t>
      </w:r>
    </w:p>
    <w:p w:rsidR="00657C48" w:rsidRDefault="00657C48" w:rsidP="00657C48">
      <w:pPr>
        <w:shd w:val="clear" w:color="auto" w:fill="FFFFFF"/>
        <w:spacing w:line="326" w:lineRule="exact"/>
        <w:ind w:left="62"/>
      </w:pPr>
      <w:r>
        <w:rPr>
          <w:sz w:val="28"/>
          <w:szCs w:val="28"/>
        </w:rPr>
        <w:t>-операции над множествами;</w:t>
      </w:r>
    </w:p>
    <w:p w:rsidR="00657C48" w:rsidRDefault="00657C48" w:rsidP="00657C48">
      <w:pPr>
        <w:shd w:val="clear" w:color="auto" w:fill="FFFFFF"/>
        <w:spacing w:before="499"/>
        <w:ind w:left="3672"/>
      </w:pPr>
      <w:r>
        <w:rPr>
          <w:rFonts w:ascii="Arial" w:hAnsi="Arial" w:cs="Arial"/>
          <w:b/>
          <w:bCs/>
        </w:rPr>
        <w:t>2</w:t>
      </w:r>
    </w:p>
    <w:p w:rsidR="00657C48" w:rsidRDefault="00657C48" w:rsidP="00657C48">
      <w:pPr>
        <w:shd w:val="clear" w:color="auto" w:fill="FFFFFF"/>
        <w:spacing w:before="499"/>
        <w:ind w:left="3672"/>
        <w:sectPr w:rsidR="00657C48">
          <w:pgSz w:w="11909" w:h="16834"/>
          <w:pgMar w:top="1142" w:right="1385" w:bottom="360" w:left="1706" w:header="720" w:footer="720" w:gutter="0"/>
          <w:cols w:space="60"/>
          <w:noEndnote/>
        </w:sectPr>
      </w:pPr>
    </w:p>
    <w:p w:rsidR="00657C48" w:rsidRDefault="00657C48" w:rsidP="00657C48">
      <w:pPr>
        <w:shd w:val="clear" w:color="auto" w:fill="FFFFFF"/>
        <w:ind w:left="576"/>
      </w:pPr>
      <w:r>
        <w:rPr>
          <w:spacing w:val="-1"/>
          <w:sz w:val="28"/>
          <w:szCs w:val="28"/>
        </w:rPr>
        <w:lastRenderedPageBreak/>
        <w:t>-свойства операций над множествами;</w:t>
      </w:r>
    </w:p>
    <w:p w:rsidR="00657C48" w:rsidRDefault="00657C48" w:rsidP="00657C48">
      <w:pPr>
        <w:shd w:val="clear" w:color="auto" w:fill="FFFFFF"/>
        <w:ind w:left="634"/>
      </w:pPr>
      <w:r>
        <w:rPr>
          <w:spacing w:val="-1"/>
          <w:sz w:val="28"/>
          <w:szCs w:val="28"/>
        </w:rPr>
        <w:t>которые отражают фундаментальность понятия множества.</w:t>
      </w:r>
    </w:p>
    <w:p w:rsidR="00657C48" w:rsidRDefault="00657C48" w:rsidP="00657C48">
      <w:pPr>
        <w:shd w:val="clear" w:color="auto" w:fill="FFFFFF"/>
        <w:spacing w:before="326" w:line="326" w:lineRule="exact"/>
        <w:ind w:left="566"/>
      </w:pPr>
      <w:r>
        <w:rPr>
          <w:sz w:val="28"/>
          <w:szCs w:val="28"/>
        </w:rPr>
        <w:t>Первый раздел формирует у учащихся понятие множества и его</w:t>
      </w:r>
      <w:r>
        <w:rPr>
          <w:sz w:val="28"/>
          <w:szCs w:val="28"/>
        </w:rPr>
        <w:br/>
        <w:t>элементов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дает определение конечного и бесконечного множества и</w:t>
      </w:r>
      <w:r>
        <w:rPr>
          <w:sz w:val="28"/>
          <w:szCs w:val="28"/>
        </w:rPr>
        <w:br/>
        <w:t>способов их задания .На основе существующих знаний и умений</w:t>
      </w:r>
      <w:r>
        <w:rPr>
          <w:sz w:val="28"/>
          <w:szCs w:val="28"/>
        </w:rPr>
        <w:br/>
        <w:t>систематизируется и расширяется теоретический и практический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материал, связанный с числовыми множествами и множествами точек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 плоскости.</w:t>
      </w:r>
    </w:p>
    <w:p w:rsidR="00657C48" w:rsidRDefault="00657C48" w:rsidP="00657C48">
      <w:pPr>
        <w:shd w:val="clear" w:color="auto" w:fill="FFFFFF"/>
        <w:spacing w:before="331" w:line="326" w:lineRule="exact"/>
        <w:ind w:left="566"/>
      </w:pPr>
      <w:r>
        <w:rPr>
          <w:spacing w:val="-1"/>
          <w:sz w:val="28"/>
          <w:szCs w:val="28"/>
        </w:rPr>
        <w:t>Второй раздел кроме определений операций над множествами включает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рассмотрение чисто символических записей, на основе которых четко</w:t>
      </w:r>
      <w:r>
        <w:rPr>
          <w:sz w:val="28"/>
          <w:szCs w:val="28"/>
        </w:rPr>
        <w:br/>
      </w:r>
      <w:proofErr w:type="gramStart"/>
      <w:r>
        <w:rPr>
          <w:spacing w:val="-2"/>
          <w:sz w:val="28"/>
          <w:szCs w:val="28"/>
        </w:rPr>
        <w:t>формируются</w:t>
      </w:r>
      <w:proofErr w:type="gramEnd"/>
      <w:r>
        <w:rPr>
          <w:spacing w:val="-2"/>
          <w:sz w:val="28"/>
          <w:szCs w:val="28"/>
        </w:rPr>
        <w:t xml:space="preserve"> и определяется конкретность необходимых, достаточных,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необходимых и достаточных условий теорем, систематизируются ранее</w:t>
      </w:r>
      <w:r>
        <w:rPr>
          <w:sz w:val="28"/>
          <w:szCs w:val="28"/>
        </w:rPr>
        <w:br/>
        <w:t>изученные знания и умения из курса алгебры и геометрии, где особое</w:t>
      </w:r>
      <w:r>
        <w:rPr>
          <w:sz w:val="28"/>
          <w:szCs w:val="28"/>
        </w:rPr>
        <w:br/>
        <w:t>место уделяется графическому способу решения не линейных систем</w:t>
      </w:r>
      <w:r>
        <w:rPr>
          <w:sz w:val="28"/>
          <w:szCs w:val="28"/>
        </w:rPr>
        <w:br/>
        <w:t>уравнений и неравенств.</w:t>
      </w:r>
    </w:p>
    <w:p w:rsidR="00657C48" w:rsidRDefault="00657C48" w:rsidP="00657C48">
      <w:pPr>
        <w:shd w:val="clear" w:color="auto" w:fill="FFFFFF"/>
        <w:spacing w:before="326" w:line="326" w:lineRule="exact"/>
        <w:ind w:left="571" w:firstLine="72"/>
      </w:pPr>
      <w:r>
        <w:rPr>
          <w:sz w:val="28"/>
          <w:szCs w:val="28"/>
        </w:rPr>
        <w:t>Третий раздел включает в свое содержание алгебру множеств и её</w:t>
      </w:r>
      <w:r>
        <w:rPr>
          <w:sz w:val="28"/>
          <w:szCs w:val="28"/>
        </w:rPr>
        <w:br/>
        <w:t>применение для решения задач о нахождении числа элементов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множеств, заданных несколькими условиями, где учащиеся знакомятся с</w:t>
      </w:r>
      <w:r>
        <w:rPr>
          <w:spacing w:val="-1"/>
          <w:sz w:val="28"/>
          <w:szCs w:val="28"/>
        </w:rPr>
        <w:br/>
        <w:t>формулами включений и исключений. Данный материал в школьном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курсе не рассматривается.</w:t>
      </w:r>
    </w:p>
    <w:p w:rsidR="00657C48" w:rsidRDefault="00657C48" w:rsidP="00657C48">
      <w:pPr>
        <w:shd w:val="clear" w:color="auto" w:fill="FFFFFF"/>
        <w:spacing w:before="326" w:line="326" w:lineRule="exact"/>
        <w:ind w:left="576" w:firstLine="139"/>
      </w:pPr>
      <w:r>
        <w:rPr>
          <w:sz w:val="28"/>
          <w:szCs w:val="28"/>
        </w:rPr>
        <w:t>Теория множеств доступна для разных областей знаний, поэтому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направленность курса осуществляется не только в</w:t>
      </w:r>
      <w:r>
        <w:rPr>
          <w:sz w:val="28"/>
          <w:szCs w:val="28"/>
        </w:rPr>
        <w:br/>
        <w:t>подборе материала для практических задач, но и при объяснении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основных понятий и определении теории множеств. </w:t>
      </w:r>
      <w:proofErr w:type="gramStart"/>
      <w:r>
        <w:rPr>
          <w:spacing w:val="-1"/>
          <w:sz w:val="28"/>
          <w:szCs w:val="28"/>
        </w:rPr>
        <w:t>В следствии</w:t>
      </w:r>
      <w:proofErr w:type="gramEnd"/>
      <w:r>
        <w:rPr>
          <w:spacing w:val="-1"/>
          <w:sz w:val="28"/>
          <w:szCs w:val="28"/>
        </w:rPr>
        <w:t xml:space="preserve"> этого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математические задания соответствуют достаточному уровню</w:t>
      </w:r>
      <w:r>
        <w:rPr>
          <w:sz w:val="28"/>
          <w:szCs w:val="28"/>
        </w:rPr>
        <w:br/>
        <w:t>сложности.</w:t>
      </w:r>
    </w:p>
    <w:p w:rsidR="00657C48" w:rsidRDefault="00657C48" w:rsidP="00657C48">
      <w:pPr>
        <w:shd w:val="clear" w:color="auto" w:fill="FFFFFF"/>
        <w:spacing w:line="331" w:lineRule="exact"/>
        <w:ind w:left="571"/>
      </w:pPr>
      <w:r>
        <w:rPr>
          <w:sz w:val="28"/>
          <w:szCs w:val="28"/>
        </w:rPr>
        <w:t>На изучение трех разделов отводится 16 часов и 1 час на определение</w:t>
      </w:r>
      <w:r>
        <w:rPr>
          <w:sz w:val="28"/>
          <w:szCs w:val="28"/>
        </w:rPr>
        <w:br/>
        <w:t>успешности усвоения материала.</w:t>
      </w:r>
    </w:p>
    <w:p w:rsidR="00657C48" w:rsidRDefault="00657C48" w:rsidP="00657C48">
      <w:pPr>
        <w:shd w:val="clear" w:color="auto" w:fill="FFFFFF"/>
        <w:spacing w:before="658"/>
        <w:ind w:left="595"/>
      </w:pPr>
      <w:r>
        <w:rPr>
          <w:i/>
          <w:iCs/>
          <w:sz w:val="28"/>
          <w:szCs w:val="28"/>
          <w:u w:val="single"/>
        </w:rPr>
        <w:t>ТЕМАТИЧЕСКОЕ ПЛАНИРОВАНИЕ</w:t>
      </w:r>
    </w:p>
    <w:p w:rsidR="00657C48" w:rsidRDefault="00657C48" w:rsidP="00657C48">
      <w:pPr>
        <w:spacing w:after="629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2"/>
        <w:gridCol w:w="3461"/>
        <w:gridCol w:w="950"/>
        <w:gridCol w:w="4483"/>
      </w:tblGrid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№</w:t>
            </w:r>
            <w:proofErr w:type="spellStart"/>
            <w:r>
              <w:rPr>
                <w:spacing w:val="-1"/>
                <w:sz w:val="28"/>
                <w:szCs w:val="28"/>
              </w:rPr>
              <w:t>п\</w:t>
            </w:r>
            <w:proofErr w:type="gramStart"/>
            <w:r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31" w:lineRule="exact"/>
              <w:ind w:right="197"/>
            </w:pPr>
            <w:r>
              <w:rPr>
                <w:spacing w:val="-2"/>
                <w:sz w:val="28"/>
                <w:szCs w:val="28"/>
              </w:rPr>
              <w:t>Наименование разделов и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31" w:lineRule="exact"/>
              <w:ind w:right="19" w:firstLine="5"/>
            </w:pPr>
            <w:r>
              <w:rPr>
                <w:spacing w:val="-7"/>
                <w:sz w:val="28"/>
                <w:szCs w:val="28"/>
              </w:rPr>
              <w:t>кол-во</w:t>
            </w:r>
            <w:r>
              <w:rPr>
                <w:spacing w:val="-7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Множества</w:t>
            </w:r>
          </w:p>
          <w:p w:rsidR="00657C48" w:rsidRDefault="00657C48" w:rsidP="003145D3">
            <w:pPr>
              <w:shd w:val="clear" w:color="auto" w:fill="FFFFFF"/>
              <w:spacing w:line="326" w:lineRule="exact"/>
            </w:pPr>
            <w:r>
              <w:rPr>
                <w:spacing w:val="-2"/>
                <w:sz w:val="28"/>
                <w:szCs w:val="28"/>
              </w:rPr>
              <w:t>Множества и их элементы</w:t>
            </w:r>
          </w:p>
          <w:p w:rsidR="00657C48" w:rsidRDefault="00657C48" w:rsidP="003145D3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Характеристическое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643"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605"/>
            </w:pPr>
            <w:r>
              <w:rPr>
                <w:spacing w:val="-2"/>
                <w:sz w:val="28"/>
                <w:szCs w:val="28"/>
              </w:rPr>
              <w:t>практическая работа в группах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математический диктант</w:t>
            </w:r>
          </w:p>
        </w:tc>
      </w:tr>
    </w:tbl>
    <w:p w:rsidR="00657C48" w:rsidRDefault="00657C48" w:rsidP="00657C48">
      <w:pPr>
        <w:shd w:val="clear" w:color="auto" w:fill="FFFFFF"/>
        <w:spacing w:before="307"/>
        <w:ind w:left="4200"/>
      </w:pPr>
      <w:r>
        <w:rPr>
          <w:rFonts w:ascii="Arial" w:hAnsi="Arial" w:cs="Arial"/>
          <w:b/>
          <w:bCs/>
        </w:rPr>
        <w:t>3</w:t>
      </w:r>
    </w:p>
    <w:p w:rsidR="00657C48" w:rsidRDefault="00657C48" w:rsidP="00657C48">
      <w:pPr>
        <w:shd w:val="clear" w:color="auto" w:fill="FFFFFF"/>
        <w:spacing w:before="307"/>
        <w:ind w:left="4200"/>
        <w:sectPr w:rsidR="00657C48">
          <w:pgSz w:w="11909" w:h="16834"/>
          <w:pgMar w:top="1145" w:right="964" w:bottom="360" w:left="12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3461"/>
        <w:gridCol w:w="950"/>
        <w:gridCol w:w="4478"/>
      </w:tblGrid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75" w:firstLine="10"/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br/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749" w:firstLine="10"/>
            </w:pPr>
            <w:r>
              <w:rPr>
                <w:sz w:val="28"/>
                <w:szCs w:val="28"/>
              </w:rPr>
              <w:t>свойство множества</w:t>
            </w:r>
            <w:r>
              <w:rPr>
                <w:sz w:val="28"/>
                <w:szCs w:val="28"/>
              </w:rPr>
              <w:br/>
              <w:t>Числовые множества</w:t>
            </w:r>
            <w:r>
              <w:rPr>
                <w:sz w:val="28"/>
                <w:szCs w:val="28"/>
              </w:rPr>
              <w:br/>
              <w:t>Множество точек на</w:t>
            </w:r>
            <w:r>
              <w:rPr>
                <w:sz w:val="28"/>
                <w:szCs w:val="28"/>
              </w:rPr>
              <w:br/>
              <w:t>плоскости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648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br/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94"/>
            </w:pPr>
            <w:r>
              <w:rPr>
                <w:sz w:val="28"/>
                <w:szCs w:val="28"/>
              </w:rPr>
              <w:t>практическая работа в группах</w:t>
            </w:r>
            <w:r>
              <w:rPr>
                <w:sz w:val="28"/>
                <w:szCs w:val="28"/>
              </w:rPr>
              <w:br/>
              <w:t>доклады, дифференцированная</w:t>
            </w:r>
            <w:r>
              <w:rPr>
                <w:sz w:val="28"/>
                <w:szCs w:val="28"/>
              </w:rPr>
              <w:br/>
              <w:t>самостоятельная работа</w:t>
            </w: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70"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br/>
              <w:t>6</w:t>
            </w:r>
          </w:p>
          <w:p w:rsidR="00657C48" w:rsidRDefault="00657C48" w:rsidP="003145D3">
            <w:pPr>
              <w:shd w:val="clear" w:color="auto" w:fill="FFFFFF"/>
              <w:spacing w:line="326" w:lineRule="exact"/>
              <w:ind w:right="470"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br/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Операции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  <w:p w:rsidR="00657C48" w:rsidRDefault="00657C48" w:rsidP="003145D3">
            <w:pPr>
              <w:shd w:val="clear" w:color="auto" w:fill="FFFFFF"/>
              <w:spacing w:line="326" w:lineRule="exact"/>
              <w:ind w:right="643" w:firstLine="29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br/>
              <w:t>1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/>
          <w:p w:rsidR="00657C48" w:rsidRDefault="00657C48" w:rsidP="003145D3"/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множествами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</w:p>
          <w:p w:rsidR="00657C48" w:rsidRDefault="00657C48" w:rsidP="003145D3">
            <w:pPr>
              <w:shd w:val="clear" w:color="auto" w:fill="FFFFFF"/>
            </w:pPr>
          </w:p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</w:p>
          <w:p w:rsidR="00657C48" w:rsidRDefault="00657C48" w:rsidP="003145D3">
            <w:pPr>
              <w:shd w:val="clear" w:color="auto" w:fill="FFFFFF"/>
            </w:pP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/>
          <w:p w:rsidR="00657C48" w:rsidRDefault="00657C48" w:rsidP="003145D3"/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61" w:firstLine="5"/>
            </w:pPr>
            <w:r>
              <w:rPr>
                <w:sz w:val="28"/>
                <w:szCs w:val="28"/>
              </w:rPr>
              <w:t>Подмножества</w:t>
            </w:r>
            <w:r>
              <w:rPr>
                <w:sz w:val="28"/>
                <w:szCs w:val="28"/>
              </w:rPr>
              <w:br/>
              <w:t>Пересечение множеств</w:t>
            </w:r>
            <w:r>
              <w:rPr>
                <w:sz w:val="28"/>
                <w:szCs w:val="28"/>
              </w:rPr>
              <w:br/>
            </w:r>
            <w:r>
              <w:rPr>
                <w:spacing w:val="-3"/>
                <w:sz w:val="28"/>
                <w:szCs w:val="28"/>
              </w:rPr>
              <w:t>Объединение множеств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Разность множеств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61" w:firstLine="5"/>
            </w:pPr>
          </w:p>
          <w:p w:rsidR="00657C48" w:rsidRDefault="00657C48" w:rsidP="003145D3">
            <w:pPr>
              <w:shd w:val="clear" w:color="auto" w:fill="FFFFFF"/>
              <w:spacing w:line="326" w:lineRule="exact"/>
              <w:ind w:right="461" w:firstLine="5"/>
            </w:pPr>
          </w:p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461" w:firstLine="5"/>
            </w:pPr>
          </w:p>
          <w:p w:rsidR="00657C48" w:rsidRDefault="00657C48" w:rsidP="003145D3">
            <w:pPr>
              <w:shd w:val="clear" w:color="auto" w:fill="FFFFFF"/>
              <w:spacing w:line="326" w:lineRule="exact"/>
              <w:ind w:right="461" w:firstLine="5"/>
            </w:pP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26" w:lineRule="exact"/>
              <w:ind w:right="336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br/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Свойства операций </w:t>
            </w:r>
            <w:proofErr w:type="gramStart"/>
            <w:r>
              <w:rPr>
                <w:spacing w:val="-2"/>
                <w:sz w:val="28"/>
                <w:szCs w:val="28"/>
              </w:rPr>
              <w:t>над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  <w:p w:rsidR="00657C48" w:rsidRDefault="00657C48" w:rsidP="003145D3">
            <w:pPr>
              <w:shd w:val="clear" w:color="auto" w:fill="FFFFFF"/>
              <w:spacing w:line="331" w:lineRule="exact"/>
              <w:ind w:right="643" w:firstLine="19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  <w:t>2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деловая игра</w:t>
            </w: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/>
          <w:p w:rsidR="00657C48" w:rsidRDefault="00657C48" w:rsidP="003145D3"/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множествами.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</w:p>
          <w:p w:rsidR="00657C48" w:rsidRDefault="00657C48" w:rsidP="003145D3">
            <w:pPr>
              <w:shd w:val="clear" w:color="auto" w:fill="FFFFFF"/>
            </w:pPr>
          </w:p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</w:p>
          <w:p w:rsidR="00657C48" w:rsidRDefault="00657C48" w:rsidP="003145D3">
            <w:pPr>
              <w:shd w:val="clear" w:color="auto" w:fill="FFFFFF"/>
            </w:pP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/>
          <w:p w:rsidR="00657C48" w:rsidRDefault="00657C48" w:rsidP="003145D3"/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31" w:lineRule="exact"/>
              <w:ind w:right="610"/>
            </w:pPr>
            <w:r>
              <w:rPr>
                <w:sz w:val="28"/>
                <w:szCs w:val="28"/>
              </w:rPr>
              <w:t>Алгебра множеств</w:t>
            </w:r>
            <w:r>
              <w:rPr>
                <w:sz w:val="28"/>
                <w:szCs w:val="28"/>
              </w:rPr>
              <w:br/>
            </w:r>
            <w:r>
              <w:rPr>
                <w:spacing w:val="-4"/>
                <w:sz w:val="28"/>
                <w:szCs w:val="28"/>
              </w:rPr>
              <w:t>Формула включений и</w:t>
            </w:r>
            <w:r>
              <w:rPr>
                <w:spacing w:val="-4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исключений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31" w:lineRule="exact"/>
              <w:ind w:right="610"/>
            </w:pPr>
          </w:p>
          <w:p w:rsidR="00657C48" w:rsidRDefault="00657C48" w:rsidP="003145D3">
            <w:pPr>
              <w:shd w:val="clear" w:color="auto" w:fill="FFFFFF"/>
              <w:spacing w:line="331" w:lineRule="exact"/>
              <w:ind w:right="610"/>
            </w:pPr>
          </w:p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  <w:spacing w:line="331" w:lineRule="exact"/>
              <w:ind w:right="610"/>
            </w:pPr>
          </w:p>
          <w:p w:rsidR="00657C48" w:rsidRDefault="00657C48" w:rsidP="003145D3">
            <w:pPr>
              <w:shd w:val="clear" w:color="auto" w:fill="FFFFFF"/>
              <w:spacing w:line="331" w:lineRule="exact"/>
              <w:ind w:right="610"/>
            </w:pPr>
          </w:p>
        </w:tc>
      </w:tr>
      <w:tr w:rsidR="00657C48" w:rsidTr="003145D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Проверка усвоения знаний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48" w:rsidRDefault="00657C48" w:rsidP="003145D3">
            <w:pPr>
              <w:shd w:val="clear" w:color="auto" w:fill="FFFFFF"/>
            </w:pPr>
            <w:r>
              <w:rPr>
                <w:sz w:val="28"/>
                <w:szCs w:val="28"/>
              </w:rPr>
              <w:t>защита проекта (реферат)</w:t>
            </w:r>
          </w:p>
        </w:tc>
      </w:tr>
    </w:tbl>
    <w:p w:rsidR="00657C48" w:rsidRDefault="00657C48" w:rsidP="00657C48">
      <w:pPr>
        <w:shd w:val="clear" w:color="auto" w:fill="FFFFFF"/>
        <w:spacing w:before="643"/>
        <w:ind w:left="3643"/>
      </w:pPr>
      <w:r>
        <w:rPr>
          <w:b/>
          <w:bCs/>
          <w:spacing w:val="-12"/>
          <w:sz w:val="30"/>
          <w:szCs w:val="30"/>
          <w:u w:val="single"/>
        </w:rPr>
        <w:t>Замечание:</w:t>
      </w:r>
    </w:p>
    <w:p w:rsidR="00657C48" w:rsidRDefault="00657C48" w:rsidP="00657C48">
      <w:pPr>
        <w:shd w:val="clear" w:color="auto" w:fill="FFFFFF"/>
        <w:spacing w:before="317" w:line="326" w:lineRule="exact"/>
        <w:ind w:left="581" w:right="787" w:firstLine="211"/>
        <w:jc w:val="both"/>
      </w:pPr>
      <w:r>
        <w:rPr>
          <w:spacing w:val="-11"/>
          <w:sz w:val="30"/>
          <w:szCs w:val="30"/>
        </w:rPr>
        <w:t>Данный курс, с учетом возможностей учащихся (колония строгого</w:t>
      </w:r>
      <w:r>
        <w:rPr>
          <w:spacing w:val="-11"/>
          <w:sz w:val="30"/>
          <w:szCs w:val="30"/>
        </w:rPr>
        <w:br/>
        <w:t>режима), не включает в планы занятий этапа выполнения и проверки</w:t>
      </w:r>
      <w:r>
        <w:rPr>
          <w:spacing w:val="-11"/>
          <w:sz w:val="30"/>
          <w:szCs w:val="30"/>
        </w:rPr>
        <w:br/>
      </w:r>
      <w:r>
        <w:rPr>
          <w:sz w:val="30"/>
          <w:szCs w:val="30"/>
        </w:rPr>
        <w:t>домашнего задания.</w:t>
      </w:r>
    </w:p>
    <w:p w:rsidR="00657C48" w:rsidRDefault="00657C48" w:rsidP="00657C48">
      <w:pPr>
        <w:shd w:val="clear" w:color="auto" w:fill="FFFFFF"/>
        <w:spacing w:line="326" w:lineRule="exact"/>
        <w:ind w:left="586"/>
      </w:pPr>
      <w:proofErr w:type="gramStart"/>
      <w:r>
        <w:rPr>
          <w:spacing w:val="-8"/>
          <w:sz w:val="30"/>
          <w:szCs w:val="30"/>
        </w:rPr>
        <w:t>В следствие</w:t>
      </w:r>
      <w:proofErr w:type="gramEnd"/>
      <w:r>
        <w:rPr>
          <w:spacing w:val="-8"/>
          <w:sz w:val="30"/>
          <w:szCs w:val="30"/>
        </w:rPr>
        <w:t xml:space="preserve"> того, что на планирование уроков геометрии в вечерних</w:t>
      </w:r>
      <w:r>
        <w:rPr>
          <w:spacing w:val="-8"/>
          <w:sz w:val="30"/>
          <w:szCs w:val="30"/>
        </w:rPr>
        <w:br/>
        <w:t>школах отводится 1 час в неделю, то в основном практические задания,</w:t>
      </w:r>
      <w:r>
        <w:rPr>
          <w:spacing w:val="-8"/>
          <w:sz w:val="30"/>
          <w:szCs w:val="30"/>
        </w:rPr>
        <w:br/>
      </w:r>
      <w:r>
        <w:rPr>
          <w:spacing w:val="-9"/>
          <w:sz w:val="30"/>
          <w:szCs w:val="30"/>
        </w:rPr>
        <w:t>входящие в элективный курс,   углубляют и систематизируют знания и</w:t>
      </w:r>
      <w:r>
        <w:rPr>
          <w:spacing w:val="-9"/>
          <w:sz w:val="30"/>
          <w:szCs w:val="30"/>
        </w:rPr>
        <w:br/>
      </w:r>
      <w:r>
        <w:rPr>
          <w:spacing w:val="-6"/>
          <w:sz w:val="30"/>
          <w:szCs w:val="30"/>
        </w:rPr>
        <w:t>умения из курса алгебры, хотя теоретические вопросы посвящены и</w:t>
      </w:r>
      <w:r>
        <w:rPr>
          <w:spacing w:val="-6"/>
          <w:sz w:val="30"/>
          <w:szCs w:val="30"/>
        </w:rPr>
        <w:br/>
      </w:r>
      <w:r>
        <w:rPr>
          <w:sz w:val="30"/>
          <w:szCs w:val="30"/>
        </w:rPr>
        <w:t>интересным разделам из курса геометрии.</w:t>
      </w:r>
    </w:p>
    <w:p w:rsidR="00657C48" w:rsidRDefault="00657C48" w:rsidP="00657C48">
      <w:pPr>
        <w:shd w:val="clear" w:color="auto" w:fill="FFFFFF"/>
        <w:spacing w:before="3830"/>
        <w:ind w:left="4205"/>
      </w:pPr>
      <w:r>
        <w:rPr>
          <w:rFonts w:ascii="Arial" w:hAnsi="Arial" w:cs="Arial"/>
          <w:b/>
          <w:bCs/>
        </w:rPr>
        <w:lastRenderedPageBreak/>
        <w:t>4</w:t>
      </w:r>
    </w:p>
    <w:p w:rsidR="002F7598" w:rsidRDefault="002F7598"/>
    <w:sectPr w:rsidR="002F7598" w:rsidSect="004A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A6" w:rsidRDefault="007D45A6" w:rsidP="00657C48">
      <w:r>
        <w:separator/>
      </w:r>
    </w:p>
  </w:endnote>
  <w:endnote w:type="continuationSeparator" w:id="0">
    <w:p w:rsidR="007D45A6" w:rsidRDefault="007D45A6" w:rsidP="0065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A6" w:rsidRDefault="007D45A6" w:rsidP="00657C48">
      <w:r>
        <w:separator/>
      </w:r>
    </w:p>
  </w:footnote>
  <w:footnote w:type="continuationSeparator" w:id="0">
    <w:p w:rsidR="007D45A6" w:rsidRDefault="007D45A6" w:rsidP="00657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48"/>
    <w:rsid w:val="00001629"/>
    <w:rsid w:val="00001D8F"/>
    <w:rsid w:val="00007A79"/>
    <w:rsid w:val="000233B7"/>
    <w:rsid w:val="000239FE"/>
    <w:rsid w:val="000273E2"/>
    <w:rsid w:val="000301CE"/>
    <w:rsid w:val="00030A92"/>
    <w:rsid w:val="00032FBB"/>
    <w:rsid w:val="00033D56"/>
    <w:rsid w:val="00034A51"/>
    <w:rsid w:val="000358E2"/>
    <w:rsid w:val="00040099"/>
    <w:rsid w:val="00042058"/>
    <w:rsid w:val="00044061"/>
    <w:rsid w:val="00047AE7"/>
    <w:rsid w:val="00047FA8"/>
    <w:rsid w:val="00050B99"/>
    <w:rsid w:val="00052EBA"/>
    <w:rsid w:val="00064E33"/>
    <w:rsid w:val="00067E62"/>
    <w:rsid w:val="00070934"/>
    <w:rsid w:val="00076875"/>
    <w:rsid w:val="00080AB4"/>
    <w:rsid w:val="0008727F"/>
    <w:rsid w:val="0009103F"/>
    <w:rsid w:val="00092D92"/>
    <w:rsid w:val="00097BDF"/>
    <w:rsid w:val="00097DBD"/>
    <w:rsid w:val="000A089F"/>
    <w:rsid w:val="000A1332"/>
    <w:rsid w:val="000A493F"/>
    <w:rsid w:val="000A7104"/>
    <w:rsid w:val="000A7E27"/>
    <w:rsid w:val="000B1477"/>
    <w:rsid w:val="000C0862"/>
    <w:rsid w:val="000C2887"/>
    <w:rsid w:val="000C3CAB"/>
    <w:rsid w:val="000C552A"/>
    <w:rsid w:val="000C7AF9"/>
    <w:rsid w:val="000E00C6"/>
    <w:rsid w:val="000E0853"/>
    <w:rsid w:val="000E1005"/>
    <w:rsid w:val="000E7050"/>
    <w:rsid w:val="000F6BA9"/>
    <w:rsid w:val="001125F8"/>
    <w:rsid w:val="00112694"/>
    <w:rsid w:val="00115CE5"/>
    <w:rsid w:val="0011774A"/>
    <w:rsid w:val="00136660"/>
    <w:rsid w:val="00142932"/>
    <w:rsid w:val="00151531"/>
    <w:rsid w:val="00154B24"/>
    <w:rsid w:val="00160920"/>
    <w:rsid w:val="001634BB"/>
    <w:rsid w:val="0017211D"/>
    <w:rsid w:val="00172173"/>
    <w:rsid w:val="00174AFE"/>
    <w:rsid w:val="00181A90"/>
    <w:rsid w:val="00182750"/>
    <w:rsid w:val="001844CB"/>
    <w:rsid w:val="00185591"/>
    <w:rsid w:val="001876BE"/>
    <w:rsid w:val="001962E1"/>
    <w:rsid w:val="00196DAA"/>
    <w:rsid w:val="001973AC"/>
    <w:rsid w:val="001A6990"/>
    <w:rsid w:val="001B1868"/>
    <w:rsid w:val="001B4E6E"/>
    <w:rsid w:val="001B6CEB"/>
    <w:rsid w:val="001C02AD"/>
    <w:rsid w:val="001C15F0"/>
    <w:rsid w:val="001C1F23"/>
    <w:rsid w:val="001C2CEF"/>
    <w:rsid w:val="001C350A"/>
    <w:rsid w:val="001C70B6"/>
    <w:rsid w:val="001D003C"/>
    <w:rsid w:val="001D0E38"/>
    <w:rsid w:val="001D1C34"/>
    <w:rsid w:val="001D34F0"/>
    <w:rsid w:val="001D7D12"/>
    <w:rsid w:val="001E3188"/>
    <w:rsid w:val="001E741D"/>
    <w:rsid w:val="001F4A51"/>
    <w:rsid w:val="00200EED"/>
    <w:rsid w:val="00201057"/>
    <w:rsid w:val="00201EA4"/>
    <w:rsid w:val="002020C3"/>
    <w:rsid w:val="00203F07"/>
    <w:rsid w:val="00203FFF"/>
    <w:rsid w:val="00213257"/>
    <w:rsid w:val="002154A5"/>
    <w:rsid w:val="00216198"/>
    <w:rsid w:val="0021659D"/>
    <w:rsid w:val="00223A14"/>
    <w:rsid w:val="00224AF3"/>
    <w:rsid w:val="00231E46"/>
    <w:rsid w:val="00232BF8"/>
    <w:rsid w:val="00234701"/>
    <w:rsid w:val="002435F3"/>
    <w:rsid w:val="00251946"/>
    <w:rsid w:val="002569CF"/>
    <w:rsid w:val="00263133"/>
    <w:rsid w:val="002637BA"/>
    <w:rsid w:val="00264501"/>
    <w:rsid w:val="00264F5D"/>
    <w:rsid w:val="00265F8E"/>
    <w:rsid w:val="002714E2"/>
    <w:rsid w:val="002723E8"/>
    <w:rsid w:val="00273149"/>
    <w:rsid w:val="002745BD"/>
    <w:rsid w:val="00291C66"/>
    <w:rsid w:val="002B29C3"/>
    <w:rsid w:val="002B4045"/>
    <w:rsid w:val="002B7453"/>
    <w:rsid w:val="002C2709"/>
    <w:rsid w:val="002C5C3D"/>
    <w:rsid w:val="002D1002"/>
    <w:rsid w:val="002D4327"/>
    <w:rsid w:val="002D5259"/>
    <w:rsid w:val="002D5BF4"/>
    <w:rsid w:val="002D60E4"/>
    <w:rsid w:val="002D7A8D"/>
    <w:rsid w:val="002E13AB"/>
    <w:rsid w:val="002E2375"/>
    <w:rsid w:val="002E3CFD"/>
    <w:rsid w:val="002E4976"/>
    <w:rsid w:val="002F0B19"/>
    <w:rsid w:val="002F48F0"/>
    <w:rsid w:val="002F6FC9"/>
    <w:rsid w:val="002F74EC"/>
    <w:rsid w:val="002F7598"/>
    <w:rsid w:val="003035D9"/>
    <w:rsid w:val="0030621D"/>
    <w:rsid w:val="003078BF"/>
    <w:rsid w:val="0031069A"/>
    <w:rsid w:val="00312A02"/>
    <w:rsid w:val="00316FD8"/>
    <w:rsid w:val="00323F50"/>
    <w:rsid w:val="00324950"/>
    <w:rsid w:val="00325652"/>
    <w:rsid w:val="00326030"/>
    <w:rsid w:val="0032745E"/>
    <w:rsid w:val="00327F60"/>
    <w:rsid w:val="00333320"/>
    <w:rsid w:val="00333819"/>
    <w:rsid w:val="003407D1"/>
    <w:rsid w:val="0034083E"/>
    <w:rsid w:val="00342B29"/>
    <w:rsid w:val="00351FF5"/>
    <w:rsid w:val="00353274"/>
    <w:rsid w:val="00353FD1"/>
    <w:rsid w:val="00353FD6"/>
    <w:rsid w:val="0035438D"/>
    <w:rsid w:val="00356989"/>
    <w:rsid w:val="00360E16"/>
    <w:rsid w:val="00361A1D"/>
    <w:rsid w:val="003660E6"/>
    <w:rsid w:val="00366939"/>
    <w:rsid w:val="00370C73"/>
    <w:rsid w:val="0037485C"/>
    <w:rsid w:val="00375C37"/>
    <w:rsid w:val="00387E7E"/>
    <w:rsid w:val="00393444"/>
    <w:rsid w:val="0039689A"/>
    <w:rsid w:val="00397A96"/>
    <w:rsid w:val="003A43D1"/>
    <w:rsid w:val="003A70BC"/>
    <w:rsid w:val="003B423C"/>
    <w:rsid w:val="003B6D60"/>
    <w:rsid w:val="003B7A77"/>
    <w:rsid w:val="003C337E"/>
    <w:rsid w:val="003C3F91"/>
    <w:rsid w:val="003C6186"/>
    <w:rsid w:val="003C7B56"/>
    <w:rsid w:val="003D4659"/>
    <w:rsid w:val="003E10C6"/>
    <w:rsid w:val="003E12DF"/>
    <w:rsid w:val="003E33F5"/>
    <w:rsid w:val="003E7333"/>
    <w:rsid w:val="003F1E9D"/>
    <w:rsid w:val="003F31B3"/>
    <w:rsid w:val="003F757F"/>
    <w:rsid w:val="004018CA"/>
    <w:rsid w:val="004026E5"/>
    <w:rsid w:val="0040446B"/>
    <w:rsid w:val="00405771"/>
    <w:rsid w:val="00405EFD"/>
    <w:rsid w:val="00410B7E"/>
    <w:rsid w:val="00415828"/>
    <w:rsid w:val="00416D41"/>
    <w:rsid w:val="004201D3"/>
    <w:rsid w:val="004228FD"/>
    <w:rsid w:val="0042616A"/>
    <w:rsid w:val="00431D30"/>
    <w:rsid w:val="00433683"/>
    <w:rsid w:val="0043784D"/>
    <w:rsid w:val="00440D64"/>
    <w:rsid w:val="00443FC4"/>
    <w:rsid w:val="0044579E"/>
    <w:rsid w:val="00454EA1"/>
    <w:rsid w:val="0046033A"/>
    <w:rsid w:val="0046188C"/>
    <w:rsid w:val="00462B85"/>
    <w:rsid w:val="00466F5C"/>
    <w:rsid w:val="00467994"/>
    <w:rsid w:val="00476347"/>
    <w:rsid w:val="004819DA"/>
    <w:rsid w:val="00482641"/>
    <w:rsid w:val="00482A6D"/>
    <w:rsid w:val="00483953"/>
    <w:rsid w:val="00483F91"/>
    <w:rsid w:val="00484567"/>
    <w:rsid w:val="00486191"/>
    <w:rsid w:val="00490510"/>
    <w:rsid w:val="0049275D"/>
    <w:rsid w:val="00495698"/>
    <w:rsid w:val="004A0D12"/>
    <w:rsid w:val="004A159E"/>
    <w:rsid w:val="004A1B39"/>
    <w:rsid w:val="004A5370"/>
    <w:rsid w:val="004A62C6"/>
    <w:rsid w:val="004A7DEB"/>
    <w:rsid w:val="004B1991"/>
    <w:rsid w:val="004B3BAD"/>
    <w:rsid w:val="004B7A98"/>
    <w:rsid w:val="004C3B03"/>
    <w:rsid w:val="004C5E0F"/>
    <w:rsid w:val="004E35F6"/>
    <w:rsid w:val="004E575C"/>
    <w:rsid w:val="004F2A38"/>
    <w:rsid w:val="004F44CF"/>
    <w:rsid w:val="004F5886"/>
    <w:rsid w:val="005026A8"/>
    <w:rsid w:val="0050331C"/>
    <w:rsid w:val="005038C9"/>
    <w:rsid w:val="00503AC2"/>
    <w:rsid w:val="00514AB8"/>
    <w:rsid w:val="0052026E"/>
    <w:rsid w:val="00520C6D"/>
    <w:rsid w:val="00521158"/>
    <w:rsid w:val="00521735"/>
    <w:rsid w:val="00523010"/>
    <w:rsid w:val="0052549C"/>
    <w:rsid w:val="0052703D"/>
    <w:rsid w:val="00527A34"/>
    <w:rsid w:val="005327ED"/>
    <w:rsid w:val="00536C4D"/>
    <w:rsid w:val="00541C36"/>
    <w:rsid w:val="00544F6B"/>
    <w:rsid w:val="00545C94"/>
    <w:rsid w:val="0054715D"/>
    <w:rsid w:val="00550490"/>
    <w:rsid w:val="0055129E"/>
    <w:rsid w:val="00556D0B"/>
    <w:rsid w:val="00561D15"/>
    <w:rsid w:val="00565981"/>
    <w:rsid w:val="00565A16"/>
    <w:rsid w:val="0057626C"/>
    <w:rsid w:val="005812A4"/>
    <w:rsid w:val="005815A8"/>
    <w:rsid w:val="00583327"/>
    <w:rsid w:val="0058518C"/>
    <w:rsid w:val="005865B1"/>
    <w:rsid w:val="0059666F"/>
    <w:rsid w:val="00597875"/>
    <w:rsid w:val="00597B27"/>
    <w:rsid w:val="005A58CD"/>
    <w:rsid w:val="005A598A"/>
    <w:rsid w:val="005A773E"/>
    <w:rsid w:val="005A783C"/>
    <w:rsid w:val="005A797C"/>
    <w:rsid w:val="005B1349"/>
    <w:rsid w:val="005B488D"/>
    <w:rsid w:val="005C00A9"/>
    <w:rsid w:val="005D1E22"/>
    <w:rsid w:val="005D2B56"/>
    <w:rsid w:val="005D3034"/>
    <w:rsid w:val="005D307D"/>
    <w:rsid w:val="005F0C9F"/>
    <w:rsid w:val="005F3D0D"/>
    <w:rsid w:val="005F7358"/>
    <w:rsid w:val="005F745C"/>
    <w:rsid w:val="0060308B"/>
    <w:rsid w:val="00606383"/>
    <w:rsid w:val="00606D24"/>
    <w:rsid w:val="00610008"/>
    <w:rsid w:val="00610225"/>
    <w:rsid w:val="00612C99"/>
    <w:rsid w:val="00614E96"/>
    <w:rsid w:val="00615431"/>
    <w:rsid w:val="00622858"/>
    <w:rsid w:val="0062447E"/>
    <w:rsid w:val="006253F8"/>
    <w:rsid w:val="00626529"/>
    <w:rsid w:val="00633740"/>
    <w:rsid w:val="00634F58"/>
    <w:rsid w:val="0063649B"/>
    <w:rsid w:val="006456AF"/>
    <w:rsid w:val="006539E8"/>
    <w:rsid w:val="00656FB7"/>
    <w:rsid w:val="00657530"/>
    <w:rsid w:val="00657BA1"/>
    <w:rsid w:val="00657C48"/>
    <w:rsid w:val="00657E9C"/>
    <w:rsid w:val="006600C4"/>
    <w:rsid w:val="00660CAF"/>
    <w:rsid w:val="00661B42"/>
    <w:rsid w:val="0066387E"/>
    <w:rsid w:val="00665F0E"/>
    <w:rsid w:val="00671B87"/>
    <w:rsid w:val="0067336B"/>
    <w:rsid w:val="006767DF"/>
    <w:rsid w:val="006777C8"/>
    <w:rsid w:val="006805D9"/>
    <w:rsid w:val="006824A2"/>
    <w:rsid w:val="00685243"/>
    <w:rsid w:val="00687AE9"/>
    <w:rsid w:val="006932CD"/>
    <w:rsid w:val="006965A9"/>
    <w:rsid w:val="00696869"/>
    <w:rsid w:val="00696E64"/>
    <w:rsid w:val="006978C5"/>
    <w:rsid w:val="006A0A59"/>
    <w:rsid w:val="006A182D"/>
    <w:rsid w:val="006A1F84"/>
    <w:rsid w:val="006A3851"/>
    <w:rsid w:val="006B25D5"/>
    <w:rsid w:val="006B5636"/>
    <w:rsid w:val="006C4A1B"/>
    <w:rsid w:val="006C7A21"/>
    <w:rsid w:val="006C7D40"/>
    <w:rsid w:val="006D42B8"/>
    <w:rsid w:val="006D74B1"/>
    <w:rsid w:val="006E2B5A"/>
    <w:rsid w:val="006E2D01"/>
    <w:rsid w:val="006E5E41"/>
    <w:rsid w:val="006E6192"/>
    <w:rsid w:val="006E6875"/>
    <w:rsid w:val="006F3C2C"/>
    <w:rsid w:val="006F5566"/>
    <w:rsid w:val="00701C76"/>
    <w:rsid w:val="00710282"/>
    <w:rsid w:val="00710FE8"/>
    <w:rsid w:val="007112D7"/>
    <w:rsid w:val="00714E09"/>
    <w:rsid w:val="00716F06"/>
    <w:rsid w:val="007236AF"/>
    <w:rsid w:val="00742A39"/>
    <w:rsid w:val="00742C87"/>
    <w:rsid w:val="007452F7"/>
    <w:rsid w:val="007458C9"/>
    <w:rsid w:val="007473C1"/>
    <w:rsid w:val="0074758B"/>
    <w:rsid w:val="00750779"/>
    <w:rsid w:val="00753D73"/>
    <w:rsid w:val="00755CEE"/>
    <w:rsid w:val="00756CF2"/>
    <w:rsid w:val="0075769F"/>
    <w:rsid w:val="00764A7F"/>
    <w:rsid w:val="00766251"/>
    <w:rsid w:val="007705EC"/>
    <w:rsid w:val="007711F5"/>
    <w:rsid w:val="00771EC0"/>
    <w:rsid w:val="00775284"/>
    <w:rsid w:val="00776662"/>
    <w:rsid w:val="00780A1B"/>
    <w:rsid w:val="007835D4"/>
    <w:rsid w:val="007848BF"/>
    <w:rsid w:val="00785393"/>
    <w:rsid w:val="00792968"/>
    <w:rsid w:val="007946C5"/>
    <w:rsid w:val="00796D5D"/>
    <w:rsid w:val="00797867"/>
    <w:rsid w:val="007A0F91"/>
    <w:rsid w:val="007A320C"/>
    <w:rsid w:val="007A4F36"/>
    <w:rsid w:val="007B7AB0"/>
    <w:rsid w:val="007C122E"/>
    <w:rsid w:val="007C498D"/>
    <w:rsid w:val="007C5CF3"/>
    <w:rsid w:val="007D19AF"/>
    <w:rsid w:val="007D45A6"/>
    <w:rsid w:val="007D6A54"/>
    <w:rsid w:val="007E13C7"/>
    <w:rsid w:val="007E1597"/>
    <w:rsid w:val="007E24DC"/>
    <w:rsid w:val="007E43D7"/>
    <w:rsid w:val="007E498D"/>
    <w:rsid w:val="007E64FD"/>
    <w:rsid w:val="007F0A8D"/>
    <w:rsid w:val="007F35E4"/>
    <w:rsid w:val="007F5C5D"/>
    <w:rsid w:val="007F71A5"/>
    <w:rsid w:val="007F7A49"/>
    <w:rsid w:val="00800ED0"/>
    <w:rsid w:val="008022BF"/>
    <w:rsid w:val="008041E5"/>
    <w:rsid w:val="008061A1"/>
    <w:rsid w:val="00807459"/>
    <w:rsid w:val="00807FFA"/>
    <w:rsid w:val="00810783"/>
    <w:rsid w:val="008119C4"/>
    <w:rsid w:val="00817A21"/>
    <w:rsid w:val="008250A4"/>
    <w:rsid w:val="00830F87"/>
    <w:rsid w:val="00832D5C"/>
    <w:rsid w:val="00832EC5"/>
    <w:rsid w:val="00833327"/>
    <w:rsid w:val="008340A9"/>
    <w:rsid w:val="00834AD7"/>
    <w:rsid w:val="008364DE"/>
    <w:rsid w:val="0084024E"/>
    <w:rsid w:val="008463BD"/>
    <w:rsid w:val="00847FC4"/>
    <w:rsid w:val="008502F2"/>
    <w:rsid w:val="008511D4"/>
    <w:rsid w:val="008520E0"/>
    <w:rsid w:val="00852836"/>
    <w:rsid w:val="00855905"/>
    <w:rsid w:val="00860B03"/>
    <w:rsid w:val="00860C34"/>
    <w:rsid w:val="00873502"/>
    <w:rsid w:val="00882284"/>
    <w:rsid w:val="00884525"/>
    <w:rsid w:val="00894081"/>
    <w:rsid w:val="00895660"/>
    <w:rsid w:val="0089635F"/>
    <w:rsid w:val="008A1ECE"/>
    <w:rsid w:val="008B0814"/>
    <w:rsid w:val="008B0FB7"/>
    <w:rsid w:val="008B32BE"/>
    <w:rsid w:val="008B6F10"/>
    <w:rsid w:val="008B768D"/>
    <w:rsid w:val="008B7B39"/>
    <w:rsid w:val="008C33FA"/>
    <w:rsid w:val="008C5CF3"/>
    <w:rsid w:val="008C5D0D"/>
    <w:rsid w:val="008C6ACD"/>
    <w:rsid w:val="008C6F40"/>
    <w:rsid w:val="008D0580"/>
    <w:rsid w:val="008D05EA"/>
    <w:rsid w:val="008D0E0A"/>
    <w:rsid w:val="008D2018"/>
    <w:rsid w:val="008D5BE4"/>
    <w:rsid w:val="008E2B8D"/>
    <w:rsid w:val="008E6309"/>
    <w:rsid w:val="008E6EFA"/>
    <w:rsid w:val="00901ECF"/>
    <w:rsid w:val="009030FC"/>
    <w:rsid w:val="0090448F"/>
    <w:rsid w:val="009052A7"/>
    <w:rsid w:val="009066E0"/>
    <w:rsid w:val="009118DD"/>
    <w:rsid w:val="00915B5F"/>
    <w:rsid w:val="009208F2"/>
    <w:rsid w:val="009210A0"/>
    <w:rsid w:val="00923F12"/>
    <w:rsid w:val="00924875"/>
    <w:rsid w:val="009341E0"/>
    <w:rsid w:val="0093663B"/>
    <w:rsid w:val="00943C93"/>
    <w:rsid w:val="00951AE3"/>
    <w:rsid w:val="0095478F"/>
    <w:rsid w:val="009547A6"/>
    <w:rsid w:val="00954F7C"/>
    <w:rsid w:val="0095529B"/>
    <w:rsid w:val="00960F54"/>
    <w:rsid w:val="009637E2"/>
    <w:rsid w:val="00967523"/>
    <w:rsid w:val="009709F7"/>
    <w:rsid w:val="00976B0C"/>
    <w:rsid w:val="00990A5A"/>
    <w:rsid w:val="0099473F"/>
    <w:rsid w:val="009953F1"/>
    <w:rsid w:val="009A0A38"/>
    <w:rsid w:val="009A0D9E"/>
    <w:rsid w:val="009A3A97"/>
    <w:rsid w:val="009A3D9B"/>
    <w:rsid w:val="009A5B1A"/>
    <w:rsid w:val="009A77F9"/>
    <w:rsid w:val="009B442B"/>
    <w:rsid w:val="009B4F80"/>
    <w:rsid w:val="009C1262"/>
    <w:rsid w:val="009C2E95"/>
    <w:rsid w:val="009C3536"/>
    <w:rsid w:val="009C3637"/>
    <w:rsid w:val="009C4891"/>
    <w:rsid w:val="009C4975"/>
    <w:rsid w:val="009C675B"/>
    <w:rsid w:val="009C6C5C"/>
    <w:rsid w:val="009D0032"/>
    <w:rsid w:val="009E3563"/>
    <w:rsid w:val="009E3F9C"/>
    <w:rsid w:val="009E5245"/>
    <w:rsid w:val="009E7697"/>
    <w:rsid w:val="009F1E88"/>
    <w:rsid w:val="009F2BC6"/>
    <w:rsid w:val="009F2C2F"/>
    <w:rsid w:val="009F3108"/>
    <w:rsid w:val="009F3DA5"/>
    <w:rsid w:val="009F66AD"/>
    <w:rsid w:val="009F6A26"/>
    <w:rsid w:val="00A04DF8"/>
    <w:rsid w:val="00A11E65"/>
    <w:rsid w:val="00A22686"/>
    <w:rsid w:val="00A22788"/>
    <w:rsid w:val="00A25F0C"/>
    <w:rsid w:val="00A27A71"/>
    <w:rsid w:val="00A27E1C"/>
    <w:rsid w:val="00A42792"/>
    <w:rsid w:val="00A52412"/>
    <w:rsid w:val="00A55EBB"/>
    <w:rsid w:val="00A64379"/>
    <w:rsid w:val="00A66B66"/>
    <w:rsid w:val="00A66CA9"/>
    <w:rsid w:val="00A67805"/>
    <w:rsid w:val="00A70FDE"/>
    <w:rsid w:val="00A7301F"/>
    <w:rsid w:val="00A73604"/>
    <w:rsid w:val="00A81058"/>
    <w:rsid w:val="00A82402"/>
    <w:rsid w:val="00A846DE"/>
    <w:rsid w:val="00A85A28"/>
    <w:rsid w:val="00A876B5"/>
    <w:rsid w:val="00A8772F"/>
    <w:rsid w:val="00A910EC"/>
    <w:rsid w:val="00A93053"/>
    <w:rsid w:val="00A97464"/>
    <w:rsid w:val="00AA2F71"/>
    <w:rsid w:val="00AA3724"/>
    <w:rsid w:val="00AA4450"/>
    <w:rsid w:val="00AA500A"/>
    <w:rsid w:val="00AA53C1"/>
    <w:rsid w:val="00AA7A47"/>
    <w:rsid w:val="00AB6BC2"/>
    <w:rsid w:val="00AB6F6E"/>
    <w:rsid w:val="00AB7E07"/>
    <w:rsid w:val="00AC0706"/>
    <w:rsid w:val="00AC1C52"/>
    <w:rsid w:val="00AC480D"/>
    <w:rsid w:val="00AC5D94"/>
    <w:rsid w:val="00AD18C9"/>
    <w:rsid w:val="00AD5B57"/>
    <w:rsid w:val="00AD6617"/>
    <w:rsid w:val="00AE2EF1"/>
    <w:rsid w:val="00AE3FF0"/>
    <w:rsid w:val="00AE4DBB"/>
    <w:rsid w:val="00AF52E3"/>
    <w:rsid w:val="00AF58E2"/>
    <w:rsid w:val="00AF78AB"/>
    <w:rsid w:val="00B01FE2"/>
    <w:rsid w:val="00B04629"/>
    <w:rsid w:val="00B1259D"/>
    <w:rsid w:val="00B15C90"/>
    <w:rsid w:val="00B16E51"/>
    <w:rsid w:val="00B20D14"/>
    <w:rsid w:val="00B22BE0"/>
    <w:rsid w:val="00B252D1"/>
    <w:rsid w:val="00B31E3F"/>
    <w:rsid w:val="00B336D5"/>
    <w:rsid w:val="00B3445B"/>
    <w:rsid w:val="00B34940"/>
    <w:rsid w:val="00B358F4"/>
    <w:rsid w:val="00B37598"/>
    <w:rsid w:val="00B418BE"/>
    <w:rsid w:val="00B43A6A"/>
    <w:rsid w:val="00B44131"/>
    <w:rsid w:val="00B46580"/>
    <w:rsid w:val="00B46DB0"/>
    <w:rsid w:val="00B52519"/>
    <w:rsid w:val="00B56E16"/>
    <w:rsid w:val="00B609D9"/>
    <w:rsid w:val="00B611A9"/>
    <w:rsid w:val="00B6174F"/>
    <w:rsid w:val="00B61FBF"/>
    <w:rsid w:val="00B63D46"/>
    <w:rsid w:val="00B76CE3"/>
    <w:rsid w:val="00B80257"/>
    <w:rsid w:val="00B80883"/>
    <w:rsid w:val="00B93C7A"/>
    <w:rsid w:val="00B94344"/>
    <w:rsid w:val="00B9648D"/>
    <w:rsid w:val="00B97B2C"/>
    <w:rsid w:val="00B97F63"/>
    <w:rsid w:val="00BA593E"/>
    <w:rsid w:val="00BA6C54"/>
    <w:rsid w:val="00BB1F40"/>
    <w:rsid w:val="00BB5DF1"/>
    <w:rsid w:val="00BB7066"/>
    <w:rsid w:val="00BC020C"/>
    <w:rsid w:val="00BC02FC"/>
    <w:rsid w:val="00BC1EF9"/>
    <w:rsid w:val="00BC2804"/>
    <w:rsid w:val="00BD6A2B"/>
    <w:rsid w:val="00BE14BD"/>
    <w:rsid w:val="00BE2DE3"/>
    <w:rsid w:val="00BE63AA"/>
    <w:rsid w:val="00BF3058"/>
    <w:rsid w:val="00BF3084"/>
    <w:rsid w:val="00C079E5"/>
    <w:rsid w:val="00C12F9F"/>
    <w:rsid w:val="00C247B4"/>
    <w:rsid w:val="00C33AA8"/>
    <w:rsid w:val="00C35978"/>
    <w:rsid w:val="00C37962"/>
    <w:rsid w:val="00C4258C"/>
    <w:rsid w:val="00C45879"/>
    <w:rsid w:val="00C4771C"/>
    <w:rsid w:val="00C504F4"/>
    <w:rsid w:val="00C513FD"/>
    <w:rsid w:val="00C53590"/>
    <w:rsid w:val="00C53F64"/>
    <w:rsid w:val="00C60D8A"/>
    <w:rsid w:val="00C614E4"/>
    <w:rsid w:val="00C61E82"/>
    <w:rsid w:val="00C65694"/>
    <w:rsid w:val="00C67CAF"/>
    <w:rsid w:val="00C7442E"/>
    <w:rsid w:val="00C76BA4"/>
    <w:rsid w:val="00C81CD4"/>
    <w:rsid w:val="00C82177"/>
    <w:rsid w:val="00C859B7"/>
    <w:rsid w:val="00C864FE"/>
    <w:rsid w:val="00C86D11"/>
    <w:rsid w:val="00C93230"/>
    <w:rsid w:val="00C97B94"/>
    <w:rsid w:val="00CA24B0"/>
    <w:rsid w:val="00CA3898"/>
    <w:rsid w:val="00CA4874"/>
    <w:rsid w:val="00CA782E"/>
    <w:rsid w:val="00CB0DF0"/>
    <w:rsid w:val="00CB1432"/>
    <w:rsid w:val="00CB50BB"/>
    <w:rsid w:val="00CB52C3"/>
    <w:rsid w:val="00CC0227"/>
    <w:rsid w:val="00CC1CD2"/>
    <w:rsid w:val="00CC1FAA"/>
    <w:rsid w:val="00CC5233"/>
    <w:rsid w:val="00CD363C"/>
    <w:rsid w:val="00CD3B51"/>
    <w:rsid w:val="00CD63E2"/>
    <w:rsid w:val="00CD658B"/>
    <w:rsid w:val="00CD6976"/>
    <w:rsid w:val="00CE54DD"/>
    <w:rsid w:val="00CE5ADB"/>
    <w:rsid w:val="00CE68E5"/>
    <w:rsid w:val="00CE7748"/>
    <w:rsid w:val="00CF149A"/>
    <w:rsid w:val="00CF4771"/>
    <w:rsid w:val="00CF4AF5"/>
    <w:rsid w:val="00CF7F45"/>
    <w:rsid w:val="00D00D6F"/>
    <w:rsid w:val="00D04EC3"/>
    <w:rsid w:val="00D104ED"/>
    <w:rsid w:val="00D12EA9"/>
    <w:rsid w:val="00D13AB8"/>
    <w:rsid w:val="00D1728D"/>
    <w:rsid w:val="00D2024B"/>
    <w:rsid w:val="00D23558"/>
    <w:rsid w:val="00D250C8"/>
    <w:rsid w:val="00D26564"/>
    <w:rsid w:val="00D27661"/>
    <w:rsid w:val="00D313FF"/>
    <w:rsid w:val="00D34942"/>
    <w:rsid w:val="00D34BFB"/>
    <w:rsid w:val="00D36487"/>
    <w:rsid w:val="00D374A3"/>
    <w:rsid w:val="00D37922"/>
    <w:rsid w:val="00D40A5C"/>
    <w:rsid w:val="00D41266"/>
    <w:rsid w:val="00D42216"/>
    <w:rsid w:val="00D45897"/>
    <w:rsid w:val="00D50A26"/>
    <w:rsid w:val="00D534B6"/>
    <w:rsid w:val="00D57B7D"/>
    <w:rsid w:val="00D57D79"/>
    <w:rsid w:val="00D646A2"/>
    <w:rsid w:val="00D661CF"/>
    <w:rsid w:val="00D665E6"/>
    <w:rsid w:val="00D741F3"/>
    <w:rsid w:val="00D742BE"/>
    <w:rsid w:val="00D7491C"/>
    <w:rsid w:val="00D75D21"/>
    <w:rsid w:val="00D75DE1"/>
    <w:rsid w:val="00D7740F"/>
    <w:rsid w:val="00D81BE7"/>
    <w:rsid w:val="00D82E1E"/>
    <w:rsid w:val="00D93FE4"/>
    <w:rsid w:val="00D97195"/>
    <w:rsid w:val="00DA11EC"/>
    <w:rsid w:val="00DA2DA7"/>
    <w:rsid w:val="00DA5839"/>
    <w:rsid w:val="00DB6EBB"/>
    <w:rsid w:val="00DC00AC"/>
    <w:rsid w:val="00DC281A"/>
    <w:rsid w:val="00DC5914"/>
    <w:rsid w:val="00DC681E"/>
    <w:rsid w:val="00DD001B"/>
    <w:rsid w:val="00DD5ACD"/>
    <w:rsid w:val="00DE1812"/>
    <w:rsid w:val="00DE22B1"/>
    <w:rsid w:val="00DE2A9F"/>
    <w:rsid w:val="00DE36D8"/>
    <w:rsid w:val="00DE45B7"/>
    <w:rsid w:val="00DF0DFD"/>
    <w:rsid w:val="00DF3550"/>
    <w:rsid w:val="00DF43B4"/>
    <w:rsid w:val="00E008B9"/>
    <w:rsid w:val="00E011DD"/>
    <w:rsid w:val="00E018D0"/>
    <w:rsid w:val="00E13032"/>
    <w:rsid w:val="00E15F29"/>
    <w:rsid w:val="00E3125B"/>
    <w:rsid w:val="00E32687"/>
    <w:rsid w:val="00E342C4"/>
    <w:rsid w:val="00E44DD3"/>
    <w:rsid w:val="00E44EE4"/>
    <w:rsid w:val="00E4621E"/>
    <w:rsid w:val="00E471FE"/>
    <w:rsid w:val="00E50A51"/>
    <w:rsid w:val="00E51356"/>
    <w:rsid w:val="00E64667"/>
    <w:rsid w:val="00E71EC8"/>
    <w:rsid w:val="00E730DC"/>
    <w:rsid w:val="00E7392E"/>
    <w:rsid w:val="00E8348B"/>
    <w:rsid w:val="00E83EAB"/>
    <w:rsid w:val="00E86BB0"/>
    <w:rsid w:val="00E87FFD"/>
    <w:rsid w:val="00E91B00"/>
    <w:rsid w:val="00E92396"/>
    <w:rsid w:val="00E933D5"/>
    <w:rsid w:val="00E95043"/>
    <w:rsid w:val="00EA187E"/>
    <w:rsid w:val="00EA60BF"/>
    <w:rsid w:val="00EA6408"/>
    <w:rsid w:val="00EB2D36"/>
    <w:rsid w:val="00EB3FB4"/>
    <w:rsid w:val="00EB4022"/>
    <w:rsid w:val="00EB6253"/>
    <w:rsid w:val="00EC051D"/>
    <w:rsid w:val="00EC474B"/>
    <w:rsid w:val="00EC49FD"/>
    <w:rsid w:val="00ED268F"/>
    <w:rsid w:val="00ED3363"/>
    <w:rsid w:val="00ED355C"/>
    <w:rsid w:val="00ED686E"/>
    <w:rsid w:val="00EE0AE3"/>
    <w:rsid w:val="00EE0C6E"/>
    <w:rsid w:val="00EE237C"/>
    <w:rsid w:val="00EE2C3C"/>
    <w:rsid w:val="00EE7B81"/>
    <w:rsid w:val="00EF233A"/>
    <w:rsid w:val="00EF2492"/>
    <w:rsid w:val="00EF3640"/>
    <w:rsid w:val="00EF3D22"/>
    <w:rsid w:val="00EF530C"/>
    <w:rsid w:val="00F002CC"/>
    <w:rsid w:val="00F008B8"/>
    <w:rsid w:val="00F01523"/>
    <w:rsid w:val="00F042E7"/>
    <w:rsid w:val="00F057DD"/>
    <w:rsid w:val="00F06586"/>
    <w:rsid w:val="00F078DB"/>
    <w:rsid w:val="00F14640"/>
    <w:rsid w:val="00F159B7"/>
    <w:rsid w:val="00F17E40"/>
    <w:rsid w:val="00F20F25"/>
    <w:rsid w:val="00F30D5A"/>
    <w:rsid w:val="00F32248"/>
    <w:rsid w:val="00F32EDD"/>
    <w:rsid w:val="00F36D89"/>
    <w:rsid w:val="00F40324"/>
    <w:rsid w:val="00F41266"/>
    <w:rsid w:val="00F5323A"/>
    <w:rsid w:val="00F532EE"/>
    <w:rsid w:val="00F53EF9"/>
    <w:rsid w:val="00F53F12"/>
    <w:rsid w:val="00F6101C"/>
    <w:rsid w:val="00F6703F"/>
    <w:rsid w:val="00F67D8E"/>
    <w:rsid w:val="00F7074A"/>
    <w:rsid w:val="00F740A3"/>
    <w:rsid w:val="00F748F3"/>
    <w:rsid w:val="00F82277"/>
    <w:rsid w:val="00F87A33"/>
    <w:rsid w:val="00F87C5F"/>
    <w:rsid w:val="00F90D87"/>
    <w:rsid w:val="00F94817"/>
    <w:rsid w:val="00F95A48"/>
    <w:rsid w:val="00F95FF8"/>
    <w:rsid w:val="00F97D77"/>
    <w:rsid w:val="00FA1D73"/>
    <w:rsid w:val="00FA30E3"/>
    <w:rsid w:val="00FB1BBB"/>
    <w:rsid w:val="00FB2FC4"/>
    <w:rsid w:val="00FC0B7E"/>
    <w:rsid w:val="00FC2D34"/>
    <w:rsid w:val="00FC652A"/>
    <w:rsid w:val="00FD49B4"/>
    <w:rsid w:val="00FD610D"/>
    <w:rsid w:val="00FD6B47"/>
    <w:rsid w:val="00FE03E1"/>
    <w:rsid w:val="00FE1C58"/>
    <w:rsid w:val="00FE29DA"/>
    <w:rsid w:val="00FF011B"/>
    <w:rsid w:val="00FF690B"/>
    <w:rsid w:val="00FF6A94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7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2012-03-27T18:25:00Z</dcterms:created>
  <dcterms:modified xsi:type="dcterms:W3CDTF">2012-03-27T18:27:00Z</dcterms:modified>
</cp:coreProperties>
</file>