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7A" w:rsidRDefault="0033107A" w:rsidP="005748D5">
      <w:pPr>
        <w:jc w:val="center"/>
        <w:rPr>
          <w:rFonts w:ascii="Times New Roman" w:hAnsi="Times New Roman" w:cs="Times New Roman"/>
          <w:b/>
          <w:sz w:val="24"/>
        </w:rPr>
      </w:pPr>
      <w:r w:rsidRPr="005748D5">
        <w:rPr>
          <w:rFonts w:ascii="Times New Roman" w:hAnsi="Times New Roman" w:cs="Times New Roman"/>
          <w:b/>
          <w:sz w:val="24"/>
        </w:rPr>
        <w:t xml:space="preserve">Урок – </w:t>
      </w:r>
      <w:r w:rsidR="00791757">
        <w:rPr>
          <w:rFonts w:ascii="Times New Roman" w:hAnsi="Times New Roman" w:cs="Times New Roman"/>
          <w:b/>
          <w:sz w:val="24"/>
        </w:rPr>
        <w:t>путешествие</w:t>
      </w:r>
      <w:r w:rsidR="005748D5">
        <w:rPr>
          <w:rFonts w:ascii="Times New Roman" w:hAnsi="Times New Roman" w:cs="Times New Roman"/>
          <w:b/>
          <w:sz w:val="24"/>
        </w:rPr>
        <w:t xml:space="preserve"> по математике</w:t>
      </w:r>
      <w:r w:rsidRPr="005748D5">
        <w:rPr>
          <w:rFonts w:ascii="Times New Roman" w:hAnsi="Times New Roman" w:cs="Times New Roman"/>
          <w:b/>
          <w:sz w:val="24"/>
        </w:rPr>
        <w:t xml:space="preserve"> «Действия с дробями»</w:t>
      </w:r>
      <w:r w:rsidR="005748D5">
        <w:rPr>
          <w:rFonts w:ascii="Times New Roman" w:hAnsi="Times New Roman" w:cs="Times New Roman"/>
          <w:b/>
          <w:sz w:val="24"/>
        </w:rPr>
        <w:t>, 5 класс.</w:t>
      </w:r>
    </w:p>
    <w:p w:rsidR="005748D5" w:rsidRPr="005748D5" w:rsidRDefault="005748D5" w:rsidP="005748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урок обобщения и систематизации знаний</w:t>
      </w:r>
    </w:p>
    <w:p w:rsid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b/>
          <w:sz w:val="24"/>
        </w:rPr>
        <w:t>Цель</w:t>
      </w:r>
      <w:r w:rsidRPr="005748D5">
        <w:rPr>
          <w:rFonts w:ascii="Times New Roman" w:hAnsi="Times New Roman" w:cs="Times New Roman"/>
          <w:sz w:val="24"/>
        </w:rPr>
        <w:t xml:space="preserve">: </w:t>
      </w:r>
    </w:p>
    <w:p w:rsidR="0033107A" w:rsidRP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>1.</w:t>
      </w:r>
      <w:r w:rsidR="005748D5">
        <w:rPr>
          <w:rFonts w:ascii="Times New Roman" w:hAnsi="Times New Roman" w:cs="Times New Roman"/>
          <w:sz w:val="24"/>
        </w:rPr>
        <w:t>П</w:t>
      </w:r>
      <w:r w:rsidRPr="005748D5">
        <w:rPr>
          <w:rFonts w:ascii="Times New Roman" w:hAnsi="Times New Roman" w:cs="Times New Roman"/>
          <w:sz w:val="24"/>
        </w:rPr>
        <w:t>роверка теоретических знаний, практических навыков и умений.</w:t>
      </w:r>
    </w:p>
    <w:p w:rsidR="0033107A" w:rsidRP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 xml:space="preserve">2. </w:t>
      </w:r>
      <w:r w:rsidR="005748D5">
        <w:rPr>
          <w:rFonts w:ascii="Times New Roman" w:hAnsi="Times New Roman" w:cs="Times New Roman"/>
          <w:sz w:val="24"/>
        </w:rPr>
        <w:t>Р</w:t>
      </w:r>
      <w:r w:rsidRPr="005748D5">
        <w:rPr>
          <w:rFonts w:ascii="Times New Roman" w:hAnsi="Times New Roman" w:cs="Times New Roman"/>
          <w:sz w:val="24"/>
        </w:rPr>
        <w:t>азвитие математического мышления.</w:t>
      </w:r>
    </w:p>
    <w:p w:rsidR="0033107A" w:rsidRP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>3. Активизация работы учащихся на уроке за счет вовлечения их в игру.</w:t>
      </w:r>
    </w:p>
    <w:p w:rsidR="0033107A" w:rsidRP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b/>
          <w:sz w:val="24"/>
        </w:rPr>
        <w:t>Ход урока</w:t>
      </w:r>
      <w:r w:rsidRPr="005748D5">
        <w:rPr>
          <w:rFonts w:ascii="Times New Roman" w:hAnsi="Times New Roman" w:cs="Times New Roman"/>
          <w:sz w:val="24"/>
        </w:rPr>
        <w:t>:</w:t>
      </w:r>
    </w:p>
    <w:p w:rsidR="0033107A" w:rsidRPr="005748D5" w:rsidRDefault="0033107A">
      <w:p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>Класс делится на две команды с равным количеством участников. Учитель вывешивает экран соревнования, который заполняется по ходу игры.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1914"/>
        <w:gridCol w:w="1914"/>
      </w:tblGrid>
      <w:tr w:rsidR="0033107A" w:rsidTr="00765175">
        <w:tc>
          <w:tcPr>
            <w:tcW w:w="675" w:type="dxa"/>
          </w:tcPr>
          <w:p w:rsidR="0033107A" w:rsidRPr="00765175" w:rsidRDefault="0033107A" w:rsidP="00232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517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1" w:type="dxa"/>
          </w:tcPr>
          <w:p w:rsidR="0033107A" w:rsidRPr="00765175" w:rsidRDefault="0033107A" w:rsidP="00232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5175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1914" w:type="dxa"/>
          </w:tcPr>
          <w:p w:rsidR="0033107A" w:rsidRPr="00765175" w:rsidRDefault="0033107A" w:rsidP="00232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5175">
              <w:rPr>
                <w:rFonts w:ascii="Times New Roman" w:hAnsi="Times New Roman" w:cs="Times New Roman"/>
                <w:b/>
                <w:sz w:val="24"/>
              </w:rPr>
              <w:t>Команда 1</w:t>
            </w:r>
          </w:p>
        </w:tc>
        <w:tc>
          <w:tcPr>
            <w:tcW w:w="1914" w:type="dxa"/>
          </w:tcPr>
          <w:p w:rsidR="0033107A" w:rsidRPr="00765175" w:rsidRDefault="0033107A" w:rsidP="00232D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5175">
              <w:rPr>
                <w:rFonts w:ascii="Times New Roman" w:hAnsi="Times New Roman" w:cs="Times New Roman"/>
                <w:b/>
                <w:sz w:val="24"/>
              </w:rPr>
              <w:t>Команда 2</w:t>
            </w:r>
          </w:p>
        </w:tc>
      </w:tr>
      <w:tr w:rsidR="0033107A" w:rsidTr="00765175">
        <w:tc>
          <w:tcPr>
            <w:tcW w:w="675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33107A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Разгадай ребусы</w:t>
            </w: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07A" w:rsidTr="00765175">
        <w:tc>
          <w:tcPr>
            <w:tcW w:w="675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33107A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Маршрут</w:t>
            </w: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07A" w:rsidTr="00765175">
        <w:tc>
          <w:tcPr>
            <w:tcW w:w="675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33107A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Равные дроби</w:t>
            </w: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07A" w:rsidTr="00765175">
        <w:tc>
          <w:tcPr>
            <w:tcW w:w="675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33107A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Логические упражнения</w:t>
            </w: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07A" w:rsidTr="00765175">
        <w:tc>
          <w:tcPr>
            <w:tcW w:w="675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</w:tcPr>
          <w:p w:rsidR="0033107A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Кто быстрее достигнет финиша</w:t>
            </w: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3107A" w:rsidRPr="00765175" w:rsidRDefault="003310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2D0B" w:rsidTr="00765175">
        <w:tc>
          <w:tcPr>
            <w:tcW w:w="675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2D0B" w:rsidTr="00765175">
        <w:tc>
          <w:tcPr>
            <w:tcW w:w="675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Магические квадраты</w:t>
            </w: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2D0B" w:rsidTr="00765175">
        <w:tc>
          <w:tcPr>
            <w:tcW w:w="675" w:type="dxa"/>
          </w:tcPr>
          <w:p w:rsidR="00232D0B" w:rsidRPr="00765175" w:rsidRDefault="002C7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  <w:r w:rsidRPr="00765175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2D0B" w:rsidTr="00765175">
        <w:tc>
          <w:tcPr>
            <w:tcW w:w="675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5175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232D0B" w:rsidRPr="00765175" w:rsidRDefault="00232D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07A" w:rsidRDefault="0033107A" w:rsidP="0033107A"/>
    <w:p w:rsidR="0033107A" w:rsidRPr="00DF0B8B" w:rsidRDefault="0033107A" w:rsidP="0033107A">
      <w:pPr>
        <w:pStyle w:val="a4"/>
        <w:numPr>
          <w:ilvl w:val="0"/>
          <w:numId w:val="2"/>
        </w:numPr>
        <w:rPr>
          <w:b/>
        </w:rPr>
      </w:pPr>
      <w:r w:rsidRPr="00DF0B8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326390</wp:posOffset>
            </wp:positionV>
            <wp:extent cx="1809750" cy="885825"/>
            <wp:effectExtent l="19050" t="0" r="0" b="0"/>
            <wp:wrapSquare wrapText="bothSides"/>
            <wp:docPr id="2" name="Рисунок 2" descr="G:\ребусы\дро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ебусы\дроб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B8B" w:rsidRPr="00DF0B8B">
        <w:rPr>
          <w:b/>
        </w:rPr>
        <w:t>Разгадай ребусы</w:t>
      </w:r>
      <w:r w:rsidR="00DF0B8B">
        <w:rPr>
          <w:b/>
        </w:rPr>
        <w:t xml:space="preserve"> (6 баллов)</w:t>
      </w:r>
      <w:r w:rsidR="00DF0B8B" w:rsidRPr="00DF0B8B">
        <w:rPr>
          <w:b/>
        </w:rPr>
        <w:t>.</w:t>
      </w:r>
    </w:p>
    <w:p w:rsidR="0033107A" w:rsidRDefault="0033107A" w:rsidP="0033107A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09750" cy="962025"/>
            <wp:effectExtent l="19050" t="0" r="0" b="0"/>
            <wp:docPr id="1" name="Рисунок 1" descr="G:\ребусы\числ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бусы\числит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7A" w:rsidRDefault="0033107A" w:rsidP="0033107A">
      <w:pPr>
        <w:ind w:left="360"/>
      </w:pPr>
      <w:r>
        <w:t>числитель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дробь</w:t>
      </w:r>
    </w:p>
    <w:p w:rsidR="0033107A" w:rsidRDefault="00DF0B8B" w:rsidP="0033107A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118110</wp:posOffset>
            </wp:positionV>
            <wp:extent cx="2333625" cy="93345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07A">
        <w:rPr>
          <w:noProof/>
          <w:lang w:eastAsia="ru-RU"/>
        </w:rPr>
        <w:drawing>
          <wp:inline distT="0" distB="0" distL="0" distR="0">
            <wp:extent cx="2084809" cy="1362075"/>
            <wp:effectExtent l="19050" t="0" r="0" b="0"/>
            <wp:docPr id="3" name="Рисунок 3" descr="G:\ребусы\q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ебусы\q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09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7A" w:rsidRDefault="00DF0B8B" w:rsidP="0033107A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327660</wp:posOffset>
            </wp:positionV>
            <wp:extent cx="1809750" cy="800100"/>
            <wp:effectExtent l="19050" t="0" r="0" b="0"/>
            <wp:wrapSquare wrapText="bothSides"/>
            <wp:docPr id="8" name="Рисунок 8" descr="G:\ребусы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ебусы\линей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07A"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  <w:t>минус</w:t>
      </w:r>
    </w:p>
    <w:p w:rsidR="00DF0B8B" w:rsidRDefault="00DF0B8B" w:rsidP="0033107A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09750" cy="695325"/>
            <wp:effectExtent l="19050" t="0" r="0" b="0"/>
            <wp:docPr id="7" name="Рисунок 7" descr="G:\ребусы\зада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ебусы\задач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8B" w:rsidRDefault="00DF0B8B" w:rsidP="0033107A">
      <w:pPr>
        <w:ind w:left="360"/>
      </w:pPr>
      <w:r>
        <w:t>задача</w:t>
      </w:r>
      <w:r>
        <w:tab/>
      </w:r>
      <w:r>
        <w:tab/>
      </w:r>
      <w:r>
        <w:tab/>
      </w:r>
      <w:r>
        <w:tab/>
      </w:r>
      <w:r>
        <w:tab/>
        <w:t xml:space="preserve">             линейка</w:t>
      </w:r>
    </w:p>
    <w:p w:rsidR="00DF0B8B" w:rsidRPr="00765175" w:rsidRDefault="00DF0B8B" w:rsidP="00DF0B8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lastRenderedPageBreak/>
        <w:t>Маршрут(6 баллов)</w:t>
      </w:r>
    </w:p>
    <w:p w:rsidR="00DF0B8B" w:rsidRPr="00765175" w:rsidRDefault="00741B95" w:rsidP="00DF0B8B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Соедините числа стрелками последовательно в порядке возрастания.  Запишите цепо</w:t>
      </w:r>
      <w:r w:rsidRPr="00765175">
        <w:rPr>
          <w:rFonts w:ascii="Times New Roman" w:hAnsi="Times New Roman" w:cs="Times New Roman"/>
          <w:sz w:val="24"/>
        </w:rPr>
        <w:t>ч</w:t>
      </w:r>
      <w:r w:rsidRPr="00765175">
        <w:rPr>
          <w:rFonts w:ascii="Times New Roman" w:hAnsi="Times New Roman" w:cs="Times New Roman"/>
          <w:sz w:val="24"/>
        </w:rPr>
        <w:t>ку соответствующих неравенств.</w:t>
      </w:r>
    </w:p>
    <w:p w:rsidR="00741B95" w:rsidRPr="00765175" w:rsidRDefault="0086122D" w:rsidP="00DF0B8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1.95pt;margin-top:20.2pt;width:27pt;height:29.2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9" style="position:absolute;left:0;text-align:left;margin-left:146.7pt;margin-top:57.7pt;width:5.25pt;height:8.25pt;z-index:251664384" fillcolor="black [3213]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32" style="position:absolute;left:0;text-align:left;margin-left:109.2pt;margin-top:49.45pt;width:75pt;height:42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left:0;text-align:left;margin-left:96.45pt;margin-top:.7pt;width:158.25pt;height:126.75pt;z-index:251661312">
            <v:textbox style="mso-next-textbox:#_x0000_s1026">
              <w:txbxContent>
                <w:p w:rsidR="00741B95" w:rsidRDefault="00741B95">
                  <w:r>
                    <w:t xml:space="preserve">                                  0,819</w:t>
                  </w:r>
                </w:p>
                <w:p w:rsidR="00741B95" w:rsidRDefault="00741B95">
                  <w:r>
                    <w:t xml:space="preserve">    0,871</w:t>
                  </w:r>
                </w:p>
                <w:p w:rsidR="00741B95" w:rsidRDefault="00741B95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 xml:space="preserve">0,780      </w:t>
                  </w:r>
                </w:p>
                <w:p w:rsidR="00741B95" w:rsidRDefault="00741B95">
                  <w:r>
                    <w:t xml:space="preserve">   </w:t>
                  </w:r>
                  <w:r>
                    <w:rPr>
                      <w:lang w:val="en-US"/>
                    </w:rPr>
                    <w:t xml:space="preserve">                               </w:t>
                  </w:r>
                  <w:r>
                    <w:t xml:space="preserve">  0,891</w:t>
                  </w:r>
                </w:p>
                <w:p w:rsidR="00741B95" w:rsidRPr="00741B95" w:rsidRDefault="00741B95">
                  <w:pPr>
                    <w:rPr>
                      <w:b/>
                      <w:u w:val="single"/>
                      <w:lang w:val="en-US"/>
                    </w:rPr>
                  </w:pPr>
                  <w:r w:rsidRPr="00741B95">
                    <w:rPr>
                      <w:b/>
                      <w:u w:val="single"/>
                    </w:rPr>
                    <w:t>0,</w:t>
                  </w:r>
                  <w:r>
                    <w:rPr>
                      <w:b/>
                      <w:u w:val="single"/>
                    </w:rPr>
                    <w:t>780</w:t>
                  </w:r>
                  <w:r>
                    <w:rPr>
                      <w:b/>
                      <w:u w:val="single"/>
                      <w:lang w:val="en-US"/>
                    </w:rPr>
                    <w:t xml:space="preserve"> &lt; 0,819 &lt; 0,871 &lt; 0,891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8" style="position:absolute;left:0;text-align:left;margin-left:184.2pt;margin-top:83.2pt;width:5.25pt;height:8.25pt;z-index:251663360" fillcolor="black [3213]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left:0;text-align:left;margin-left:109.2pt;margin-top:11.95pt;width:62.25pt;height:18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7" style="position:absolute;left:0;text-align:left;margin-left:103.95pt;margin-top:33.7pt;width:5.25pt;height:8.25pt;z-index:251662336" fillcolor="black [3213]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0" style="position:absolute;left:0;text-align:left;margin-left:178.95pt;margin-top:11.95pt;width:5.25pt;height:8.25pt;z-index:251665408" fillcolor="black [3213]"/>
        </w:pict>
      </w:r>
      <w:r w:rsidR="00741B95" w:rsidRPr="00765175">
        <w:rPr>
          <w:rFonts w:ascii="Times New Roman" w:hAnsi="Times New Roman" w:cs="Times New Roman"/>
          <w:sz w:val="24"/>
        </w:rPr>
        <w:t xml:space="preserve">Образец: </w:t>
      </w:r>
    </w:p>
    <w:p w:rsidR="00741B95" w:rsidRPr="00741B95" w:rsidRDefault="00741B95" w:rsidP="00741B95"/>
    <w:p w:rsidR="00741B95" w:rsidRPr="00741B95" w:rsidRDefault="00741B95" w:rsidP="00741B95"/>
    <w:p w:rsidR="00741B95" w:rsidRDefault="00741B95" w:rsidP="00741B95"/>
    <w:p w:rsidR="00741B95" w:rsidRDefault="00741B95" w:rsidP="00741B95">
      <w:pPr>
        <w:tabs>
          <w:tab w:val="left" w:pos="5265"/>
        </w:tabs>
        <w:rPr>
          <w:lang w:val="en-US"/>
        </w:rPr>
      </w:pPr>
      <w:r>
        <w:tab/>
      </w:r>
    </w:p>
    <w:p w:rsidR="00741B95" w:rsidRPr="00765175" w:rsidRDefault="00741B95" w:rsidP="00741B95">
      <w:pPr>
        <w:tabs>
          <w:tab w:val="left" w:pos="5265"/>
        </w:tabs>
        <w:rPr>
          <w:rFonts w:ascii="Times New Roman" w:hAnsi="Times New Roman" w:cs="Times New Roman"/>
          <w:sz w:val="28"/>
        </w:rPr>
      </w:pPr>
      <w:r w:rsidRPr="00765175">
        <w:rPr>
          <w:rFonts w:ascii="Times New Roman" w:hAnsi="Times New Roman" w:cs="Times New Roman"/>
          <w:sz w:val="28"/>
        </w:rPr>
        <w:t>Команда 1</w:t>
      </w:r>
    </w:p>
    <w:p w:rsidR="00741B95" w:rsidRDefault="0086122D" w:rsidP="00741B95">
      <w:pPr>
        <w:tabs>
          <w:tab w:val="left" w:pos="5265"/>
        </w:tabs>
      </w:pPr>
      <w:r>
        <w:rPr>
          <w:noProof/>
          <w:lang w:eastAsia="ru-RU"/>
        </w:rPr>
        <w:pict>
          <v:rect id="_x0000_s1037" style="position:absolute;margin-left:316.95pt;margin-top:4.05pt;width:158.25pt;height:126.75pt;z-index:251671552">
            <v:textbox style="mso-next-textbox:#_x0000_s1037">
              <w:txbxContent>
                <w:p w:rsidR="00741B95" w:rsidRDefault="008F610D" w:rsidP="00741B95">
                  <w:r>
                    <w:t xml:space="preserve">                             </w:t>
                  </w:r>
                  <w:r w:rsidR="00741B95">
                    <w:t xml:space="preserve">   5,66</w:t>
                  </w:r>
                </w:p>
                <w:p w:rsidR="00741B95" w:rsidRDefault="00741B95" w:rsidP="00741B95">
                  <w:r>
                    <w:t>6,55</w:t>
                  </w:r>
                  <w:r w:rsidR="008F610D">
                    <w:tab/>
                  </w:r>
                  <w:r w:rsidR="008F610D">
                    <w:tab/>
                  </w:r>
                  <w:r w:rsidR="008F610D">
                    <w:tab/>
                    <w:t>5,65</w:t>
                  </w:r>
                </w:p>
                <w:p w:rsidR="00741B95" w:rsidRDefault="00741B95" w:rsidP="00741B95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 </w:t>
                  </w:r>
                  <w:r>
                    <w:t xml:space="preserve">      6,65      </w:t>
                  </w:r>
                </w:p>
                <w:p w:rsidR="008F610D" w:rsidRDefault="008F610D" w:rsidP="00741B95">
                  <w:r>
                    <w:t>6,56</w:t>
                  </w:r>
                  <w:r>
                    <w:tab/>
                  </w:r>
                  <w:r>
                    <w:tab/>
                  </w:r>
                  <w:r>
                    <w:tab/>
                    <w:t>5,56</w:t>
                  </w:r>
                </w:p>
                <w:p w:rsidR="00741B95" w:rsidRPr="00741B95" w:rsidRDefault="00741B95" w:rsidP="00741B95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139.2pt;margin-top:4.05pt;width:158.25pt;height:126.75pt;z-index:251670528">
            <v:textbox style="mso-next-textbox:#_x0000_s1036">
              <w:txbxContent>
                <w:p w:rsidR="00741B95" w:rsidRDefault="00741B95" w:rsidP="00741B95">
                  <w:r>
                    <w:t xml:space="preserve">                                  2,541</w:t>
                  </w:r>
                </w:p>
                <w:p w:rsidR="00741B95" w:rsidRDefault="00741B95" w:rsidP="00741B95">
                  <w:r>
                    <w:t xml:space="preserve">    3,075</w:t>
                  </w:r>
                </w:p>
                <w:p w:rsidR="00741B95" w:rsidRDefault="00741B95" w:rsidP="00741B95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</w:t>
                  </w:r>
                  <w:r>
                    <w:t xml:space="preserve">         </w:t>
                  </w:r>
                  <w:r>
                    <w:rPr>
                      <w:lang w:val="en-US"/>
                    </w:rPr>
                    <w:t xml:space="preserve">  </w:t>
                  </w:r>
                  <w:r>
                    <w:t xml:space="preserve">2,345      </w:t>
                  </w:r>
                </w:p>
                <w:p w:rsidR="00741B95" w:rsidRDefault="00741B95" w:rsidP="00741B95">
                  <w:r>
                    <w:t>3,103</w:t>
                  </w:r>
                </w:p>
                <w:p w:rsidR="00741B95" w:rsidRPr="00741B95" w:rsidRDefault="00741B95" w:rsidP="00741B95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45.3pt;margin-top:4.05pt;width:158.25pt;height:126.75pt;z-index:251669504">
            <v:textbox style="mso-next-textbox:#_x0000_s1035">
              <w:txbxContent>
                <w:p w:rsidR="00741B95" w:rsidRDefault="00741B95" w:rsidP="00741B95">
                  <w:r>
                    <w:t xml:space="preserve">                                  0,39</w:t>
                  </w:r>
                </w:p>
                <w:p w:rsidR="00741B95" w:rsidRDefault="00741B95" w:rsidP="00741B95">
                  <w:r>
                    <w:t xml:space="preserve">    0,25</w:t>
                  </w:r>
                </w:p>
                <w:p w:rsidR="00741B95" w:rsidRDefault="00741B95" w:rsidP="00741B95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 xml:space="preserve">0,52      </w:t>
                  </w:r>
                </w:p>
                <w:p w:rsidR="00741B95" w:rsidRDefault="00741B95" w:rsidP="00741B95">
                  <w:r>
                    <w:t xml:space="preserve">   </w:t>
                  </w:r>
                  <w:r>
                    <w:rPr>
                      <w:lang w:val="en-US"/>
                    </w:rPr>
                    <w:t xml:space="preserve">                               </w:t>
                  </w:r>
                  <w:r>
                    <w:t xml:space="preserve">  0,71</w:t>
                  </w:r>
                </w:p>
                <w:p w:rsidR="00741B95" w:rsidRPr="00741B95" w:rsidRDefault="00741B95" w:rsidP="00741B95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 w:rsidR="008F610D">
        <w:t xml:space="preserve">                                                                                                                                                                   </w:t>
      </w: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Pr="00765175" w:rsidRDefault="0086122D" w:rsidP="00741B95">
      <w:pPr>
        <w:tabs>
          <w:tab w:val="left" w:pos="5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0" style="position:absolute;margin-left:316.95pt;margin-top:21.65pt;width:158.25pt;height:126.75pt;z-index:251674624">
            <v:textbox style="mso-next-textbox:#_x0000_s1040">
              <w:txbxContent>
                <w:p w:rsidR="008F610D" w:rsidRDefault="008F610D" w:rsidP="008F610D">
                  <w:r>
                    <w:t xml:space="preserve">                                  8,48</w:t>
                  </w:r>
                </w:p>
                <w:p w:rsidR="008F610D" w:rsidRDefault="008F610D" w:rsidP="008F610D">
                  <w:r>
                    <w:t xml:space="preserve">    4,48                              4,84</w:t>
                  </w:r>
                </w:p>
                <w:p w:rsidR="008F610D" w:rsidRDefault="008F610D" w:rsidP="008F610D">
                  <w:pPr>
                    <w:rPr>
                      <w:lang w:val="en-US"/>
                    </w:rPr>
                  </w:pPr>
                  <w:r>
                    <w:t xml:space="preserve">                        8,84</w:t>
                  </w:r>
                </w:p>
                <w:p w:rsidR="008F610D" w:rsidRDefault="008F610D" w:rsidP="008F610D">
                  <w:r>
                    <w:t xml:space="preserve">   </w:t>
                  </w:r>
                  <w:r>
                    <w:rPr>
                      <w:lang w:val="en-US"/>
                    </w:rPr>
                    <w:t xml:space="preserve">   </w:t>
                  </w:r>
                  <w:r>
                    <w:t>8,44</w:t>
                  </w:r>
                  <w:r>
                    <w:rPr>
                      <w:lang w:val="en-US"/>
                    </w:rPr>
                    <w:t xml:space="preserve">                           </w:t>
                  </w:r>
                  <w:r>
                    <w:t xml:space="preserve"> 4,88</w:t>
                  </w:r>
                </w:p>
                <w:p w:rsidR="008F610D" w:rsidRPr="00741B95" w:rsidRDefault="008F610D" w:rsidP="008F610D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9" style="position:absolute;margin-left:139.2pt;margin-top:21.65pt;width:158.25pt;height:126.75pt;z-index:251673600">
            <v:textbox style="mso-next-textbox:#_x0000_s1039">
              <w:txbxContent>
                <w:p w:rsidR="008F610D" w:rsidRDefault="008F610D" w:rsidP="008F610D">
                  <w:r>
                    <w:t xml:space="preserve">                                  9,145</w:t>
                  </w:r>
                </w:p>
                <w:p w:rsidR="008F610D" w:rsidRDefault="008F610D" w:rsidP="008F610D">
                  <w:r>
                    <w:t xml:space="preserve">    9,501</w:t>
                  </w:r>
                </w:p>
                <w:p w:rsidR="008F610D" w:rsidRDefault="008F610D" w:rsidP="008F610D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</w:t>
                  </w:r>
                  <w:r>
                    <w:t xml:space="preserve">           8,923      </w:t>
                  </w:r>
                </w:p>
                <w:p w:rsidR="008F610D" w:rsidRPr="008F610D" w:rsidRDefault="008F610D" w:rsidP="008F610D">
                  <w:r>
                    <w:t xml:space="preserve">   </w:t>
                  </w:r>
                  <w:r>
                    <w:rPr>
                      <w:lang w:val="en-US"/>
                    </w:rPr>
                    <w:t xml:space="preserve">          </w:t>
                  </w:r>
                  <w:r>
                    <w:t>8,899</w:t>
                  </w:r>
                </w:p>
                <w:p w:rsidR="008F610D" w:rsidRPr="00741B95" w:rsidRDefault="008F610D" w:rsidP="008F610D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8" style="position:absolute;margin-left:-49.05pt;margin-top:21.65pt;width:158.25pt;height:126.75pt;z-index:251672576">
            <v:textbox style="mso-next-textbox:#_x0000_s1038">
              <w:txbxContent>
                <w:p w:rsidR="008F610D" w:rsidRDefault="008F610D" w:rsidP="008F610D">
                  <w:r>
                    <w:t xml:space="preserve">                                  1,58</w:t>
                  </w:r>
                </w:p>
                <w:p w:rsidR="008F610D" w:rsidRDefault="008F610D" w:rsidP="008F610D">
                  <w:r>
                    <w:t>1,92</w:t>
                  </w:r>
                </w:p>
                <w:p w:rsidR="008F610D" w:rsidRDefault="008F610D" w:rsidP="008F610D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 xml:space="preserve">1,75      </w:t>
                  </w:r>
                </w:p>
                <w:p w:rsidR="008F610D" w:rsidRDefault="008F610D" w:rsidP="008F610D">
                  <w:r>
                    <w:t xml:space="preserve">                               1,90</w:t>
                  </w:r>
                </w:p>
                <w:p w:rsidR="008F610D" w:rsidRPr="00741B95" w:rsidRDefault="008F610D" w:rsidP="008F610D">
                  <w:pPr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</w:rPr>
                    <w:t>_________________________</w:t>
                  </w:r>
                </w:p>
              </w:txbxContent>
            </v:textbox>
          </v:rect>
        </w:pict>
      </w:r>
      <w:r w:rsidR="008F610D" w:rsidRPr="00765175">
        <w:rPr>
          <w:rFonts w:ascii="Times New Roman" w:hAnsi="Times New Roman" w:cs="Times New Roman"/>
          <w:sz w:val="28"/>
        </w:rPr>
        <w:t>Команда 2</w:t>
      </w:r>
    </w:p>
    <w:p w:rsidR="008F610D" w:rsidRDefault="008F610D" w:rsidP="00741B95">
      <w:pPr>
        <w:tabs>
          <w:tab w:val="left" w:pos="5265"/>
        </w:tabs>
      </w:pPr>
      <w:r>
        <w:tab/>
      </w:r>
      <w:r>
        <w:tab/>
      </w:r>
      <w:r>
        <w:tab/>
      </w: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Default="008F610D" w:rsidP="00741B95">
      <w:pPr>
        <w:tabs>
          <w:tab w:val="left" w:pos="5265"/>
        </w:tabs>
      </w:pPr>
    </w:p>
    <w:p w:rsidR="008F610D" w:rsidRPr="00765175" w:rsidRDefault="008F610D" w:rsidP="008F610D">
      <w:pPr>
        <w:pStyle w:val="a4"/>
        <w:numPr>
          <w:ilvl w:val="0"/>
          <w:numId w:val="2"/>
        </w:numPr>
        <w:tabs>
          <w:tab w:val="left" w:pos="5265"/>
        </w:tabs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t>Равные дроби (1 балл)</w:t>
      </w:r>
    </w:p>
    <w:p w:rsidR="008F610D" w:rsidRPr="00765175" w:rsidRDefault="008F610D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К доске выходят по одному участнику каждой команды. На доске написано по строке дробей. Требуется подчеркнуть равные дроби.</w:t>
      </w:r>
    </w:p>
    <w:p w:rsidR="008F610D" w:rsidRPr="00765175" w:rsidRDefault="008F610D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Команда 1</w:t>
      </w:r>
    </w:p>
    <w:p w:rsidR="008F610D" w:rsidRPr="00765175" w:rsidRDefault="008F610D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0,9             0,09            0,90            0,009            0,9000           0,0009</w:t>
      </w:r>
    </w:p>
    <w:p w:rsidR="008F610D" w:rsidRPr="00765175" w:rsidRDefault="008F610D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Команда 2</w:t>
      </w:r>
    </w:p>
    <w:p w:rsidR="008F610D" w:rsidRDefault="008F610D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3,2            3,02             3,020          3,002             3,0200          3,00020</w:t>
      </w:r>
    </w:p>
    <w:p w:rsidR="00765175" w:rsidRPr="00765175" w:rsidRDefault="00765175" w:rsidP="008F610D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</w:p>
    <w:p w:rsidR="008F610D" w:rsidRPr="00765175" w:rsidRDefault="00905146" w:rsidP="008F610D">
      <w:pPr>
        <w:pStyle w:val="a4"/>
        <w:numPr>
          <w:ilvl w:val="0"/>
          <w:numId w:val="2"/>
        </w:numPr>
        <w:tabs>
          <w:tab w:val="left" w:pos="5265"/>
        </w:tabs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lastRenderedPageBreak/>
        <w:t>Логические упражнения (2 балл)</w:t>
      </w:r>
    </w:p>
    <w:p w:rsidR="00905146" w:rsidRPr="00765175" w:rsidRDefault="00905146" w:rsidP="00905146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Придумайте нужные слова</w:t>
      </w:r>
    </w:p>
    <w:p w:rsidR="00905146" w:rsidRPr="00765175" w:rsidRDefault="00905146" w:rsidP="00905146">
      <w:pPr>
        <w:tabs>
          <w:tab w:val="left" w:pos="5265"/>
        </w:tabs>
        <w:ind w:left="360"/>
        <w:rPr>
          <w:rFonts w:ascii="Times New Roman" w:hAnsi="Times New Roman" w:cs="Times New Roman"/>
          <w:sz w:val="32"/>
        </w:rPr>
      </w:pPr>
      <w:r w:rsidRPr="00765175">
        <w:rPr>
          <w:rFonts w:ascii="Times New Roman" w:hAnsi="Times New Roman" w:cs="Times New Roman"/>
          <w:sz w:val="32"/>
        </w:rPr>
        <w:t xml:space="preserve">Команда 1                    </w:t>
      </w:r>
      <w:r w:rsidR="00765175">
        <w:rPr>
          <w:rFonts w:ascii="Times New Roman" w:hAnsi="Times New Roman" w:cs="Times New Roman"/>
          <w:sz w:val="32"/>
        </w:rPr>
        <w:t xml:space="preserve">                           </w:t>
      </w:r>
      <w:r w:rsidRPr="00765175">
        <w:rPr>
          <w:rFonts w:ascii="Times New Roman" w:hAnsi="Times New Roman" w:cs="Times New Roman"/>
          <w:sz w:val="32"/>
        </w:rPr>
        <w:t xml:space="preserve"> Команда 2</w:t>
      </w:r>
    </w:p>
    <w:p w:rsidR="00905146" w:rsidRPr="00765175" w:rsidRDefault="00905146" w:rsidP="00905146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Слагаемое – сумма                                                        Вычитаемое – </w:t>
      </w:r>
    </w:p>
    <w:p w:rsidR="00905146" w:rsidRPr="00765175" w:rsidRDefault="00905146" w:rsidP="00905146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Уменьшаемое –                                                              Произведение – </w:t>
      </w:r>
    </w:p>
    <w:p w:rsidR="00905146" w:rsidRPr="00765175" w:rsidRDefault="00905146" w:rsidP="00905146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Вычитание –                                    </w:t>
      </w:r>
      <w:r w:rsidR="00765175">
        <w:rPr>
          <w:rFonts w:ascii="Times New Roman" w:hAnsi="Times New Roman" w:cs="Times New Roman"/>
          <w:sz w:val="24"/>
        </w:rPr>
        <w:t xml:space="preserve">                               </w:t>
      </w:r>
      <w:r w:rsidRPr="00765175">
        <w:rPr>
          <w:rFonts w:ascii="Times New Roman" w:hAnsi="Times New Roman" w:cs="Times New Roman"/>
          <w:sz w:val="24"/>
        </w:rPr>
        <w:t xml:space="preserve">Разность – </w:t>
      </w:r>
    </w:p>
    <w:tbl>
      <w:tblPr>
        <w:tblStyle w:val="a3"/>
        <w:tblpPr w:leftFromText="180" w:rightFromText="180" w:vertAnchor="text" w:horzAnchor="page" w:tblpX="6583" w:tblpY="380"/>
        <w:tblW w:w="1280" w:type="dxa"/>
        <w:tblLook w:val="04A0"/>
      </w:tblPr>
      <w:tblGrid>
        <w:gridCol w:w="688"/>
        <w:gridCol w:w="592"/>
      </w:tblGrid>
      <w:tr w:rsidR="00593F3E" w:rsidTr="00593F3E">
        <w:trPr>
          <w:trHeight w:val="612"/>
        </w:trPr>
        <w:tc>
          <w:tcPr>
            <w:tcW w:w="0" w:type="auto"/>
          </w:tcPr>
          <w:p w:rsidR="00593F3E" w:rsidRDefault="0086122D" w:rsidP="00593F3E">
            <w:pPr>
              <w:tabs>
                <w:tab w:val="left" w:pos="5265"/>
              </w:tabs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593F3E" w:rsidRDefault="00593F3E" w:rsidP="00593F3E">
            <w:pPr>
              <w:tabs>
                <w:tab w:val="left" w:pos="5265"/>
              </w:tabs>
              <w:rPr>
                <w:rFonts w:eastAsiaTheme="minorEastAsia"/>
                <w:b/>
              </w:rPr>
            </w:pPr>
          </w:p>
          <w:p w:rsidR="00593F3E" w:rsidRDefault="00593F3E" w:rsidP="00593F3E">
            <w:pPr>
              <w:tabs>
                <w:tab w:val="left" w:pos="5265"/>
              </w:tabs>
              <w:rPr>
                <w:b/>
              </w:rPr>
            </w:pPr>
          </w:p>
        </w:tc>
      </w:tr>
      <w:tr w:rsidR="00593F3E" w:rsidTr="00593F3E">
        <w:trPr>
          <w:trHeight w:val="631"/>
        </w:trPr>
        <w:tc>
          <w:tcPr>
            <w:tcW w:w="0" w:type="auto"/>
          </w:tcPr>
          <w:p w:rsidR="00593F3E" w:rsidRDefault="00593F3E" w:rsidP="00593F3E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</w:p>
        </w:tc>
        <w:tc>
          <w:tcPr>
            <w:tcW w:w="0" w:type="auto"/>
          </w:tcPr>
          <w:p w:rsidR="00593F3E" w:rsidRDefault="0086122D" w:rsidP="00593F3E">
            <w:pPr>
              <w:tabs>
                <w:tab w:val="left" w:pos="5265"/>
              </w:tabs>
              <w:rPr>
                <w:rFonts w:eastAsiaTheme="minorEastAsia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593F3E" w:rsidRDefault="00593F3E" w:rsidP="00593F3E">
            <w:pPr>
              <w:tabs>
                <w:tab w:val="left" w:pos="5265"/>
              </w:tabs>
              <w:rPr>
                <w:b/>
              </w:rPr>
            </w:pPr>
          </w:p>
        </w:tc>
      </w:tr>
    </w:tbl>
    <w:p w:rsidR="00905146" w:rsidRPr="00765175" w:rsidRDefault="00905146" w:rsidP="00905146">
      <w:pPr>
        <w:tabs>
          <w:tab w:val="left" w:pos="5265"/>
        </w:tabs>
        <w:rPr>
          <w:rFonts w:ascii="Times New Roman" w:hAnsi="Times New Roman" w:cs="Times New Roman"/>
          <w:b/>
        </w:rPr>
      </w:pPr>
      <w:r>
        <w:rPr>
          <w:b/>
        </w:rPr>
        <w:t xml:space="preserve">       </w:t>
      </w:r>
      <w:r w:rsidRPr="00765175">
        <w:rPr>
          <w:rFonts w:ascii="Times New Roman" w:hAnsi="Times New Roman" w:cs="Times New Roman"/>
          <w:b/>
          <w:sz w:val="24"/>
        </w:rPr>
        <w:t>Заполните пустую клетку</w:t>
      </w:r>
    </w:p>
    <w:tbl>
      <w:tblPr>
        <w:tblStyle w:val="a3"/>
        <w:tblW w:w="1342" w:type="dxa"/>
        <w:tblInd w:w="284" w:type="dxa"/>
        <w:tblLook w:val="04A0"/>
      </w:tblPr>
      <w:tblGrid>
        <w:gridCol w:w="671"/>
        <w:gridCol w:w="671"/>
      </w:tblGrid>
      <w:tr w:rsidR="00905146" w:rsidTr="00765175">
        <w:trPr>
          <w:trHeight w:val="477"/>
        </w:trPr>
        <w:tc>
          <w:tcPr>
            <w:tcW w:w="0" w:type="auto"/>
          </w:tcPr>
          <w:p w:rsidR="00905146" w:rsidRDefault="0086122D" w:rsidP="00905146">
            <w:pPr>
              <w:tabs>
                <w:tab w:val="left" w:pos="5265"/>
              </w:tabs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05146" w:rsidRDefault="0086122D" w:rsidP="00905146">
            <w:pPr>
              <w:tabs>
                <w:tab w:val="left" w:pos="5265"/>
              </w:tabs>
              <w:rPr>
                <w:rFonts w:eastAsiaTheme="minorEastAsia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905146" w:rsidRDefault="00905146" w:rsidP="00905146">
            <w:pPr>
              <w:tabs>
                <w:tab w:val="left" w:pos="5265"/>
              </w:tabs>
              <w:rPr>
                <w:b/>
              </w:rPr>
            </w:pPr>
          </w:p>
        </w:tc>
      </w:tr>
      <w:tr w:rsidR="00905146" w:rsidTr="00765175">
        <w:trPr>
          <w:trHeight w:val="492"/>
        </w:trPr>
        <w:tc>
          <w:tcPr>
            <w:tcW w:w="0" w:type="auto"/>
          </w:tcPr>
          <w:p w:rsidR="00905146" w:rsidRDefault="00593F3E" w:rsidP="00905146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90514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905146" w:rsidRDefault="0086122D" w:rsidP="00905146">
            <w:pPr>
              <w:tabs>
                <w:tab w:val="left" w:pos="5265"/>
              </w:tabs>
              <w:rPr>
                <w:rFonts w:eastAsiaTheme="minorEastAsia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905146" w:rsidRDefault="00905146" w:rsidP="00905146">
            <w:pPr>
              <w:tabs>
                <w:tab w:val="left" w:pos="5265"/>
              </w:tabs>
              <w:rPr>
                <w:b/>
              </w:rPr>
            </w:pPr>
          </w:p>
        </w:tc>
      </w:tr>
    </w:tbl>
    <w:p w:rsidR="00905146" w:rsidRPr="00765175" w:rsidRDefault="00593F3E" w:rsidP="00593F3E">
      <w:pPr>
        <w:tabs>
          <w:tab w:val="left" w:pos="5265"/>
        </w:tabs>
        <w:rPr>
          <w:rFonts w:ascii="Times New Roman" w:hAnsi="Times New Roman" w:cs="Times New Roman"/>
          <w:sz w:val="24"/>
        </w:rPr>
      </w:pPr>
      <w:r>
        <w:t xml:space="preserve"> </w:t>
      </w:r>
      <w:r w:rsidR="00905146" w:rsidRPr="00765175">
        <w:rPr>
          <w:rFonts w:ascii="Times New Roman" w:hAnsi="Times New Roman" w:cs="Times New Roman"/>
          <w:sz w:val="24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5</m:t>
            </m:r>
          </m:den>
        </m:f>
      </m:oMath>
      <w:r w:rsidR="00905146" w:rsidRPr="00765175">
        <w:rPr>
          <w:rFonts w:ascii="Times New Roman" w:eastAsiaTheme="minorEastAsia" w:hAnsi="Times New Roman" w:cs="Times New Roman"/>
          <w:sz w:val="24"/>
        </w:rPr>
        <w:t xml:space="preserve"> числитель и знаменатель</w:t>
      </w:r>
      <w:r w:rsidR="00765175">
        <w:rPr>
          <w:rFonts w:ascii="Times New Roman" w:eastAsiaTheme="minorEastAsia" w:hAnsi="Times New Roman" w:cs="Times New Roman"/>
          <w:sz w:val="24"/>
        </w:rPr>
        <w:t xml:space="preserve">                 </w:t>
      </w:r>
      <w:r w:rsidRPr="00765175">
        <w:rPr>
          <w:rFonts w:ascii="Times New Roman" w:eastAsiaTheme="minorEastAsia" w:hAnsi="Times New Roman" w:cs="Times New Roman"/>
          <w:sz w:val="24"/>
        </w:rPr>
        <w:t xml:space="preserve"> Ответ: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</w:rPr>
              <m:t>7</m:t>
            </m:r>
          </m:den>
        </m:f>
      </m:oMath>
      <w:r w:rsidRPr="00765175">
        <w:rPr>
          <w:rFonts w:ascii="Times New Roman" w:eastAsiaTheme="minorEastAsia" w:hAnsi="Times New Roman" w:cs="Times New Roman"/>
          <w:sz w:val="24"/>
        </w:rPr>
        <w:t xml:space="preserve">  сумма дробей по диагоналям равна                                                                                                            </w:t>
      </w:r>
      <w:r w:rsidR="00905146" w:rsidRPr="00765175">
        <w:rPr>
          <w:rFonts w:ascii="Times New Roman" w:eastAsiaTheme="minorEastAsia" w:hAnsi="Times New Roman" w:cs="Times New Roman"/>
          <w:sz w:val="24"/>
        </w:rPr>
        <w:t xml:space="preserve"> увеличиваются на единицу</w:t>
      </w:r>
      <w:proofErr w:type="gramStart"/>
      <w:r w:rsidR="00905146" w:rsidRPr="00765175">
        <w:rPr>
          <w:rFonts w:ascii="Times New Roman" w:eastAsiaTheme="minorEastAsia" w:hAnsi="Times New Roman" w:cs="Times New Roman"/>
          <w:sz w:val="24"/>
        </w:rPr>
        <w:t>.</w:t>
      </w:r>
      <w:proofErr w:type="gramEnd"/>
      <w:r w:rsidRPr="00765175">
        <w:rPr>
          <w:rFonts w:ascii="Times New Roman" w:eastAsiaTheme="minorEastAsia" w:hAnsi="Times New Roman" w:cs="Times New Roman"/>
          <w:sz w:val="24"/>
        </w:rPr>
        <w:t xml:space="preserve">          </w:t>
      </w:r>
      <w:r w:rsidR="00765175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765175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Pr="00765175">
        <w:rPr>
          <w:rFonts w:ascii="Times New Roman" w:eastAsiaTheme="minorEastAsia" w:hAnsi="Times New Roman" w:cs="Times New Roman"/>
          <w:sz w:val="24"/>
        </w:rPr>
        <w:t>е</w:t>
      </w:r>
      <w:proofErr w:type="gramEnd"/>
      <w:r w:rsidRPr="00765175">
        <w:rPr>
          <w:rFonts w:ascii="Times New Roman" w:eastAsiaTheme="minorEastAsia" w:hAnsi="Times New Roman" w:cs="Times New Roman"/>
          <w:sz w:val="24"/>
        </w:rPr>
        <w:t>динице.</w:t>
      </w:r>
    </w:p>
    <w:p w:rsidR="00905146" w:rsidRPr="00765175" w:rsidRDefault="00593F3E" w:rsidP="00593F3E">
      <w:pPr>
        <w:pStyle w:val="a4"/>
        <w:numPr>
          <w:ilvl w:val="0"/>
          <w:numId w:val="2"/>
        </w:numPr>
        <w:tabs>
          <w:tab w:val="left" w:pos="5265"/>
        </w:tabs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t>Кто быстрее достигнет финиша (4 балла)</w:t>
      </w:r>
    </w:p>
    <w:p w:rsidR="00593F3E" w:rsidRPr="00765175" w:rsidRDefault="0086122D" w:rsidP="00593F3E">
      <w:pPr>
        <w:tabs>
          <w:tab w:val="left" w:pos="5265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208.2pt;margin-top:81pt;width:24pt;height:18pt;rotation:180;z-index:251677696" adj="21600"/>
        </w:pict>
      </w:r>
      <w:r w:rsidR="00593F3E" w:rsidRPr="00765175">
        <w:rPr>
          <w:rFonts w:ascii="Times New Roman" w:hAnsi="Times New Roman" w:cs="Times New Roman"/>
          <w:sz w:val="24"/>
        </w:rPr>
        <w:t>Происходит движение вверх – к заветному флажку. Из каждой команды вызываются по одному ученику, которые округляют числа на нижней ступеньке. Дальше их см</w:t>
      </w:r>
      <w:r w:rsidR="00593F3E" w:rsidRPr="00765175">
        <w:rPr>
          <w:rFonts w:ascii="Times New Roman" w:hAnsi="Times New Roman" w:cs="Times New Roman"/>
          <w:sz w:val="24"/>
        </w:rPr>
        <w:t>е</w:t>
      </w:r>
      <w:r w:rsidR="00593F3E" w:rsidRPr="00765175">
        <w:rPr>
          <w:rFonts w:ascii="Times New Roman" w:hAnsi="Times New Roman" w:cs="Times New Roman"/>
          <w:sz w:val="24"/>
        </w:rPr>
        <w:t>няют следующие члены команды. Учащиеся на местах выполняют округление  в те</w:t>
      </w:r>
      <w:r w:rsidR="00593F3E" w:rsidRPr="00765175">
        <w:rPr>
          <w:rFonts w:ascii="Times New Roman" w:hAnsi="Times New Roman" w:cs="Times New Roman"/>
          <w:sz w:val="24"/>
        </w:rPr>
        <w:t>т</w:t>
      </w:r>
      <w:r w:rsidR="00593F3E" w:rsidRPr="00765175">
        <w:rPr>
          <w:rFonts w:ascii="Times New Roman" w:hAnsi="Times New Roman" w:cs="Times New Roman"/>
          <w:sz w:val="24"/>
        </w:rPr>
        <w:t>радях и проверяют результаты своих игроков. Выигрывает та команда, которая первой достигнет флажка.</w:t>
      </w:r>
    </w:p>
    <w:p w:rsidR="00593F3E" w:rsidRPr="00593F3E" w:rsidRDefault="0086122D" w:rsidP="00593F3E">
      <w:pPr>
        <w:tabs>
          <w:tab w:val="left" w:pos="5265"/>
        </w:tabs>
        <w:ind w:left="360"/>
        <w:jc w:val="center"/>
      </w:pPr>
      <w:r>
        <w:rPr>
          <w:noProof/>
          <w:lang w:eastAsia="ru-RU"/>
        </w:rPr>
        <w:pict>
          <v:rect id="_x0000_s1041" style="position:absolute;left:0;text-align:left;margin-left:181.2pt;margin-top:24.55pt;width:60pt;height:21pt;z-index:251675648"/>
        </w:pict>
      </w:r>
      <w:r>
        <w:rPr>
          <w:noProof/>
          <w:lang w:eastAsia="ru-RU"/>
        </w:rPr>
        <w:pict>
          <v:shape id="_x0000_s1042" type="#_x0000_t32" style="position:absolute;left:0;text-align:left;margin-left:208.2pt;margin-top:6.55pt;width:0;height:18pt;z-index:251676672" o:connectortype="straight"/>
        </w:pict>
      </w:r>
    </w:p>
    <w:p w:rsidR="00593F3E" w:rsidRPr="00593F3E" w:rsidRDefault="0086122D" w:rsidP="00593F3E">
      <w:pPr>
        <w:tabs>
          <w:tab w:val="left" w:pos="5265"/>
        </w:tabs>
        <w:ind w:left="360"/>
        <w:rPr>
          <w:b/>
        </w:rPr>
      </w:pPr>
      <w:r w:rsidRPr="0086122D">
        <w:rPr>
          <w:noProof/>
          <w:lang w:eastAsia="ru-RU"/>
        </w:rPr>
        <w:pict>
          <v:rect id="_x0000_s1044" style="position:absolute;left:0;text-align:left;margin-left:144.45pt;margin-top:20.1pt;width:133.5pt;height:26.25pt;z-index:251678720">
            <v:textbox style="mso-next-textbox:#_x0000_s1044">
              <w:txbxContent>
                <w:p w:rsidR="00026DB0" w:rsidRDefault="00026DB0">
                  <w:r>
                    <w:t>36,2     до единиц      78,9</w:t>
                  </w:r>
                </w:p>
              </w:txbxContent>
            </v:textbox>
          </v:rect>
        </w:pict>
      </w:r>
    </w:p>
    <w:p w:rsidR="00026DB0" w:rsidRDefault="0086122D">
      <w:pPr>
        <w:tabs>
          <w:tab w:val="left" w:pos="5265"/>
        </w:tabs>
        <w:ind w:left="360"/>
      </w:pPr>
      <w:r>
        <w:rPr>
          <w:noProof/>
          <w:lang w:eastAsia="ru-RU"/>
        </w:rPr>
        <w:pict>
          <v:rect id="_x0000_s1048" style="position:absolute;left:0;text-align:left;margin-left:31.95pt;margin-top:108.65pt;width:379.5pt;height:31.5pt;z-index:251682816">
            <v:textbox style="mso-next-textbox:#_x0000_s1048">
              <w:txbxContent>
                <w:p w:rsidR="00026DB0" w:rsidRDefault="00026DB0">
                  <w:r>
                    <w:t>352,4                                     округлить до десятков                                               206,3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57.45pt;margin-top:78.65pt;width:321.75pt;height:30pt;z-index:251681792">
            <v:textbox style="mso-next-textbox:#_x0000_s1047">
              <w:txbxContent>
                <w:p w:rsidR="00026DB0" w:rsidRDefault="00026DB0">
                  <w:r>
                    <w:t>9,078                                      до сотых                                                6,417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85.2pt;margin-top:49.4pt;width:261.75pt;height:29.25pt;z-index:251680768">
            <v:textbox style="mso-next-textbox:#_x0000_s1046">
              <w:txbxContent>
                <w:p w:rsidR="00026DB0" w:rsidRDefault="00026DB0">
                  <w:r>
                    <w:t>416,2</w:t>
                  </w:r>
                  <w:r>
                    <w:tab/>
                  </w:r>
                  <w:r>
                    <w:tab/>
                    <w:t xml:space="preserve">          до сотен                                 513,9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114.45pt;margin-top:20.9pt;width:195.75pt;height:28.5pt;z-index:251679744">
            <v:textbox style="mso-next-textbox:#_x0000_s1045">
              <w:txbxContent>
                <w:p w:rsidR="00026DB0" w:rsidRDefault="00026DB0">
                  <w:r>
                    <w:t>7,167              до десятых                 2,853</w:t>
                  </w:r>
                </w:p>
              </w:txbxContent>
            </v:textbox>
          </v:rect>
        </w:pict>
      </w:r>
    </w:p>
    <w:p w:rsidR="00026DB0" w:rsidRPr="00026DB0" w:rsidRDefault="00026DB0" w:rsidP="00026DB0"/>
    <w:p w:rsidR="00026DB0" w:rsidRPr="00026DB0" w:rsidRDefault="00026DB0" w:rsidP="00026DB0"/>
    <w:p w:rsidR="00026DB0" w:rsidRPr="00026DB0" w:rsidRDefault="00026DB0" w:rsidP="00026DB0"/>
    <w:p w:rsidR="00026DB0" w:rsidRPr="00026DB0" w:rsidRDefault="00026DB0" w:rsidP="00026DB0"/>
    <w:p w:rsidR="00026DB0" w:rsidRPr="00026DB0" w:rsidRDefault="00026DB0" w:rsidP="00026DB0"/>
    <w:p w:rsidR="00026DB0" w:rsidRDefault="00026DB0" w:rsidP="00026DB0"/>
    <w:p w:rsidR="00905146" w:rsidRPr="00765175" w:rsidRDefault="00026DB0" w:rsidP="00026DB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t>Физкультминутка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Из-за парт мы выйдем дружно,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Но шуметь совсем не нужно,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Встали прямо, ноги вместе,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Поворот кругом на месте.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Хлопнем пару раз в ладошки.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lastRenderedPageBreak/>
        <w:t xml:space="preserve">И </w:t>
      </w:r>
      <w:proofErr w:type="gramStart"/>
      <w:r w:rsidRPr="00765175">
        <w:rPr>
          <w:rFonts w:ascii="Times New Roman" w:hAnsi="Times New Roman" w:cs="Times New Roman"/>
          <w:sz w:val="24"/>
        </w:rPr>
        <w:t>по топаем</w:t>
      </w:r>
      <w:proofErr w:type="gramEnd"/>
      <w:r w:rsidRPr="00765175">
        <w:rPr>
          <w:rFonts w:ascii="Times New Roman" w:hAnsi="Times New Roman" w:cs="Times New Roman"/>
          <w:sz w:val="24"/>
        </w:rPr>
        <w:t xml:space="preserve"> немножко.</w:t>
      </w:r>
    </w:p>
    <w:p w:rsidR="00026DB0" w:rsidRPr="00765175" w:rsidRDefault="00026DB0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А теперь представим, детки,</w:t>
      </w:r>
    </w:p>
    <w:p w:rsidR="00026DB0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Будто руки наши – ветки.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Покачаем ими дружно,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Словно ветер дует южный.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Ветер стих. Вздохнули дружно.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Нам урок продолжить нужно.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Подравнялись, тихо сели</w:t>
      </w:r>
    </w:p>
    <w:p w:rsidR="007E5D25" w:rsidRPr="00765175" w:rsidRDefault="007E5D25" w:rsidP="007E5D25">
      <w:pPr>
        <w:pStyle w:val="a8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 И на доску посмотрели.</w:t>
      </w:r>
    </w:p>
    <w:p w:rsidR="007E5D25" w:rsidRPr="00765175" w:rsidRDefault="007E5D25">
      <w:pPr>
        <w:rPr>
          <w:rFonts w:ascii="Times New Roman" w:hAnsi="Times New Roman" w:cs="Times New Roman"/>
          <w:sz w:val="24"/>
        </w:rPr>
      </w:pPr>
    </w:p>
    <w:p w:rsidR="007E5D25" w:rsidRPr="00765175" w:rsidRDefault="007E5D25" w:rsidP="007E5D2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65175">
        <w:rPr>
          <w:rFonts w:ascii="Times New Roman" w:hAnsi="Times New Roman" w:cs="Times New Roman"/>
          <w:b/>
          <w:sz w:val="24"/>
        </w:rPr>
        <w:t>Магические квадраты (6 баллов)</w:t>
      </w:r>
    </w:p>
    <w:p w:rsidR="007E5D25" w:rsidRPr="00765175" w:rsidRDefault="007E5D25" w:rsidP="007E5D25">
      <w:pPr>
        <w:ind w:left="360"/>
        <w:rPr>
          <w:rFonts w:ascii="Times New Roman" w:hAnsi="Times New Roman" w:cs="Times New Roman"/>
          <w:sz w:val="36"/>
        </w:rPr>
      </w:pPr>
      <w:r w:rsidRPr="00765175">
        <w:rPr>
          <w:rFonts w:ascii="Times New Roman" w:hAnsi="Times New Roman" w:cs="Times New Roman"/>
          <w:sz w:val="36"/>
        </w:rPr>
        <w:t>Команда 1</w:t>
      </w:r>
    </w:p>
    <w:tbl>
      <w:tblPr>
        <w:tblStyle w:val="a3"/>
        <w:tblW w:w="0" w:type="auto"/>
        <w:tblInd w:w="360" w:type="dxa"/>
        <w:tblLook w:val="04A0"/>
      </w:tblPr>
      <w:tblGrid>
        <w:gridCol w:w="573"/>
        <w:gridCol w:w="573"/>
      </w:tblGrid>
      <w:tr w:rsidR="007E5D25" w:rsidTr="007E5D25">
        <w:tc>
          <w:tcPr>
            <w:tcW w:w="0" w:type="auto"/>
          </w:tcPr>
          <w:p w:rsidR="007E5D25" w:rsidRPr="00530C6A" w:rsidRDefault="0086122D" w:rsidP="007E5D2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51" type="#_x0000_t103" style="position:absolute;margin-left:18.45pt;margin-top:14.2pt;width:9.75pt;height:27pt;z-index:251683840" fillcolor="#c4bc96 [2414]"/>
              </w:pict>
            </w:r>
            <w:r w:rsidR="007E5D25" w:rsidRPr="00530C6A">
              <w:rPr>
                <w:b/>
                <w:sz w:val="28"/>
              </w:rPr>
              <w:t>4,1</w:t>
            </w:r>
          </w:p>
        </w:tc>
        <w:tc>
          <w:tcPr>
            <w:tcW w:w="0" w:type="auto"/>
          </w:tcPr>
          <w:p w:rsidR="007E5D25" w:rsidRPr="00530C6A" w:rsidRDefault="007E5D25" w:rsidP="007E5D25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3,6</w:t>
            </w:r>
          </w:p>
        </w:tc>
      </w:tr>
      <w:tr w:rsidR="007E5D25" w:rsidTr="007E5D25">
        <w:tc>
          <w:tcPr>
            <w:tcW w:w="0" w:type="auto"/>
          </w:tcPr>
          <w:p w:rsidR="007E5D25" w:rsidRPr="00530C6A" w:rsidRDefault="007E5D25" w:rsidP="007E5D25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7E5D25" w:rsidRPr="00530C6A" w:rsidRDefault="007E5D25" w:rsidP="007E5D25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3,1</w:t>
            </w:r>
          </w:p>
        </w:tc>
      </w:tr>
    </w:tbl>
    <w:p w:rsidR="00625ABA" w:rsidRPr="00765175" w:rsidRDefault="00625ABA" w:rsidP="007E5D25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Ответ 2,6. Вычитаем 0,5  из 3,1  </w:t>
      </w:r>
    </w:p>
    <w:tbl>
      <w:tblPr>
        <w:tblStyle w:val="a3"/>
        <w:tblW w:w="0" w:type="auto"/>
        <w:tblInd w:w="360" w:type="dxa"/>
        <w:tblLook w:val="04A0"/>
      </w:tblPr>
      <w:tblGrid>
        <w:gridCol w:w="573"/>
        <w:gridCol w:w="573"/>
      </w:tblGrid>
      <w:tr w:rsidR="00625ABA" w:rsidTr="00625ABA">
        <w:tc>
          <w:tcPr>
            <w:tcW w:w="0" w:type="auto"/>
          </w:tcPr>
          <w:p w:rsidR="00625ABA" w:rsidRPr="00530C6A" w:rsidRDefault="0086122D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63" type="#_x0000_t104" style="position:absolute;margin-left:7.95pt;margin-top:20.45pt;width:28.8pt;height:11.05pt;z-index:251686912" fillcolor="#c4bc96 [2414]"/>
              </w:pict>
            </w:r>
            <w:r w:rsidR="00625ABA" w:rsidRPr="00530C6A">
              <w:rPr>
                <w:b/>
                <w:sz w:val="28"/>
              </w:rPr>
              <w:t>6,4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</w:p>
        </w:tc>
      </w:tr>
      <w:tr w:rsidR="00625AB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1,6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0,4</w:t>
            </w:r>
          </w:p>
        </w:tc>
      </w:tr>
    </w:tbl>
    <w:p w:rsidR="00625ABA" w:rsidRPr="00765175" w:rsidRDefault="00625ABA" w:rsidP="007E5D25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Ответ: 0,1. По стрелке выполняется деление на 4</w:t>
      </w:r>
    </w:p>
    <w:tbl>
      <w:tblPr>
        <w:tblStyle w:val="a3"/>
        <w:tblW w:w="0" w:type="auto"/>
        <w:tblInd w:w="360" w:type="dxa"/>
        <w:tblLook w:val="04A0"/>
      </w:tblPr>
      <w:tblGrid>
        <w:gridCol w:w="573"/>
        <w:gridCol w:w="358"/>
      </w:tblGrid>
      <w:tr w:rsidR="00625ABA" w:rsidTr="00625ABA">
        <w:tc>
          <w:tcPr>
            <w:tcW w:w="0" w:type="auto"/>
          </w:tcPr>
          <w:p w:rsidR="00625ABA" w:rsidRPr="00530C6A" w:rsidRDefault="0086122D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64" type="#_x0000_t105" style="position:absolute;margin-left:7.95pt;margin-top:19.75pt;width:28.8pt;height:11pt;z-index:251687936" fillcolor="#c4bc96 [2414]"/>
              </w:pict>
            </w:r>
            <w:r w:rsidR="00625ABA" w:rsidRPr="00530C6A">
              <w:rPr>
                <w:b/>
                <w:sz w:val="28"/>
              </w:rPr>
              <w:t>3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6</w:t>
            </w:r>
          </w:p>
        </w:tc>
      </w:tr>
      <w:tr w:rsidR="00625AB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1,5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</w:p>
        </w:tc>
      </w:tr>
    </w:tbl>
    <w:p w:rsidR="00625ABA" w:rsidRPr="00765175" w:rsidRDefault="00625ABA" w:rsidP="007E5D25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Ответ: 12. По стрелке умножаем на 2</w:t>
      </w:r>
    </w:p>
    <w:p w:rsidR="00625ABA" w:rsidRPr="00765175" w:rsidRDefault="00625ABA" w:rsidP="007E5D25">
      <w:pPr>
        <w:ind w:left="360"/>
        <w:rPr>
          <w:rFonts w:ascii="Times New Roman" w:hAnsi="Times New Roman" w:cs="Times New Roman"/>
          <w:sz w:val="36"/>
        </w:rPr>
      </w:pPr>
      <w:r w:rsidRPr="00765175">
        <w:rPr>
          <w:rFonts w:ascii="Times New Roman" w:hAnsi="Times New Roman" w:cs="Times New Roman"/>
          <w:sz w:val="36"/>
        </w:rPr>
        <w:t>Команда 2.</w:t>
      </w:r>
    </w:p>
    <w:tbl>
      <w:tblPr>
        <w:tblStyle w:val="a3"/>
        <w:tblpPr w:leftFromText="180" w:rightFromText="180" w:vertAnchor="text" w:horzAnchor="page" w:tblpX="2248" w:tblpY="103"/>
        <w:tblW w:w="0" w:type="auto"/>
        <w:tblLook w:val="04A0"/>
      </w:tblPr>
      <w:tblGrid>
        <w:gridCol w:w="714"/>
        <w:gridCol w:w="856"/>
      </w:tblGrid>
      <w:tr w:rsidR="00625AB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625ABA" w:rsidRPr="00530C6A" w:rsidRDefault="0086122D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2" type="#_x0000_t103" style="position:absolute;margin-left:-4.5pt;margin-top:12.95pt;width:8.25pt;height:30.75pt;flip:y;z-index:251685888;mso-position-horizontal-relative:text;mso-position-vertical-relative:text" fillcolor="#c4bc96 [2414]"/>
              </w:pict>
            </w:r>
            <w:r w:rsidR="00625ABA" w:rsidRPr="00530C6A">
              <w:rPr>
                <w:b/>
                <w:sz w:val="28"/>
              </w:rPr>
              <w:t>72,43</w:t>
            </w:r>
          </w:p>
        </w:tc>
      </w:tr>
      <w:tr w:rsidR="00625AB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72,1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 xml:space="preserve">  72,4</w:t>
            </w:r>
          </w:p>
        </w:tc>
      </w:tr>
    </w:tbl>
    <w:p w:rsidR="00625ABA" w:rsidRPr="00625ABA" w:rsidRDefault="00625ABA" w:rsidP="007E5D25">
      <w:pPr>
        <w:ind w:left="360"/>
      </w:pPr>
      <w:r>
        <w:t xml:space="preserve">               </w:t>
      </w:r>
    </w:p>
    <w:p w:rsidR="00625ABA" w:rsidRDefault="00625ABA" w:rsidP="007E5D25">
      <w:pPr>
        <w:ind w:left="360"/>
      </w:pPr>
    </w:p>
    <w:p w:rsidR="00765175" w:rsidRDefault="00765175" w:rsidP="007E5D25">
      <w:pPr>
        <w:ind w:left="360"/>
      </w:pPr>
    </w:p>
    <w:p w:rsidR="00625ABA" w:rsidRPr="00765175" w:rsidRDefault="00765175" w:rsidP="00765175">
      <w:pPr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 xml:space="preserve">     </w:t>
      </w:r>
      <w:r w:rsidR="00625ABA" w:rsidRPr="00765175">
        <w:rPr>
          <w:rFonts w:ascii="Times New Roman" w:hAnsi="Times New Roman" w:cs="Times New Roman"/>
          <w:sz w:val="24"/>
        </w:rPr>
        <w:t>Ответ: 72,433. Прибавляем по стрелке 0,3; 0,03; 0,003</w:t>
      </w:r>
    </w:p>
    <w:tbl>
      <w:tblPr>
        <w:tblStyle w:val="a3"/>
        <w:tblW w:w="0" w:type="auto"/>
        <w:tblInd w:w="360" w:type="dxa"/>
        <w:tblLook w:val="04A0"/>
      </w:tblPr>
      <w:tblGrid>
        <w:gridCol w:w="714"/>
        <w:gridCol w:w="642"/>
      </w:tblGrid>
      <w:tr w:rsidR="00625ABA" w:rsidTr="00625ABA">
        <w:tc>
          <w:tcPr>
            <w:tcW w:w="0" w:type="auto"/>
          </w:tcPr>
          <w:p w:rsidR="00625ABA" w:rsidRPr="00530C6A" w:rsidRDefault="0086122D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65" type="#_x0000_t102" style="position:absolute;margin-left:28.2pt;margin-top:17pt;width:8.55pt;height:33pt;z-index:251688960" fillcolor="#c4bc96 [2414]"/>
              </w:pict>
            </w:r>
            <w:r w:rsidR="00625ABA" w:rsidRPr="00530C6A">
              <w:rPr>
                <w:b/>
                <w:sz w:val="28"/>
              </w:rPr>
              <w:t>7,54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</w:p>
        </w:tc>
      </w:tr>
      <w:tr w:rsidR="00625AB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75,4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754</w:t>
            </w:r>
          </w:p>
        </w:tc>
      </w:tr>
    </w:tbl>
    <w:p w:rsidR="00625ABA" w:rsidRPr="00765175" w:rsidRDefault="00625ABA" w:rsidP="007E5D25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Ответ: 0,754. По стрелке делим на 10</w:t>
      </w:r>
    </w:p>
    <w:p w:rsidR="00232D0B" w:rsidRDefault="00232D0B" w:rsidP="007E5D25">
      <w:pPr>
        <w:ind w:left="360"/>
      </w:pPr>
    </w:p>
    <w:tbl>
      <w:tblPr>
        <w:tblStyle w:val="a3"/>
        <w:tblW w:w="0" w:type="auto"/>
        <w:tblInd w:w="360" w:type="dxa"/>
        <w:tblLook w:val="04A0"/>
      </w:tblPr>
      <w:tblGrid>
        <w:gridCol w:w="714"/>
        <w:gridCol w:w="573"/>
      </w:tblGrid>
      <w:tr w:rsidR="00625ABA" w:rsidRPr="00530C6A" w:rsidTr="00625ABA">
        <w:tc>
          <w:tcPr>
            <w:tcW w:w="0" w:type="auto"/>
          </w:tcPr>
          <w:p w:rsidR="00625ABA" w:rsidRPr="00530C6A" w:rsidRDefault="0086122D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6" type="#_x0000_t103" style="position:absolute;margin-left:28.2pt;margin-top:17.55pt;width:8.55pt;height:33pt;z-index:251689984" fillcolor="#c4bc96 [2414]"/>
              </w:pict>
            </w:r>
            <w:r w:rsidR="00625ABA" w:rsidRPr="00530C6A">
              <w:rPr>
                <w:b/>
                <w:sz w:val="28"/>
              </w:rPr>
              <w:t>0,25</w:t>
            </w:r>
          </w:p>
        </w:tc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  <w:r w:rsidRPr="00530C6A">
              <w:rPr>
                <w:b/>
                <w:sz w:val="28"/>
              </w:rPr>
              <w:t>0,5</w:t>
            </w:r>
          </w:p>
        </w:tc>
      </w:tr>
      <w:tr w:rsidR="00625ABA" w:rsidRPr="00530C6A" w:rsidTr="00625ABA">
        <w:tc>
          <w:tcPr>
            <w:tcW w:w="0" w:type="auto"/>
          </w:tcPr>
          <w:p w:rsidR="00625ABA" w:rsidRPr="00530C6A" w:rsidRDefault="00625ABA" w:rsidP="00625ABA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625ABA" w:rsidRPr="00530C6A" w:rsidRDefault="00530C6A" w:rsidP="00625AB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625ABA" w:rsidRPr="00530C6A">
              <w:rPr>
                <w:b/>
                <w:sz w:val="28"/>
              </w:rPr>
              <w:t>1</w:t>
            </w:r>
          </w:p>
        </w:tc>
      </w:tr>
    </w:tbl>
    <w:p w:rsidR="00625ABA" w:rsidRPr="00765175" w:rsidRDefault="00625ABA" w:rsidP="007E5D25">
      <w:pPr>
        <w:ind w:left="360"/>
        <w:rPr>
          <w:rFonts w:ascii="Times New Roman" w:hAnsi="Times New Roman" w:cs="Times New Roman"/>
          <w:sz w:val="24"/>
        </w:rPr>
      </w:pPr>
      <w:r w:rsidRPr="00765175">
        <w:rPr>
          <w:rFonts w:ascii="Times New Roman" w:hAnsi="Times New Roman" w:cs="Times New Roman"/>
          <w:sz w:val="24"/>
        </w:rPr>
        <w:t>Ответ: 2. По стрелке умножаем на 2.</w:t>
      </w:r>
    </w:p>
    <w:p w:rsidR="007C407B" w:rsidRPr="00765175" w:rsidRDefault="007C407B" w:rsidP="007C407B">
      <w:pPr>
        <w:pStyle w:val="a4"/>
        <w:ind w:left="142"/>
        <w:rPr>
          <w:rFonts w:ascii="Times New Roman" w:hAnsi="Times New Roman" w:cs="Times New Roman"/>
          <w:b/>
          <w:sz w:val="24"/>
        </w:rPr>
      </w:pPr>
    </w:p>
    <w:p w:rsidR="007E5D25" w:rsidRPr="007C407B" w:rsidRDefault="007E5D25" w:rsidP="007C407B">
      <w:pPr>
        <w:pStyle w:val="a4"/>
        <w:rPr>
          <w:rFonts w:ascii="Times New Roman" w:hAnsi="Times New Roman" w:cs="Times New Roman"/>
          <w:sz w:val="32"/>
        </w:rPr>
      </w:pPr>
      <w:r w:rsidRPr="007C407B">
        <w:rPr>
          <w:rFonts w:ascii="Times New Roman" w:hAnsi="Times New Roman" w:cs="Times New Roman"/>
          <w:sz w:val="32"/>
        </w:rPr>
        <w:br w:type="page"/>
      </w:r>
    </w:p>
    <w:p w:rsidR="007E5D25" w:rsidRPr="005748D5" w:rsidRDefault="007E5D25" w:rsidP="007E5D25">
      <w:pPr>
        <w:pStyle w:val="a8"/>
        <w:rPr>
          <w:rFonts w:ascii="Times New Roman" w:hAnsi="Times New Roman" w:cs="Times New Roman"/>
          <w:sz w:val="32"/>
        </w:rPr>
      </w:pPr>
      <w:r w:rsidRPr="005748D5">
        <w:rPr>
          <w:rFonts w:ascii="Times New Roman" w:hAnsi="Times New Roman" w:cs="Times New Roman"/>
          <w:sz w:val="32"/>
        </w:rPr>
        <w:lastRenderedPageBreak/>
        <w:t>Список используемой литературы:</w:t>
      </w:r>
    </w:p>
    <w:p w:rsidR="007E5D25" w:rsidRPr="005748D5" w:rsidRDefault="007E5D25" w:rsidP="007E5D2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48D5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5748D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748D5">
        <w:rPr>
          <w:rFonts w:ascii="Times New Roman" w:hAnsi="Times New Roman" w:cs="Times New Roman"/>
          <w:sz w:val="28"/>
          <w:szCs w:val="28"/>
          <w:lang w:val="en-US"/>
        </w:rPr>
        <w:t>uchitmatematika</w:t>
      </w:r>
      <w:proofErr w:type="spellEnd"/>
      <w:r w:rsidRPr="005748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48D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5748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48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5D25" w:rsidRPr="005748D5" w:rsidRDefault="0086122D" w:rsidP="007E5D25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hyperlink r:id="rId12" w:history="1">
        <w:r w:rsidR="007E5D25" w:rsidRPr="005748D5">
          <w:rPr>
            <w:rStyle w:val="a9"/>
            <w:rFonts w:ascii="Times New Roman" w:hAnsi="Times New Roman" w:cs="Times New Roman"/>
            <w:lang w:val="en-US"/>
          </w:rPr>
          <w:t>http</w:t>
        </w:r>
        <w:r w:rsidR="007E5D25" w:rsidRPr="005748D5">
          <w:rPr>
            <w:rStyle w:val="a9"/>
            <w:rFonts w:ascii="Times New Roman" w:hAnsi="Times New Roman" w:cs="Times New Roman"/>
          </w:rPr>
          <w:t>://</w:t>
        </w:r>
        <w:proofErr w:type="spellStart"/>
        <w:r w:rsidR="007E5D25" w:rsidRPr="005748D5">
          <w:rPr>
            <w:rStyle w:val="a9"/>
            <w:rFonts w:ascii="Times New Roman" w:hAnsi="Times New Roman" w:cs="Times New Roman"/>
            <w:lang w:val="en-US"/>
          </w:rPr>
          <w:t>fefelova</w:t>
        </w:r>
        <w:proofErr w:type="spellEnd"/>
        <w:r w:rsidR="007E5D25" w:rsidRPr="005748D5">
          <w:rPr>
            <w:rStyle w:val="a9"/>
            <w:rFonts w:ascii="Times New Roman" w:hAnsi="Times New Roman" w:cs="Times New Roman"/>
          </w:rPr>
          <w:t>.</w:t>
        </w:r>
        <w:proofErr w:type="spellStart"/>
        <w:r w:rsidR="007E5D25" w:rsidRPr="005748D5">
          <w:rPr>
            <w:rStyle w:val="a9"/>
            <w:rFonts w:ascii="Times New Roman" w:hAnsi="Times New Roman" w:cs="Times New Roman"/>
            <w:lang w:val="en-US"/>
          </w:rPr>
          <w:t>ucoz</w:t>
        </w:r>
        <w:proofErr w:type="spellEnd"/>
        <w:r w:rsidR="007E5D25" w:rsidRPr="005748D5">
          <w:rPr>
            <w:rStyle w:val="a9"/>
            <w:rFonts w:ascii="Times New Roman" w:hAnsi="Times New Roman" w:cs="Times New Roman"/>
          </w:rPr>
          <w:t>.</w:t>
        </w:r>
        <w:proofErr w:type="spellStart"/>
        <w:r w:rsidR="007E5D25" w:rsidRPr="005748D5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  <w:r w:rsidR="007E5D25" w:rsidRPr="005748D5">
          <w:rPr>
            <w:rStyle w:val="a9"/>
            <w:rFonts w:ascii="Times New Roman" w:hAnsi="Times New Roman" w:cs="Times New Roman"/>
          </w:rPr>
          <w:t>/</w:t>
        </w:r>
        <w:r w:rsidR="007E5D25" w:rsidRPr="005748D5">
          <w:rPr>
            <w:rStyle w:val="a9"/>
            <w:rFonts w:ascii="Times New Roman" w:hAnsi="Times New Roman" w:cs="Times New Roman"/>
            <w:lang w:val="en-US"/>
          </w:rPr>
          <w:t>index</w:t>
        </w:r>
        <w:r w:rsidR="007E5D25" w:rsidRPr="005748D5">
          <w:rPr>
            <w:rStyle w:val="a9"/>
            <w:rFonts w:ascii="Times New Roman" w:hAnsi="Times New Roman" w:cs="Times New Roman"/>
          </w:rPr>
          <w:t>/</w:t>
        </w:r>
        <w:proofErr w:type="spellStart"/>
        <w:r w:rsidR="007E5D25" w:rsidRPr="005748D5">
          <w:rPr>
            <w:rStyle w:val="a9"/>
            <w:rFonts w:ascii="Times New Roman" w:hAnsi="Times New Roman" w:cs="Times New Roman"/>
            <w:lang w:val="en-US"/>
          </w:rPr>
          <w:t>rebusy</w:t>
        </w:r>
        <w:proofErr w:type="spellEnd"/>
        <w:r w:rsidR="007E5D25" w:rsidRPr="005748D5">
          <w:rPr>
            <w:rStyle w:val="a9"/>
            <w:rFonts w:ascii="Times New Roman" w:hAnsi="Times New Roman" w:cs="Times New Roman"/>
          </w:rPr>
          <w:t>/0-12</w:t>
        </w:r>
      </w:hyperlink>
    </w:p>
    <w:p w:rsidR="007E5D25" w:rsidRPr="005748D5" w:rsidRDefault="0086122D" w:rsidP="007E5D2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hyperlink r:id="rId13" w:history="1">
        <w:r w:rsidR="007E5D25" w:rsidRPr="005748D5">
          <w:rPr>
            <w:rStyle w:val="a9"/>
            <w:rFonts w:ascii="Times New Roman" w:hAnsi="Times New Roman" w:cs="Times New Roman"/>
          </w:rPr>
          <w:t>http://igraza.ru/</w:t>
        </w:r>
      </w:hyperlink>
    </w:p>
    <w:p w:rsidR="007E5D25" w:rsidRPr="005748D5" w:rsidRDefault="00530C6A" w:rsidP="007E5D25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5748D5">
        <w:rPr>
          <w:rFonts w:ascii="Times New Roman" w:hAnsi="Times New Roman" w:cs="Times New Roman"/>
        </w:rPr>
        <w:t>Математика. Геометрия. Анализ данных.  Доли. Рабочая тетрадь для 5 класса. Москва «Просвещение »,1994</w:t>
      </w:r>
    </w:p>
    <w:p w:rsidR="005748D5" w:rsidRPr="005748D5" w:rsidRDefault="005748D5" w:rsidP="005748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 xml:space="preserve">Поурочные планы математика 5 класс </w:t>
      </w:r>
      <w:proofErr w:type="spellStart"/>
      <w:r w:rsidRPr="005748D5">
        <w:rPr>
          <w:rFonts w:ascii="Times New Roman" w:hAnsi="Times New Roman" w:cs="Times New Roman"/>
          <w:sz w:val="24"/>
        </w:rPr>
        <w:t>З.С.Стромова</w:t>
      </w:r>
      <w:proofErr w:type="spellEnd"/>
      <w:r w:rsidRPr="005748D5">
        <w:rPr>
          <w:rFonts w:ascii="Times New Roman" w:hAnsi="Times New Roman" w:cs="Times New Roman"/>
          <w:sz w:val="24"/>
        </w:rPr>
        <w:t>, издательство Учитель, Волг</w:t>
      </w:r>
      <w:r w:rsidRPr="005748D5">
        <w:rPr>
          <w:rFonts w:ascii="Times New Roman" w:hAnsi="Times New Roman" w:cs="Times New Roman"/>
          <w:sz w:val="24"/>
        </w:rPr>
        <w:t>о</w:t>
      </w:r>
      <w:r w:rsidRPr="005748D5">
        <w:rPr>
          <w:rFonts w:ascii="Times New Roman" w:hAnsi="Times New Roman" w:cs="Times New Roman"/>
          <w:sz w:val="24"/>
        </w:rPr>
        <w:t>град 2003 г.</w:t>
      </w:r>
    </w:p>
    <w:p w:rsidR="005748D5" w:rsidRPr="005748D5" w:rsidRDefault="005748D5" w:rsidP="005748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748D5">
        <w:rPr>
          <w:rFonts w:ascii="Times New Roman" w:hAnsi="Times New Roman" w:cs="Times New Roman"/>
          <w:sz w:val="24"/>
        </w:rPr>
        <w:t>Поурочные планы математика 5 класс Г.И.Григорьева, издательство Корифей, Во</w:t>
      </w:r>
      <w:r w:rsidRPr="005748D5">
        <w:rPr>
          <w:rFonts w:ascii="Times New Roman" w:hAnsi="Times New Roman" w:cs="Times New Roman"/>
          <w:sz w:val="24"/>
        </w:rPr>
        <w:t>л</w:t>
      </w:r>
      <w:r w:rsidRPr="005748D5">
        <w:rPr>
          <w:rFonts w:ascii="Times New Roman" w:hAnsi="Times New Roman" w:cs="Times New Roman"/>
          <w:sz w:val="24"/>
        </w:rPr>
        <w:t>гоград 2006 г.</w:t>
      </w:r>
    </w:p>
    <w:p w:rsidR="005748D5" w:rsidRDefault="0086122D" w:rsidP="007E5D25">
      <w:pPr>
        <w:pStyle w:val="a8"/>
        <w:numPr>
          <w:ilvl w:val="0"/>
          <w:numId w:val="3"/>
        </w:numPr>
      </w:pPr>
      <w:hyperlink r:id="rId14" w:history="1">
        <w:r w:rsidR="004F0391" w:rsidRPr="00AE3D12">
          <w:rPr>
            <w:rStyle w:val="a9"/>
          </w:rPr>
          <w:t>http://open.az/razvlechenija/kartinki/21636-blestjashki-3-chast-zhasmin-i-alladin.html</w:t>
        </w:r>
      </w:hyperlink>
    </w:p>
    <w:p w:rsidR="004F0391" w:rsidRPr="00530C6A" w:rsidRDefault="004F0391" w:rsidP="007C407B">
      <w:pPr>
        <w:pStyle w:val="a8"/>
        <w:ind w:left="720"/>
      </w:pPr>
    </w:p>
    <w:sectPr w:rsidR="004F0391" w:rsidRPr="00530C6A" w:rsidSect="005748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E33"/>
    <w:multiLevelType w:val="hybridMultilevel"/>
    <w:tmpl w:val="0A82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914B2"/>
    <w:multiLevelType w:val="hybridMultilevel"/>
    <w:tmpl w:val="6C72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1EA4"/>
    <w:multiLevelType w:val="hybridMultilevel"/>
    <w:tmpl w:val="D282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3640B"/>
    <w:multiLevelType w:val="hybridMultilevel"/>
    <w:tmpl w:val="CD1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107A"/>
    <w:rsid w:val="00026DB0"/>
    <w:rsid w:val="00232D0B"/>
    <w:rsid w:val="002C7454"/>
    <w:rsid w:val="0033107A"/>
    <w:rsid w:val="004E6CC0"/>
    <w:rsid w:val="004F0391"/>
    <w:rsid w:val="00530C6A"/>
    <w:rsid w:val="00536D7A"/>
    <w:rsid w:val="005748D5"/>
    <w:rsid w:val="00593F3E"/>
    <w:rsid w:val="00625ABA"/>
    <w:rsid w:val="00741B95"/>
    <w:rsid w:val="00765175"/>
    <w:rsid w:val="00791757"/>
    <w:rsid w:val="007C407B"/>
    <w:rsid w:val="007E5D25"/>
    <w:rsid w:val="00825C99"/>
    <w:rsid w:val="0086122D"/>
    <w:rsid w:val="008F610D"/>
    <w:rsid w:val="00905146"/>
    <w:rsid w:val="00C077CC"/>
    <w:rsid w:val="00CF4A84"/>
    <w:rsid w:val="00DF0B8B"/>
    <w:rsid w:val="00F7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 [2414]"/>
    </o:shapedefaults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4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07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05146"/>
    <w:rPr>
      <w:color w:val="808080"/>
    </w:rPr>
  </w:style>
  <w:style w:type="paragraph" w:styleId="a8">
    <w:name w:val="No Spacing"/>
    <w:uiPriority w:val="1"/>
    <w:qFormat/>
    <w:rsid w:val="007E5D2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E5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graz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fefelova.ucoz.ru/index/rebusy/0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open.az/razvlechenija/kartinki/21636-blestjashki-3-chast-zhasmin-i-allad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686C-CE4E-44A0-8C4D-905C8624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9</cp:revision>
  <dcterms:created xsi:type="dcterms:W3CDTF">2012-03-08T16:12:00Z</dcterms:created>
  <dcterms:modified xsi:type="dcterms:W3CDTF">2012-03-11T10:44:00Z</dcterms:modified>
</cp:coreProperties>
</file>