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B8" w:rsidRDefault="000D3AB8" w:rsidP="005A33E7">
      <w:pPr>
        <w:tabs>
          <w:tab w:val="left" w:pos="795"/>
        </w:tabs>
        <w:jc w:val="center"/>
        <w:rPr>
          <w:rFonts w:ascii="Times New Roman" w:hAnsi="Times New Roman" w:cs="Times New Roman"/>
          <w:sz w:val="32"/>
          <w:szCs w:val="32"/>
        </w:rPr>
      </w:pPr>
      <w:r>
        <w:rPr>
          <w:rFonts w:ascii="Times New Roman" w:hAnsi="Times New Roman" w:cs="Times New Roman"/>
          <w:sz w:val="32"/>
          <w:szCs w:val="32"/>
        </w:rPr>
        <w:t>ФЕДЕРАЛЬНОЕ КАЗЕННОЕ ОБРАЗОВАТЕЛЬНОЕ УЧРЕЖДЕНИЕ НАЧАЛЬНОГО ПРОФЕССИОНАЛЬНОГО ОБРАЗОВАНИЯ ФСИН РОССИИ ПРОФЕССИОНАЛЬНОЕ УЧИЛИЩЕ №66</w:t>
      </w:r>
    </w:p>
    <w:p w:rsidR="000D3AB8" w:rsidRDefault="000D3AB8" w:rsidP="005A33E7">
      <w:pPr>
        <w:tabs>
          <w:tab w:val="left" w:pos="795"/>
        </w:tabs>
        <w:jc w:val="center"/>
        <w:rPr>
          <w:rFonts w:ascii="Times New Roman" w:hAnsi="Times New Roman" w:cs="Times New Roman"/>
          <w:sz w:val="32"/>
          <w:szCs w:val="32"/>
        </w:rPr>
      </w:pPr>
    </w:p>
    <w:p w:rsidR="000D3AB8" w:rsidRDefault="000D3AB8" w:rsidP="005A33E7">
      <w:pPr>
        <w:tabs>
          <w:tab w:val="left" w:pos="795"/>
        </w:tabs>
        <w:jc w:val="center"/>
        <w:rPr>
          <w:rFonts w:ascii="Times New Roman" w:hAnsi="Times New Roman" w:cs="Times New Roman"/>
          <w:sz w:val="36"/>
          <w:szCs w:val="36"/>
        </w:rPr>
      </w:pPr>
    </w:p>
    <w:p w:rsidR="000D3AB8" w:rsidRDefault="000D3AB8" w:rsidP="005A33E7">
      <w:pPr>
        <w:tabs>
          <w:tab w:val="left" w:pos="795"/>
        </w:tabs>
        <w:jc w:val="center"/>
        <w:rPr>
          <w:rFonts w:ascii="Times New Roman" w:hAnsi="Times New Roman" w:cs="Times New Roman"/>
          <w:sz w:val="36"/>
          <w:szCs w:val="36"/>
        </w:rPr>
      </w:pPr>
    </w:p>
    <w:p w:rsidR="000D3AB8" w:rsidRDefault="000D3AB8" w:rsidP="005A33E7">
      <w:pPr>
        <w:tabs>
          <w:tab w:val="left" w:pos="795"/>
        </w:tabs>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p>
    <w:p w:rsidR="000D3AB8" w:rsidRDefault="000D3AB8" w:rsidP="005A33E7">
      <w:pPr>
        <w:tabs>
          <w:tab w:val="left" w:pos="795"/>
        </w:tabs>
        <w:jc w:val="center"/>
        <w:rPr>
          <w:rFonts w:ascii="Times New Roman" w:hAnsi="Times New Roman" w:cs="Times New Roman"/>
          <w:sz w:val="32"/>
          <w:szCs w:val="32"/>
        </w:rPr>
      </w:pPr>
    </w:p>
    <w:p w:rsidR="000D3AB8" w:rsidRDefault="000D3AB8" w:rsidP="005A33E7">
      <w:pPr>
        <w:tabs>
          <w:tab w:val="left" w:pos="795"/>
        </w:tabs>
        <w:jc w:val="center"/>
        <w:rPr>
          <w:rFonts w:ascii="Times New Roman" w:hAnsi="Times New Roman" w:cs="Times New Roman"/>
          <w:sz w:val="32"/>
          <w:szCs w:val="32"/>
        </w:rPr>
      </w:pPr>
    </w:p>
    <w:p w:rsidR="000D3AB8" w:rsidRDefault="000D3AB8" w:rsidP="005A33E7">
      <w:pPr>
        <w:tabs>
          <w:tab w:val="left" w:pos="795"/>
        </w:tabs>
        <w:jc w:val="center"/>
        <w:rPr>
          <w:rFonts w:ascii="Times New Roman" w:hAnsi="Times New Roman" w:cs="Times New Roman"/>
          <w:sz w:val="32"/>
          <w:szCs w:val="32"/>
        </w:rPr>
      </w:pPr>
    </w:p>
    <w:p w:rsidR="000D3AB8" w:rsidRDefault="000D3AB8" w:rsidP="005A33E7">
      <w:pPr>
        <w:tabs>
          <w:tab w:val="left" w:pos="795"/>
        </w:tabs>
        <w:jc w:val="center"/>
        <w:rPr>
          <w:rFonts w:ascii="Times New Roman" w:hAnsi="Times New Roman" w:cs="Times New Roman"/>
          <w:b/>
          <w:bCs/>
          <w:sz w:val="40"/>
          <w:szCs w:val="40"/>
        </w:rPr>
      </w:pPr>
      <w:r>
        <w:rPr>
          <w:rFonts w:ascii="Times New Roman" w:hAnsi="Times New Roman" w:cs="Times New Roman"/>
          <w:sz w:val="32"/>
          <w:szCs w:val="32"/>
        </w:rPr>
        <w:t xml:space="preserve">тема: </w:t>
      </w:r>
      <w:r>
        <w:rPr>
          <w:rFonts w:ascii="Times New Roman" w:hAnsi="Times New Roman" w:cs="Times New Roman"/>
          <w:b/>
          <w:bCs/>
          <w:sz w:val="32"/>
          <w:szCs w:val="32"/>
        </w:rPr>
        <w:t>«Современные педагогические технологии».</w:t>
      </w:r>
      <w:r>
        <w:rPr>
          <w:rFonts w:ascii="Times New Roman" w:hAnsi="Times New Roman" w:cs="Times New Roman"/>
          <w:b/>
          <w:bCs/>
          <w:sz w:val="40"/>
          <w:szCs w:val="40"/>
        </w:rPr>
        <w:t xml:space="preserve"> </w:t>
      </w:r>
    </w:p>
    <w:p w:rsidR="000D3AB8" w:rsidRDefault="000D3AB8" w:rsidP="005A33E7">
      <w:pPr>
        <w:tabs>
          <w:tab w:val="left" w:pos="795"/>
        </w:tabs>
        <w:jc w:val="center"/>
        <w:rPr>
          <w:rFonts w:ascii="Times New Roman" w:hAnsi="Times New Roman" w:cs="Times New Roman"/>
          <w:b/>
          <w:bCs/>
          <w:sz w:val="40"/>
          <w:szCs w:val="40"/>
        </w:rPr>
      </w:pPr>
    </w:p>
    <w:p w:rsidR="000D3AB8" w:rsidRDefault="000D3AB8" w:rsidP="005A33E7">
      <w:pPr>
        <w:tabs>
          <w:tab w:val="left" w:pos="795"/>
        </w:tabs>
        <w:jc w:val="center"/>
        <w:rPr>
          <w:rFonts w:ascii="Times New Roman" w:hAnsi="Times New Roman" w:cs="Times New Roman"/>
          <w:sz w:val="40"/>
          <w:szCs w:val="40"/>
        </w:rPr>
      </w:pPr>
    </w:p>
    <w:p w:rsidR="000D3AB8" w:rsidRDefault="000D3AB8" w:rsidP="005A33E7">
      <w:pPr>
        <w:tabs>
          <w:tab w:val="left" w:pos="795"/>
        </w:tabs>
        <w:jc w:val="center"/>
        <w:rPr>
          <w:rFonts w:ascii="Times New Roman" w:hAnsi="Times New Roman" w:cs="Times New Roman"/>
          <w:b/>
          <w:bCs/>
          <w:sz w:val="40"/>
          <w:szCs w:val="40"/>
        </w:rPr>
      </w:pPr>
    </w:p>
    <w:p w:rsidR="000D3AB8" w:rsidRDefault="000D3AB8" w:rsidP="005A33E7">
      <w:pPr>
        <w:tabs>
          <w:tab w:val="left" w:pos="795"/>
        </w:tabs>
        <w:jc w:val="center"/>
        <w:rPr>
          <w:rFonts w:ascii="Times New Roman" w:hAnsi="Times New Roman" w:cs="Times New Roman"/>
          <w:b/>
          <w:bCs/>
          <w:sz w:val="40"/>
          <w:szCs w:val="40"/>
        </w:rPr>
      </w:pPr>
    </w:p>
    <w:p w:rsidR="000D3AB8" w:rsidRDefault="000D3AB8" w:rsidP="005A33E7">
      <w:pPr>
        <w:tabs>
          <w:tab w:val="left" w:pos="795"/>
        </w:tabs>
        <w:jc w:val="right"/>
        <w:rPr>
          <w:rFonts w:ascii="Times New Roman" w:hAnsi="Times New Roman" w:cs="Times New Roman"/>
          <w:sz w:val="28"/>
          <w:szCs w:val="28"/>
        </w:rPr>
      </w:pPr>
      <w:r>
        <w:rPr>
          <w:rFonts w:ascii="Times New Roman" w:hAnsi="Times New Roman" w:cs="Times New Roman"/>
          <w:sz w:val="28"/>
          <w:szCs w:val="28"/>
        </w:rPr>
        <w:t xml:space="preserve">Автор: мастер производственного обучения  </w:t>
      </w:r>
    </w:p>
    <w:p w:rsidR="000D3AB8" w:rsidRDefault="000D3AB8" w:rsidP="005A33E7">
      <w:pPr>
        <w:tabs>
          <w:tab w:val="left" w:pos="795"/>
        </w:tabs>
        <w:jc w:val="right"/>
        <w:rPr>
          <w:rFonts w:ascii="Times New Roman" w:hAnsi="Times New Roman" w:cs="Times New Roman"/>
          <w:sz w:val="28"/>
          <w:szCs w:val="28"/>
        </w:rPr>
      </w:pPr>
    </w:p>
    <w:p w:rsidR="000D3AB8" w:rsidRDefault="000D3AB8" w:rsidP="005A33E7">
      <w:pPr>
        <w:tabs>
          <w:tab w:val="left" w:pos="795"/>
        </w:tabs>
        <w:jc w:val="right"/>
        <w:rPr>
          <w:rFonts w:ascii="Times New Roman" w:hAnsi="Times New Roman" w:cs="Times New Roman"/>
          <w:b/>
          <w:bCs/>
          <w:sz w:val="40"/>
          <w:szCs w:val="40"/>
        </w:rPr>
      </w:pPr>
      <w:r>
        <w:rPr>
          <w:rFonts w:ascii="Times New Roman" w:hAnsi="Times New Roman" w:cs="Times New Roman"/>
          <w:sz w:val="28"/>
          <w:szCs w:val="28"/>
        </w:rPr>
        <w:t xml:space="preserve">Корначёв С.П.                              </w:t>
      </w:r>
    </w:p>
    <w:p w:rsidR="000D3AB8" w:rsidRDefault="000D3AB8" w:rsidP="005A33E7">
      <w:pPr>
        <w:tabs>
          <w:tab w:val="left" w:pos="795"/>
        </w:tabs>
        <w:jc w:val="center"/>
        <w:rPr>
          <w:rFonts w:ascii="Times New Roman" w:hAnsi="Times New Roman" w:cs="Times New Roman"/>
          <w:sz w:val="28"/>
          <w:szCs w:val="28"/>
        </w:rPr>
      </w:pPr>
      <w:r>
        <w:rPr>
          <w:rFonts w:ascii="Times New Roman" w:hAnsi="Times New Roman" w:cs="Times New Roman"/>
          <w:sz w:val="28"/>
          <w:szCs w:val="28"/>
        </w:rPr>
        <w:t xml:space="preserve"> Можайск   </w:t>
      </w:r>
    </w:p>
    <w:p w:rsidR="000D3AB8" w:rsidRDefault="000D3AB8" w:rsidP="005A33E7">
      <w:pPr>
        <w:tabs>
          <w:tab w:val="left" w:pos="795"/>
        </w:tabs>
        <w:jc w:val="center"/>
        <w:rPr>
          <w:rFonts w:ascii="Times New Roman" w:hAnsi="Times New Roman" w:cs="Times New Roman"/>
          <w:sz w:val="28"/>
          <w:szCs w:val="28"/>
        </w:rPr>
      </w:pPr>
      <w:r>
        <w:rPr>
          <w:rFonts w:ascii="Times New Roman" w:hAnsi="Times New Roman" w:cs="Times New Roman"/>
          <w:sz w:val="28"/>
          <w:szCs w:val="28"/>
        </w:rPr>
        <w:t>2012</w:t>
      </w:r>
    </w:p>
    <w:p w:rsidR="000D3AB8" w:rsidRDefault="000D3AB8" w:rsidP="005A33E7">
      <w:pPr>
        <w:tabs>
          <w:tab w:val="left" w:pos="795"/>
        </w:tabs>
        <w:jc w:val="center"/>
        <w:rPr>
          <w:rFonts w:ascii="Times New Roman" w:hAnsi="Times New Roman" w:cs="Times New Roman"/>
          <w:sz w:val="28"/>
          <w:szCs w:val="28"/>
        </w:rPr>
      </w:pPr>
    </w:p>
    <w:p w:rsidR="000D3AB8" w:rsidRDefault="000D3AB8" w:rsidP="005A33E7">
      <w:pPr>
        <w:tabs>
          <w:tab w:val="left" w:pos="795"/>
        </w:tabs>
        <w:jc w:val="center"/>
        <w:rPr>
          <w:rFonts w:ascii="Times New Roman" w:hAnsi="Times New Roman" w:cs="Times New Roman"/>
          <w:sz w:val="28"/>
          <w:szCs w:val="28"/>
        </w:rPr>
      </w:pPr>
    </w:p>
    <w:p w:rsidR="000D3AB8" w:rsidRDefault="000D3AB8" w:rsidP="005A33E7">
      <w:pPr>
        <w:tabs>
          <w:tab w:val="left" w:pos="795"/>
        </w:tabs>
        <w:jc w:val="center"/>
        <w:rPr>
          <w:rFonts w:ascii="Times New Roman" w:hAnsi="Times New Roman" w:cs="Times New Roman"/>
          <w:sz w:val="28"/>
          <w:szCs w:val="28"/>
        </w:rPr>
      </w:pPr>
    </w:p>
    <w:p w:rsidR="000D3AB8" w:rsidRDefault="000D3AB8" w:rsidP="005A33E7">
      <w:pPr>
        <w:tabs>
          <w:tab w:val="left" w:pos="795"/>
        </w:tabs>
        <w:jc w:val="center"/>
        <w:rPr>
          <w:rFonts w:ascii="Times New Roman" w:hAnsi="Times New Roman" w:cs="Times New Roman"/>
          <w:sz w:val="28"/>
          <w:szCs w:val="28"/>
        </w:rPr>
      </w:pPr>
    </w:p>
    <w:p w:rsidR="000D3AB8" w:rsidRDefault="000D3AB8" w:rsidP="005A33E7">
      <w:pPr>
        <w:tabs>
          <w:tab w:val="left" w:pos="795"/>
        </w:tabs>
        <w:jc w:val="center"/>
        <w:rPr>
          <w:rFonts w:ascii="Times New Roman" w:hAnsi="Times New Roman" w:cs="Times New Roman"/>
          <w:sz w:val="28"/>
          <w:szCs w:val="28"/>
        </w:rPr>
      </w:pPr>
    </w:p>
    <w:p w:rsidR="000D3AB8" w:rsidRDefault="000D3AB8" w:rsidP="005A33E7">
      <w:pPr>
        <w:tabs>
          <w:tab w:val="left" w:pos="795"/>
        </w:tabs>
        <w:jc w:val="center"/>
        <w:rPr>
          <w:rFonts w:ascii="Times New Roman" w:hAnsi="Times New Roman" w:cs="Times New Roman"/>
          <w:sz w:val="28"/>
          <w:szCs w:val="28"/>
        </w:rPr>
      </w:pPr>
    </w:p>
    <w:p w:rsidR="000D3AB8" w:rsidRPr="007B52FD" w:rsidRDefault="000D3AB8" w:rsidP="005A33E7">
      <w:pPr>
        <w:numPr>
          <w:ilvl w:val="0"/>
          <w:numId w:val="1"/>
        </w:numPr>
        <w:spacing w:line="360" w:lineRule="auto"/>
        <w:rPr>
          <w:rFonts w:ascii="Georgia" w:hAnsi="Georgia" w:cs="Georgia"/>
          <w:lang w:eastAsia="ru-RU"/>
        </w:rPr>
      </w:pPr>
      <w:r>
        <w:rPr>
          <w:rFonts w:ascii="Georgia" w:hAnsi="Georgia" w:cs="Georgia"/>
          <w:b/>
          <w:bCs/>
          <w:lang w:eastAsia="ru-RU"/>
        </w:rPr>
        <w:t>1         Введение</w:t>
      </w:r>
      <w:r w:rsidRPr="007B52FD">
        <w:rPr>
          <w:rFonts w:ascii="Georgia" w:hAnsi="Georgia" w:cs="Georgia"/>
          <w:b/>
          <w:bCs/>
          <w:lang w:eastAsia="ru-RU"/>
        </w:rPr>
        <w:br/>
        <w:t>II        Историческое начало педагогической технологии</w:t>
      </w:r>
      <w:r w:rsidRPr="007B52FD">
        <w:rPr>
          <w:rFonts w:ascii="Georgia" w:hAnsi="Georgia" w:cs="Georgia"/>
          <w:b/>
          <w:bCs/>
          <w:lang w:eastAsia="ru-RU"/>
        </w:rPr>
        <w:br/>
        <w:t>III      Современные педагогические технологии</w:t>
      </w:r>
      <w:r w:rsidRPr="007B52FD">
        <w:rPr>
          <w:rFonts w:ascii="Georgia" w:hAnsi="Georgia" w:cs="Georgia"/>
          <w:b/>
          <w:bCs/>
          <w:lang w:eastAsia="ru-RU"/>
        </w:rPr>
        <w:br/>
        <w:t>IV      Элементы педагогической технологии</w:t>
      </w:r>
      <w:r w:rsidRPr="007B52FD">
        <w:rPr>
          <w:rFonts w:ascii="Georgia" w:hAnsi="Georgia" w:cs="Georgia"/>
          <w:b/>
          <w:bCs/>
          <w:lang w:eastAsia="ru-RU"/>
        </w:rPr>
        <w:br/>
        <w:t>V        Педагогическое разрешение и создание конфликта</w:t>
      </w:r>
      <w:r w:rsidRPr="007B52FD">
        <w:rPr>
          <w:rFonts w:ascii="Georgia" w:hAnsi="Georgia" w:cs="Georgia"/>
          <w:b/>
          <w:bCs/>
          <w:lang w:eastAsia="ru-RU"/>
        </w:rPr>
        <w:br/>
        <w:t>VI       Дополнительные элементы педагогической технологии</w:t>
      </w:r>
      <w:r w:rsidRPr="007B52FD">
        <w:rPr>
          <w:rFonts w:ascii="Georgia" w:hAnsi="Georgia" w:cs="Georgia"/>
          <w:b/>
          <w:bCs/>
          <w:lang w:eastAsia="ru-RU"/>
        </w:rPr>
        <w:br/>
        <w:t>VII     Заключение</w:t>
      </w:r>
      <w:r w:rsidRPr="007B52FD">
        <w:rPr>
          <w:rFonts w:ascii="Georgia" w:hAnsi="Georgia" w:cs="Georgia"/>
          <w:b/>
          <w:bCs/>
          <w:lang w:eastAsia="ru-RU"/>
        </w:rPr>
        <w:br/>
        <w:t>VIII    Литература</w:t>
      </w:r>
      <w:r w:rsidRPr="007B52FD">
        <w:rPr>
          <w:rFonts w:ascii="Georgia" w:hAnsi="Georgia" w:cs="Georgia"/>
          <w:b/>
          <w:bCs/>
          <w:lang w:eastAsia="ru-RU"/>
        </w:rPr>
        <w:br/>
        <w:t>    Педагогическая технология - это научно обоснованный выбор характера воздействия, в процессе организуемого учителем взаимообщения с детьми,  производимый в целях максимального развития личности как субъекта окружающей действительности. Педагогическая технология есть некоторая проекция теории и методики воспитания на практику воспитания, сфокусированный в одной точке, краткой по времени, едва уловимой по способам, индивидуализированной в силу широчайшего многообразия персональных особенностей личности учителя и ученика.</w:t>
      </w:r>
      <w:r w:rsidRPr="007B52FD">
        <w:rPr>
          <w:rFonts w:ascii="Georgia" w:hAnsi="Georgia" w:cs="Georgia"/>
          <w:b/>
          <w:bCs/>
          <w:lang w:eastAsia="ru-RU"/>
        </w:rPr>
        <w:br/>
        <w:t>   Слово  "технология" применительно к воспитанию вошло в лексикон педагогической науки тогда, когда внимание специалистов обратилось к искусству воздействия на личность ребенка. В энциклопедическом словаре дается такое определение технологии:   "  …Задача технологии как науки - выполнение физических, химических, механических и др. закономерностей с целью определения и использования на практике наиболее эффективных и экономических производственных процессов ".</w:t>
      </w:r>
      <w:r w:rsidRPr="007B52FD">
        <w:rPr>
          <w:rFonts w:ascii="Georgia" w:hAnsi="Georgia" w:cs="Georgia"/>
          <w:b/>
          <w:bCs/>
          <w:lang w:eastAsia="ru-RU"/>
        </w:rPr>
        <w:br/>
        <w:t>   Между тем это слово, пришедшее к нам от греков, если судить по составляющим его корням, было рассчитано на более универсальное использование  технос - искусство, мастерство, логос - учение.</w:t>
      </w:r>
      <w:r w:rsidRPr="007B52FD">
        <w:rPr>
          <w:rFonts w:ascii="Georgia" w:hAnsi="Georgia" w:cs="Georgia"/>
          <w:b/>
          <w:bCs/>
          <w:lang w:eastAsia="ru-RU"/>
        </w:rPr>
        <w:br/>
        <w:t>Педагогическая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 педагогической деятельности.</w:t>
      </w:r>
      <w:r w:rsidRPr="007B52FD">
        <w:rPr>
          <w:rFonts w:ascii="Georgia" w:hAnsi="Georgia" w:cs="Georgia"/>
          <w:b/>
          <w:bCs/>
          <w:lang w:eastAsia="ru-RU"/>
        </w:rPr>
        <w:br/>
        <w:t>     ИСТОРИЧЕСКОЕ НАЧАЛО ПЕДАГОГИЧЕСКОЙ ТЕХНОЛОГИИ.</w:t>
      </w:r>
      <w:r w:rsidRPr="007B52FD">
        <w:rPr>
          <w:rFonts w:ascii="Georgia" w:hAnsi="Georgia" w:cs="Georgia"/>
          <w:b/>
          <w:bCs/>
          <w:lang w:eastAsia="ru-RU"/>
        </w:rPr>
        <w:br/>
        <w:t>   Когда педагог строит воздействие на ребенка, он должен учитывать множество параметров: эмоционально-психологическое состояние, общий уровень культурного и возрастного развития, сформированность отношений, духовное и интеллектуальное развитие и др. В итоге на основе внешних проявлений формируется первоначальное представление о личности ребенка, которое во многом определяет характер педагогического воздействия.</w:t>
      </w:r>
      <w:r w:rsidRPr="007B52FD">
        <w:rPr>
          <w:rFonts w:ascii="Georgia" w:hAnsi="Georgia" w:cs="Georgia"/>
          <w:b/>
          <w:bCs/>
          <w:lang w:eastAsia="ru-RU"/>
        </w:rPr>
        <w:br/>
        <w:t>   Внешняя выразительность как источник познания личности интересовала ученых и философов с древних времен. Такие, как Гиппократ (1У в. до н.э.), Аристотель (1У в. до н.э.) предлагали использовать мимику и пластику для определения темперамента.  Диалоги великого философа Сократа с учениками содержат множество примеров искусного прикосновения к личности, когда ему удастся не только повлиять на отношения своих собеседников, но и стимулировать работу мысли, включая их в дискуссию, научить производить самокоррекцию.</w:t>
      </w:r>
      <w:r w:rsidRPr="007B52FD">
        <w:rPr>
          <w:rFonts w:ascii="Georgia" w:hAnsi="Georgia" w:cs="Georgia"/>
          <w:b/>
          <w:bCs/>
          <w:lang w:eastAsia="ru-RU"/>
        </w:rPr>
        <w:br/>
        <w:t>   Чешский мыслитель-гуманист Я.Коменский  тоже занимался проблемой прикосновения к личности ученика: " Можно и нужно каждого учителя научить пользоваться  педагогическим инструментарием, только тогда его работа  будет высоко результативной, а место учителя самым лучшим местом под солнцем ".</w:t>
      </w:r>
      <w:r w:rsidRPr="007B52FD">
        <w:rPr>
          <w:rFonts w:ascii="Georgia" w:hAnsi="Georgia" w:cs="Georgia"/>
          <w:b/>
          <w:bCs/>
          <w:lang w:eastAsia="ru-RU"/>
        </w:rPr>
        <w:br/>
        <w:t>   Идеи воспитания, высказанные в античности, в средневековье, получили свое дальнейшее развитие в трудах педагогов более позднего периода.</w:t>
      </w:r>
      <w:r w:rsidRPr="007B52FD">
        <w:rPr>
          <w:rFonts w:ascii="Georgia" w:hAnsi="Georgia" w:cs="Georgia"/>
          <w:b/>
          <w:bCs/>
          <w:lang w:eastAsia="ru-RU"/>
        </w:rPr>
        <w:br/>
        <w:t>Основоположник педагогики в России К.Д. Ушинский разработал теорию педагогики,  использовал законы философии, истории, анатомии, физиологии и др. наук.</w:t>
      </w:r>
      <w:r w:rsidRPr="007B52FD">
        <w:rPr>
          <w:rFonts w:ascii="Georgia" w:hAnsi="Georgia" w:cs="Georgia"/>
          <w:b/>
          <w:bCs/>
          <w:lang w:eastAsia="ru-RU"/>
        </w:rPr>
        <w:br/>
        <w:t>   Шацкий С.Т., Используя влияние среды на воспитанника, расширил горизонты педагогической технологии, хотя и не пользовался этим термином. Рассуждая о специфике школьных занятий, Шацкий С.Т. отмечал необходимость совершенствования и повышения их воспитательного значения путем "наполнения ценностью" любой деятельности, организуемой на уроке.</w:t>
      </w:r>
      <w:r w:rsidRPr="007B52FD">
        <w:rPr>
          <w:rFonts w:ascii="Georgia" w:hAnsi="Georgia" w:cs="Georgia"/>
          <w:b/>
          <w:bCs/>
          <w:lang w:eastAsia="ru-RU"/>
        </w:rPr>
        <w:br/>
        <w:t>   А.С. Макаренко в своих работах уже свободно использовал термин "педагогическая техника" и использовал понятие "педагогическая технология". В деле воспитания, как он замечал, сохраняется период, при котором успех зависит только от мастерства и энтузиазма педагога: " Воспитательное дело есть дело кустарное, а из кустарных производств - самое отсталое" ("Педагогические сочинения", т.3).</w:t>
      </w:r>
      <w:r w:rsidRPr="007B52FD">
        <w:rPr>
          <w:rFonts w:ascii="Georgia" w:hAnsi="Georgia" w:cs="Georgia"/>
          <w:b/>
          <w:bCs/>
          <w:lang w:eastAsia="ru-RU"/>
        </w:rPr>
        <w:br/>
        <w:t>В.А. Сухомлинский делал ставку на "индивидуальное своеобразие каждой личности". Всякое воздействие на личность, должно развивать ее, поэтому педагогу надо избегать наказания детей, школа и унижение ребенка несовместимы.</w:t>
      </w:r>
      <w:r w:rsidRPr="007B52FD">
        <w:rPr>
          <w:rFonts w:ascii="Georgia" w:hAnsi="Georgia" w:cs="Georgia"/>
          <w:b/>
          <w:bCs/>
          <w:lang w:eastAsia="ru-RU"/>
        </w:rPr>
        <w:br/>
        <w:t>   В 60-е годы педагогическая технология обретает статус официального существования.  Особый вклад в изучение педагогической технологии внесли Коротков В.М., Лихачев Б.Т. С точки зрения педагогической технологии, принципиальные положения эти ученые сформировали в общих правилах применения метода педагогического воздействия:</w:t>
      </w:r>
      <w:r w:rsidRPr="007B52FD">
        <w:rPr>
          <w:rFonts w:ascii="Georgia" w:hAnsi="Georgia" w:cs="Georgia"/>
          <w:b/>
          <w:bCs/>
          <w:lang w:eastAsia="ru-RU"/>
        </w:rPr>
        <w:br/>
        <w:t>сочетание требований с уважением к детям;</w:t>
      </w:r>
      <w:r w:rsidRPr="007B52FD">
        <w:rPr>
          <w:rFonts w:ascii="Georgia" w:hAnsi="Georgia" w:cs="Georgia"/>
          <w:b/>
          <w:bCs/>
          <w:lang w:eastAsia="ru-RU"/>
        </w:rPr>
        <w:br/>
        <w:t> разумность и подготовленность всякого педагогического воздействия;</w:t>
      </w:r>
      <w:r w:rsidRPr="007B52FD">
        <w:rPr>
          <w:rFonts w:ascii="Georgia" w:hAnsi="Georgia" w:cs="Georgia"/>
          <w:b/>
          <w:bCs/>
          <w:lang w:eastAsia="ru-RU"/>
        </w:rPr>
        <w:br/>
        <w:t> доведение этого воздействия до конца.</w:t>
      </w:r>
      <w:r w:rsidRPr="007B52FD">
        <w:rPr>
          <w:rFonts w:ascii="Georgia" w:hAnsi="Georgia" w:cs="Georgia"/>
          <w:b/>
          <w:bCs/>
          <w:lang w:eastAsia="ru-RU"/>
        </w:rPr>
        <w:br/>
        <w:t>Дальнейшее развитие педагогической технологии связано с определением компонентов педагогического мастерства. Учебное пособие по теории и методике коммунистического воспитания указывает на компоненты педагогического мастерства:</w:t>
      </w:r>
      <w:r w:rsidRPr="007B52FD">
        <w:rPr>
          <w:rFonts w:ascii="Georgia" w:hAnsi="Georgia" w:cs="Georgia"/>
          <w:b/>
          <w:bCs/>
          <w:lang w:eastAsia="ru-RU"/>
        </w:rPr>
        <w:br/>
        <w:t>психолого-педагогическую эрудицию;</w:t>
      </w:r>
      <w:r w:rsidRPr="007B52FD">
        <w:rPr>
          <w:rFonts w:ascii="Georgia" w:hAnsi="Georgia" w:cs="Georgia"/>
          <w:b/>
          <w:bCs/>
          <w:lang w:eastAsia="ru-RU"/>
        </w:rPr>
        <w:br/>
        <w:t>профессиональные способности;</w:t>
      </w:r>
      <w:r w:rsidRPr="007B52FD">
        <w:rPr>
          <w:rFonts w:ascii="Georgia" w:hAnsi="Georgia" w:cs="Georgia"/>
          <w:b/>
          <w:bCs/>
          <w:lang w:eastAsia="ru-RU"/>
        </w:rPr>
        <w:br/>
        <w:t>педагогическую технику.</w:t>
      </w:r>
      <w:r w:rsidRPr="007B52FD">
        <w:rPr>
          <w:rFonts w:ascii="Georgia" w:hAnsi="Georgia" w:cs="Georgia"/>
          <w:b/>
          <w:bCs/>
          <w:lang w:eastAsia="ru-RU"/>
        </w:rPr>
        <w:br/>
        <w:t xml:space="preserve">    Педагогическая техника понимается здесь как "разнообразные приемы личного воздействия учителя на школьников".  </w:t>
      </w:r>
      <w:r w:rsidRPr="007B52FD">
        <w:rPr>
          <w:rFonts w:ascii="Georgia" w:hAnsi="Georgia" w:cs="Georgia"/>
          <w:b/>
          <w:bCs/>
          <w:lang w:eastAsia="ru-RU"/>
        </w:rPr>
        <w:br/>
        <w:t>Воспитание как явление можно рассматривать с разных точек зрения: социальной, профессиональной, методической и т.д. Социальная позиция ставит комплекс ценностей, которые необходимо передать ребенку. Для этого требуется специальная подготовка учителя, чтобы он мог оперировать этими ценностями, чтобы он сам был их носителем.</w:t>
      </w:r>
      <w:r w:rsidRPr="007B52FD">
        <w:rPr>
          <w:rFonts w:ascii="Georgia" w:hAnsi="Georgia" w:cs="Georgia"/>
          <w:b/>
          <w:bCs/>
          <w:lang w:eastAsia="ru-RU"/>
        </w:rPr>
        <w:br/>
        <w:t>Методический взгляд на воспитание - приобщение воспитанника к культуре. Профессиональный подход рассмотрения этой проблемы говорит о теоретически возможной модели педагога на основе его личных качеств, а также знаний, умений и навыков. При использование термина "технология" практически все педагоги  отмечают сложность педагогического порядка. Сегодня в педагогике и педагогической литературе широко используется термины "педагогическая техника" и "педагогическая технология".</w:t>
      </w:r>
      <w:r w:rsidRPr="007B52FD">
        <w:rPr>
          <w:rFonts w:ascii="Georgia" w:hAnsi="Georgia" w:cs="Georgia"/>
          <w:b/>
          <w:bCs/>
          <w:lang w:eastAsia="ru-RU"/>
        </w:rPr>
        <w:br/>
        <w:t>        СОВРЕМЕННЫЕ ПЕДАГОГИЧЕСКИЕ ТЕХНОЛОГИИ</w:t>
      </w:r>
      <w:r w:rsidRPr="007B52FD">
        <w:rPr>
          <w:rFonts w:ascii="Georgia" w:hAnsi="Georgia" w:cs="Georgia"/>
          <w:b/>
          <w:bCs/>
          <w:lang w:eastAsia="ru-RU"/>
        </w:rPr>
        <w:br/>
        <w:t>   Педагогическая технология как система научного знания должна оптимизировать и обеспечить воспитательный процесс. Воспитание- это объективный процесс, который совершается в обществе независимо от воли и желания педагога. Развитие личности не прекращается ни на минуту. Задача педагога заключается в том, чтобы направить воспитательный процесс в сторону "восхождения" ребенка к человеческой культуре, способствовать самостоятельному освоению опыта и культуры, выработанных человечеством за многие тысячелетия. "Если воспитание - постоянное восхождение к культуре и повседневное воссоздание культуры во всех жизненных актах, то назначением воспитания является формирование личности, которая бы приобрела в процессе развития способность самостоятельно строить свой вариант жизни, достойный Человека. Очевидно, что ознакомление с различными вариантами жизненного устройства не исчерпывает проблему воспитания. Таким образом:</w:t>
      </w:r>
      <w:r w:rsidRPr="007B52FD">
        <w:rPr>
          <w:rFonts w:ascii="Georgia" w:hAnsi="Georgia" w:cs="Georgia"/>
          <w:b/>
          <w:bCs/>
          <w:lang w:eastAsia="ru-RU"/>
        </w:rPr>
        <w:br/>
        <w:t>развитие ребенка происходит тогда, когда он сам, проявляя активность, взаимодействует с миром;</w:t>
      </w:r>
      <w:r w:rsidRPr="007B52FD">
        <w:rPr>
          <w:rFonts w:ascii="Georgia" w:hAnsi="Georgia" w:cs="Georgia"/>
          <w:b/>
          <w:bCs/>
          <w:lang w:eastAsia="ru-RU"/>
        </w:rPr>
        <w:br/>
        <w:t>характер этой активности определяется субъективно свободным отношением личности;</w:t>
      </w:r>
      <w:r w:rsidRPr="007B52FD">
        <w:rPr>
          <w:rFonts w:ascii="Georgia" w:hAnsi="Georgia" w:cs="Georgia"/>
          <w:b/>
          <w:bCs/>
          <w:lang w:eastAsia="ru-RU"/>
        </w:rPr>
        <w:br/>
        <w:t>педагогическое влияние должно ориентировать воспитанника на определённое отношение к социальным ценностям;</w:t>
      </w:r>
      <w:r w:rsidRPr="007B52FD">
        <w:rPr>
          <w:rFonts w:ascii="Georgia" w:hAnsi="Georgia" w:cs="Georgia"/>
          <w:b/>
          <w:bCs/>
          <w:lang w:eastAsia="ru-RU"/>
        </w:rPr>
        <w:br/>
        <w:t>взаимодействие педагога и весь процесс взаимодействия с ребенком должен производиться на уровне современной культуры и в соответствии с целью воспитания.</w:t>
      </w:r>
      <w:r w:rsidRPr="007B52FD">
        <w:rPr>
          <w:rFonts w:ascii="Georgia" w:hAnsi="Georgia" w:cs="Georgia"/>
          <w:b/>
          <w:bCs/>
          <w:lang w:eastAsia="ru-RU"/>
        </w:rPr>
        <w:br/>
        <w:t>   Взаимодействие педагога и учащихся в высоком значении этого слова предполагает нечто большее, чем взаимное влияние друг на друга. Для осуществления взаимодействия необходимо принятие собеседниками друг друга как равноправных субъектов этого общения, что на практике в системе "учитель- ученик" встречается не так часто.  Педагогическое воздействие, выступающее как короткий миг общения или продолжительное влияние, обеспечивает реализацию функций в соответствии с воспитательной целью. При анализе педагогического воздействия следует исходить из его назначения как начального момента взаимодействия учителя с учеником. Иными словами, основное назначение педагогического воздействия заключается в переводе ученика на позицию субъекта, отдающего себе отчет в собственной жизни.</w:t>
      </w:r>
      <w:r w:rsidRPr="007B52FD">
        <w:rPr>
          <w:rFonts w:ascii="Georgia" w:hAnsi="Georgia" w:cs="Georgia"/>
          <w:b/>
          <w:bCs/>
          <w:lang w:eastAsia="ru-RU"/>
        </w:rPr>
        <w:br/>
        <w:t>   Реализация этих функций педагогического воздействия обеспечивается педагогической технологией, которая научно обосновывает профессиональный выбор воздействия педагога на ребёнка в его взаимодействии с миром, формирует у него отношение к этому миру. Сущность педагогической технологии выявляется через систему необходимых и достаточных элементов, связанных между собой и имеющих внутреннюю логику.</w:t>
      </w:r>
      <w:r w:rsidRPr="007B52FD">
        <w:rPr>
          <w:rFonts w:ascii="Georgia" w:hAnsi="Georgia" w:cs="Georgia"/>
          <w:b/>
          <w:bCs/>
          <w:lang w:eastAsia="ru-RU"/>
        </w:rPr>
        <w:br/>
        <w:t>Чтобы определить слагаемые педагогической технологии, необходимо ответить на ряд вопросов:</w:t>
      </w:r>
      <w:r w:rsidRPr="007B52FD">
        <w:rPr>
          <w:rFonts w:ascii="Georgia" w:hAnsi="Georgia" w:cs="Georgia"/>
          <w:b/>
          <w:bCs/>
          <w:lang w:eastAsia="ru-RU"/>
        </w:rPr>
        <w:br/>
        <w:t>какие элементы составляют педагогическую технологию;</w:t>
      </w:r>
      <w:r w:rsidRPr="007B52FD">
        <w:rPr>
          <w:rFonts w:ascii="Georgia" w:hAnsi="Georgia" w:cs="Georgia"/>
          <w:b/>
          <w:bCs/>
          <w:lang w:eastAsia="ru-RU"/>
        </w:rPr>
        <w:br/>
        <w:t>каково их необходимое и достаточное присутствие;</w:t>
      </w:r>
      <w:r w:rsidRPr="007B52FD">
        <w:rPr>
          <w:rFonts w:ascii="Georgia" w:hAnsi="Georgia" w:cs="Georgia"/>
          <w:b/>
          <w:bCs/>
          <w:lang w:eastAsia="ru-RU"/>
        </w:rPr>
        <w:br/>
        <w:t>в какой взаимосвязи они находятся;</w:t>
      </w:r>
      <w:r w:rsidRPr="007B52FD">
        <w:rPr>
          <w:rFonts w:ascii="Georgia" w:hAnsi="Georgia" w:cs="Georgia"/>
          <w:b/>
          <w:bCs/>
          <w:lang w:eastAsia="ru-RU"/>
        </w:rPr>
        <w:br/>
        <w:t>какие общие и специфические функции каждого элемента.</w:t>
      </w:r>
      <w:r w:rsidRPr="007B52FD">
        <w:rPr>
          <w:rFonts w:ascii="Georgia" w:hAnsi="Georgia" w:cs="Georgia"/>
          <w:b/>
          <w:bCs/>
          <w:lang w:eastAsia="ru-RU"/>
        </w:rPr>
        <w:br/>
        <w:t>   Педагогическое общение, имеющее направленность на "открытие ученика в общении" через создание психологически комфортных условий для раскрытия его как личности. Педагогическая оценка, обеспечивающая функции "внесения образа" на уровне социальной нормы, стимулирования деятельности и коррекции отклонений, возможна на фоне воплощения оценки, не воспринимаемая учеником как оценка, а осуществляемой скрытым порядком.</w:t>
      </w:r>
      <w:r w:rsidRPr="007B52FD">
        <w:rPr>
          <w:rFonts w:ascii="Georgia" w:hAnsi="Georgia" w:cs="Georgia"/>
          <w:b/>
          <w:bCs/>
          <w:lang w:eastAsia="ru-RU"/>
        </w:rPr>
        <w:br/>
        <w:t xml:space="preserve">   Педагогическое требование - ещё один технологический элемент. Посредством него осуществляется восхождение субъекта на уровень современной культуры. Получение в результате приучение к социальной норме является его индивидуальность в поведении. </w:t>
      </w:r>
      <w:r w:rsidRPr="007B52FD">
        <w:rPr>
          <w:rFonts w:ascii="Georgia" w:hAnsi="Georgia" w:cs="Georgia"/>
          <w:b/>
          <w:bCs/>
          <w:lang w:eastAsia="ru-RU"/>
        </w:rPr>
        <w:br/>
        <w:t>Следующий технологический элемент - конфликт. Конфликт как всякого рода противоречие между субъектами требует обозначения этих противоположных взглядов. Вместе с тем, педагог не настаивает, а лишь предлагает вариант отношения и поведения и ставит проблему выбора, как поступить в этой ситуации. Педагогический конфликт разрешается при реализации функций " снятия психического напряжения".</w:t>
      </w:r>
      <w:r w:rsidRPr="007B52FD">
        <w:rPr>
          <w:rFonts w:ascii="Georgia" w:hAnsi="Georgia" w:cs="Georgia"/>
          <w:b/>
          <w:bCs/>
          <w:lang w:eastAsia="ru-RU"/>
        </w:rPr>
        <w:br/>
        <w:t>    В данной системе слагаемых педагогической технологии особое место занимает такой элемент, как педагогическая техника.</w:t>
      </w:r>
      <w:r w:rsidRPr="007B52FD">
        <w:rPr>
          <w:rFonts w:ascii="Georgia" w:hAnsi="Georgia" w:cs="Georgia"/>
          <w:b/>
          <w:bCs/>
          <w:lang w:eastAsia="ru-RU"/>
        </w:rPr>
        <w:br/>
        <w:t>Педагогическая техника преломляет реализацию всех остальных элементов, искажая или выпрямляя, усиливая или ослабляя их влияние. Для реализации каждого из этих элементов педагогического воздействия, имеющего свои специфические функции, на практике используется не весь возможный набор, а выбираются отдельные операции, характерные именно для этого преподавателя.</w:t>
      </w:r>
      <w:r w:rsidRPr="007B52FD">
        <w:rPr>
          <w:rFonts w:ascii="Georgia" w:hAnsi="Georgia" w:cs="Georgia"/>
          <w:b/>
          <w:bCs/>
          <w:lang w:eastAsia="ru-RU"/>
        </w:rPr>
        <w:br/>
        <w:t>    Таким образом, формирование ребенка как субъекта происходит при положительном подкреплении в его адрес, высказывании скрытой оценки, при безусловности требуемой нормы. Выявленные элементы, с обозначенными функциями и определенными операциями, составляют сущность педагогической технологии. Однако этим содержание педагогической технологии не ограничиваются: дополнительные элементы, такие как психологический климат, групповая деятельность, педагогическая реакция на поступок, носят обобщающий или частный  характер.</w:t>
      </w:r>
      <w:r w:rsidRPr="007B52FD">
        <w:rPr>
          <w:rFonts w:ascii="Georgia" w:hAnsi="Georgia" w:cs="Georgia"/>
          <w:b/>
          <w:bCs/>
          <w:lang w:eastAsia="ru-RU"/>
        </w:rPr>
        <w:br/>
        <w:t>             ЭЛЕМЕНТЫ ПЕДАГОГИЧЕСКОЙ ТЕХНОЛОГИИ</w:t>
      </w:r>
      <w:r w:rsidRPr="007B52FD">
        <w:rPr>
          <w:rFonts w:ascii="Georgia" w:hAnsi="Georgia" w:cs="Georgia"/>
          <w:b/>
          <w:bCs/>
          <w:lang w:eastAsia="ru-RU"/>
        </w:rPr>
        <w:br/>
        <w:t>   Основными элементами педагогической технологии являются педагогическое общение, оценка, требование, конфликт и информативное воздействие. В соответствии с центральным назначением педагогического воздействия  общение выполняют три функции. "Открытие" ребенка на общение - призвана, с одной стороны, создать ему комфортные условия в классе, на уроке, в школе; "соучастие" ребенку в педагогическом общении - достигается в результате анализа взаимодействия учителя с детьми;</w:t>
      </w:r>
      <w:r w:rsidRPr="007B52FD">
        <w:rPr>
          <w:rFonts w:ascii="Georgia" w:hAnsi="Georgia" w:cs="Georgia"/>
          <w:b/>
          <w:bCs/>
          <w:lang w:eastAsia="ru-RU"/>
        </w:rPr>
        <w:br/>
        <w:t>"возвышение" ребенка в педагогическом общении - это не завышенная оценка, а как стимулятор.</w:t>
      </w:r>
      <w:r w:rsidRPr="007B52FD">
        <w:rPr>
          <w:rFonts w:ascii="Georgia" w:hAnsi="Georgia" w:cs="Georgia"/>
          <w:b/>
          <w:bCs/>
          <w:lang w:eastAsia="ru-RU"/>
        </w:rPr>
        <w:br/>
        <w:t>          Педагогическая оценка предполагает оценивание проявляемого качества, но не личности ребенка в целом. Оценить - значит "установить степень, уровень, качество чего-нибудь". Учитывая такой подход к педагогической оценке и умело, используя ее в своей работе, педагог формирует и корректирует ценностные отношения своих учеников. Порой отношение учителя оказывает на ребёнка более сильное воздействие, чем беседы или урок.</w:t>
      </w:r>
      <w:r w:rsidRPr="007B52FD">
        <w:rPr>
          <w:rFonts w:ascii="Georgia" w:hAnsi="Georgia" w:cs="Georgia"/>
          <w:b/>
          <w:bCs/>
          <w:lang w:eastAsia="ru-RU"/>
        </w:rPr>
        <w:br/>
        <w:t>      Функциями педагогической оценки являются: внесение образа на уровне ценностного отношения к миру, стимулирование деятельности ребенка по освоению этого отношения, коррекция его возможных отношений в процесс самостоятельной выработки отношений. Учитывая уникальность и неповторимость личности каждого ребенка, необходимо  тактично и бережно относиться к нему и учитывать значимость педагогической оценки для его развития.</w:t>
      </w:r>
      <w:r w:rsidRPr="007B52FD">
        <w:rPr>
          <w:rFonts w:ascii="Georgia" w:hAnsi="Georgia" w:cs="Georgia"/>
          <w:b/>
          <w:bCs/>
          <w:lang w:eastAsia="ru-RU"/>
        </w:rPr>
        <w:br/>
        <w:t>ФОРМЫ</w:t>
      </w:r>
      <w:r w:rsidRPr="007B52FD">
        <w:rPr>
          <w:rFonts w:ascii="Georgia" w:hAnsi="Georgia" w:cs="Georgia"/>
          <w:b/>
          <w:bCs/>
          <w:lang w:eastAsia="ru-RU"/>
        </w:rPr>
        <w:br/>
        <w:t>Поощрения Наказания</w:t>
      </w:r>
      <w:r w:rsidRPr="007B52FD">
        <w:rPr>
          <w:rFonts w:ascii="Georgia" w:hAnsi="Georgia" w:cs="Georgia"/>
          <w:b/>
          <w:bCs/>
          <w:lang w:eastAsia="ru-RU"/>
        </w:rPr>
        <w:br/>
        <w:t>Одобрение Неодобрение</w:t>
      </w:r>
      <w:r w:rsidRPr="007B52FD">
        <w:rPr>
          <w:rFonts w:ascii="Georgia" w:hAnsi="Georgia" w:cs="Georgia"/>
          <w:b/>
          <w:bCs/>
          <w:lang w:eastAsia="ru-RU"/>
        </w:rPr>
        <w:br/>
        <w:t>Похвала Замечание</w:t>
      </w:r>
      <w:r w:rsidRPr="007B52FD">
        <w:rPr>
          <w:rFonts w:ascii="Georgia" w:hAnsi="Georgia" w:cs="Georgia"/>
          <w:b/>
          <w:bCs/>
          <w:lang w:eastAsia="ru-RU"/>
        </w:rPr>
        <w:br/>
        <w:t>Аргументированное поощрение     Аргументированное неодобрение</w:t>
      </w:r>
      <w:r w:rsidRPr="007B52FD">
        <w:rPr>
          <w:rFonts w:ascii="Georgia" w:hAnsi="Georgia" w:cs="Georgia"/>
          <w:b/>
          <w:bCs/>
          <w:lang w:eastAsia="ru-RU"/>
        </w:rPr>
        <w:br/>
        <w:t>Материальная форма Лишение удовольствия (кроме</w:t>
      </w:r>
      <w:r w:rsidRPr="007B52FD">
        <w:rPr>
          <w:rFonts w:ascii="Georgia" w:hAnsi="Georgia" w:cs="Georgia"/>
          <w:b/>
          <w:bCs/>
          <w:lang w:eastAsia="ru-RU"/>
        </w:rPr>
        <w:br/>
        <w:t>естественных потребностей)</w:t>
      </w:r>
      <w:r w:rsidRPr="007B52FD">
        <w:rPr>
          <w:rFonts w:ascii="Georgia" w:hAnsi="Georgia" w:cs="Georgia"/>
          <w:b/>
          <w:bCs/>
          <w:lang w:eastAsia="ru-RU"/>
        </w:rPr>
        <w:br/>
        <w:t>При высоком уровне самосознания</w:t>
      </w:r>
      <w:r w:rsidRPr="007B52FD">
        <w:rPr>
          <w:rFonts w:ascii="Georgia" w:hAnsi="Georgia" w:cs="Georgia"/>
          <w:b/>
          <w:bCs/>
          <w:lang w:eastAsia="ru-RU"/>
        </w:rPr>
        <w:br/>
        <w:t>Благодарность Выговор</w:t>
      </w:r>
      <w:r w:rsidRPr="007B52FD">
        <w:rPr>
          <w:rFonts w:ascii="Georgia" w:hAnsi="Georgia" w:cs="Georgia"/>
          <w:b/>
          <w:bCs/>
          <w:lang w:eastAsia="ru-RU"/>
        </w:rPr>
        <w:br/>
        <w:t>Присвоение звания Исключение из коллектива</w:t>
      </w:r>
      <w:r w:rsidRPr="007B52FD">
        <w:rPr>
          <w:rFonts w:ascii="Georgia" w:hAnsi="Georgia" w:cs="Georgia"/>
          <w:b/>
          <w:bCs/>
          <w:lang w:eastAsia="ru-RU"/>
        </w:rPr>
        <w:br/>
        <w:t>    Педагогическое требование - это предъявление ребенку в процессе</w:t>
      </w:r>
      <w:r w:rsidRPr="007B52FD">
        <w:rPr>
          <w:rFonts w:ascii="Georgia" w:hAnsi="Georgia" w:cs="Georgia"/>
          <w:b/>
          <w:bCs/>
          <w:lang w:eastAsia="ru-RU"/>
        </w:rPr>
        <w:br/>
        <w:t>воспитания  социально-культурной нормы отношения и поведения . Отношения человека имеют субъективно свободную природу и вырабатываются им самостоятельно в процессе накопления жизненного опыта. Задача педагога заключается в том, чтобы повлиять на формирование ценностных  отношений позиций ребенка. Для этого необходимо представлять себе соотношение между безусловными нормами и правилами.</w:t>
      </w:r>
      <w:r w:rsidRPr="007B52FD">
        <w:rPr>
          <w:rFonts w:ascii="Georgia" w:hAnsi="Georgia" w:cs="Georgia"/>
          <w:b/>
          <w:bCs/>
          <w:lang w:eastAsia="ru-RU"/>
        </w:rPr>
        <w:br/>
        <w:t>   Реализация требования, доступного  в данный момент развития ребенка, предусматривает и учет его психического состояния. Психика школьника очень подвижна: настроение у детей может меняться очень часто. Эффектность педагогического требования возрастает, если учитель постоянно подчеркивает свое уважение к детям, а для этого формы его обращения и поведения должны соответствовать этическим нормам, позволяющим педагогу в любой ситуации оставаться на высоком уровне культуры. Не следует пренебрегать обращениями к учащимся "Вы", "Пожалуйста" и т.д. Информативное речевое и демонстрационное воздействие имеет свои закономерности, учет которых обеспечивает педагогу возможность более тонкого прикосновения в работе с детьми.</w:t>
      </w:r>
      <w:r w:rsidRPr="007B52FD">
        <w:rPr>
          <w:rFonts w:ascii="Georgia" w:hAnsi="Georgia" w:cs="Georgia"/>
          <w:b/>
          <w:bCs/>
          <w:lang w:eastAsia="ru-RU"/>
        </w:rPr>
        <w:br/>
        <w:t>   Рассматривая этот вопрос, в первую очередь необходимо определиться в двух понятиях - "наглядный" и "демонстрационный" материал. Демонстрационным материалом может являться все, что чувственно воспринимается человеком. Наглядный материал должен обладать такими характеристиками, как доступность, убедительность, понятность. Принцип наглядности, как основной принцип дидактики ввел Я. Коменский, большую роль в учебном процессе отводил К.Д. Ушинский. Таким образом, выявленные закономерности в этой области, дают совокупность технологических правил  информативного демонстрационного воздействия.</w:t>
      </w:r>
      <w:r w:rsidRPr="007B52FD">
        <w:rPr>
          <w:rFonts w:ascii="Georgia" w:hAnsi="Georgia" w:cs="Georgia"/>
          <w:b/>
          <w:bCs/>
          <w:lang w:eastAsia="ru-RU"/>
        </w:rPr>
        <w:br/>
        <w:t>Предлагаемый детям наглядный материал должен быть доступен, прост и понятен.</w:t>
      </w:r>
      <w:r w:rsidRPr="007B52FD">
        <w:rPr>
          <w:rFonts w:ascii="Georgia" w:hAnsi="Georgia" w:cs="Georgia"/>
          <w:b/>
          <w:bCs/>
          <w:lang w:eastAsia="ru-RU"/>
        </w:rPr>
        <w:br/>
        <w:t>   Следует стремиться к тому, чтобы используемый материал (наглядный или демонстрационный) оказывал воздействие, на максимально возможное количество органов чувств.</w:t>
      </w:r>
      <w:r w:rsidRPr="007B52FD">
        <w:rPr>
          <w:rFonts w:ascii="Georgia" w:hAnsi="Georgia" w:cs="Georgia"/>
          <w:b/>
          <w:bCs/>
          <w:lang w:eastAsia="ru-RU"/>
        </w:rPr>
        <w:br/>
        <w:t>Обязательное подкрепление демонстрации речью. Речевое пояснение в сочетании с наглядностью углубляет постижение и осмысление предмета объяснения</w:t>
      </w:r>
      <w:r w:rsidRPr="007B52FD">
        <w:rPr>
          <w:rFonts w:ascii="Georgia" w:hAnsi="Georgia" w:cs="Georgia"/>
          <w:b/>
          <w:bCs/>
          <w:lang w:eastAsia="ru-RU"/>
        </w:rPr>
        <w:br/>
        <w:t>   Доска, таблица, экран должны иметь горизонтальное расположение с соотношением 3:4, а округленные углы повышают информационную емкость. Наиболее значимую информацию рекомендуется располагать в правой верхней половине формы.</w:t>
      </w:r>
      <w:r w:rsidRPr="007B52FD">
        <w:rPr>
          <w:rFonts w:ascii="Georgia" w:hAnsi="Georgia" w:cs="Georgia"/>
          <w:b/>
          <w:bCs/>
          <w:lang w:eastAsia="ru-RU"/>
        </w:rPr>
        <w:br/>
        <w:t>Педагогу, производя записи на доске, следует выделять выводы прямоугольником, овалом.</w:t>
      </w:r>
      <w:r w:rsidRPr="007B52FD">
        <w:rPr>
          <w:rFonts w:ascii="Georgia" w:hAnsi="Georgia" w:cs="Georgia"/>
          <w:b/>
          <w:bCs/>
          <w:lang w:eastAsia="ru-RU"/>
        </w:rPr>
        <w:br/>
        <w:t>  Размеры букв на доске должны быть не менее 1/3 лица, чтобы производимая запись легко прочитывалась с любой парты. Увеличение букв повышает убедительность.</w:t>
      </w:r>
      <w:r w:rsidRPr="007B52FD">
        <w:rPr>
          <w:rFonts w:ascii="Georgia" w:hAnsi="Georgia" w:cs="Georgia"/>
          <w:b/>
          <w:bCs/>
          <w:lang w:eastAsia="ru-RU"/>
        </w:rPr>
        <w:br/>
        <w:t>   Использование цветного изображения (цветные мелки, маркеры) облегчает восприятие, т.к. цвет распознается легче и быстрее.</w:t>
      </w:r>
      <w:r w:rsidRPr="007B52FD">
        <w:rPr>
          <w:rFonts w:ascii="Georgia" w:hAnsi="Georgia" w:cs="Georgia"/>
          <w:b/>
          <w:bCs/>
          <w:lang w:eastAsia="ru-RU"/>
        </w:rPr>
        <w:br/>
        <w:t>       ПЕДАГОГИЧЕСКОЕ РАЗРЕШЕНИЕ И СОЗДАНИЕ КОНФЛИКТА.</w:t>
      </w:r>
      <w:r w:rsidRPr="007B52FD">
        <w:rPr>
          <w:rFonts w:ascii="Georgia" w:hAnsi="Georgia" w:cs="Georgia"/>
          <w:b/>
          <w:bCs/>
          <w:lang w:eastAsia="ru-RU"/>
        </w:rPr>
        <w:br/>
        <w:t>    Конфликт - это всякого рода противоречие, возникающее между субъектами. Педагогический конфликт - это тоже противоречие между субъектами,  но субъектами являются воспитатель и воспитанник. На основе противоречия  осуществляется личностное развитие и развитие межличностных отношений. Различаются пустые и содержательные конфликты. Первый возникает на основе  неустойчивого психического самочувствия. Его разрешение не требует сложной технологии, а лишь снятия психического напряжения собеседника путем проявления заботы, внимания. В зависимости от степени развития содержательного конфликта усложняется и технология его педагогического разрешения. Самый трудный для учащихся (и учителей) вид отношений, где труднее добиться согласия, сотрудничества. Не случайно А.С. Макаренко считал необходимым воспитание у школьников двух способностей: " способности приказывать и способности подчиняться".</w:t>
      </w:r>
      <w:r w:rsidRPr="007B52FD">
        <w:rPr>
          <w:rFonts w:ascii="Georgia" w:hAnsi="Georgia" w:cs="Georgia"/>
          <w:b/>
          <w:bCs/>
          <w:lang w:eastAsia="ru-RU"/>
        </w:rPr>
        <w:br/>
        <w:t>   Различие отношений порождает несовпадение норм, ценностей и интересов, что часто приводит к конфликтам. Здесь можно выделить три фазы протекания педагогической ситуации:</w:t>
      </w:r>
      <w:r w:rsidRPr="007B52FD">
        <w:rPr>
          <w:rFonts w:ascii="Georgia" w:hAnsi="Georgia" w:cs="Georgia"/>
          <w:b/>
          <w:bCs/>
          <w:lang w:eastAsia="ru-RU"/>
        </w:rPr>
        <w:br/>
        <w:t>1 ФАЗА - конфликтное острое начало с явным нарушением социально ценных норм и ценностей одним из участников ситуации.</w:t>
      </w:r>
      <w:r w:rsidRPr="007B52FD">
        <w:rPr>
          <w:rFonts w:ascii="Georgia" w:hAnsi="Georgia" w:cs="Georgia"/>
          <w:b/>
          <w:bCs/>
          <w:lang w:eastAsia="ru-RU"/>
        </w:rPr>
        <w:br/>
        <w:t>2 ФАЗА - ответная реакция "соперника", от формы и содержания которой зависит исход конфликта, и, самое главное, - последняя, т.е. направление перестройки сложившихся ранее отношений.</w:t>
      </w:r>
      <w:r w:rsidRPr="007B52FD">
        <w:rPr>
          <w:rFonts w:ascii="Georgia" w:hAnsi="Georgia" w:cs="Georgia"/>
          <w:b/>
          <w:bCs/>
          <w:lang w:eastAsia="ru-RU"/>
        </w:rPr>
        <w:br/>
        <w:t>3 ФАЗА - относительно быстрое и радикальное изменение бытующих норм и ценностей в 2-х различных направлениях - улучшения или ухудшения ранее сложившихся отношений.</w:t>
      </w:r>
      <w:r w:rsidRPr="007B52FD">
        <w:rPr>
          <w:rFonts w:ascii="Georgia" w:hAnsi="Georgia" w:cs="Georgia"/>
          <w:b/>
          <w:bCs/>
          <w:lang w:eastAsia="ru-RU"/>
        </w:rPr>
        <w:br/>
        <w:t>   Конкретные педагогические ситуации, особенно острые и конфликтные, возникают и у опытных, и у начинающих учителей. Очень важно для учителя выйти из конфликтной ситуации с достоинством и творческой удовлетворенностью  в своей работе.</w:t>
      </w:r>
      <w:r w:rsidRPr="007B52FD">
        <w:rPr>
          <w:rFonts w:ascii="Georgia" w:hAnsi="Georgia" w:cs="Georgia"/>
          <w:b/>
          <w:bCs/>
          <w:lang w:eastAsia="ru-RU"/>
        </w:rPr>
        <w:br/>
        <w:t>   Способы разрешения конфликта, особенно если он не зашел далеко, известны и доступны каждому - это нежность, юмор и шутка. В более сложных ситуациях мы прибегаем к компромиссу, делая уступки друг другу, или обращаемся к третьему, независимому лицу(третейский суд), или сами проводим анализ, стремясь разобраться в себе и своих поступках и только в исключительных случаях используем принуждение и временное расставание. Педагог не имеет права пойти на создание конфликта, если он не владеет технологией разрешения конфликта. Конфликт создается в тот момент или доводится до такого уровня, когда возникает обоюдная потребность в его разрешении.</w:t>
      </w:r>
      <w:r w:rsidRPr="007B52FD">
        <w:rPr>
          <w:rFonts w:ascii="Georgia" w:hAnsi="Georgia" w:cs="Georgia"/>
          <w:b/>
          <w:bCs/>
          <w:lang w:eastAsia="ru-RU"/>
        </w:rPr>
        <w:br/>
        <w:t>    ДОПОЛНИТЕЛЬНЫЕ ЭЛЕМЕНТЫ ПЕДАГОГИЧЕСКОЙ   ТЕХНОЛОГИИ.</w:t>
      </w:r>
      <w:r w:rsidRPr="007B52FD">
        <w:rPr>
          <w:rFonts w:ascii="Georgia" w:hAnsi="Georgia" w:cs="Georgia"/>
          <w:b/>
          <w:bCs/>
          <w:lang w:eastAsia="ru-RU"/>
        </w:rPr>
        <w:br/>
        <w:t>       1. С о з д а н и е  п с и х о л о г и ч е с к о г о    к л и м а т а.</w:t>
      </w:r>
      <w:r w:rsidRPr="007B52FD">
        <w:rPr>
          <w:rFonts w:ascii="Georgia" w:hAnsi="Georgia" w:cs="Georgia"/>
          <w:b/>
          <w:bCs/>
          <w:lang w:eastAsia="ru-RU"/>
        </w:rPr>
        <w:br/>
        <w:t>    Создание психологического климата в группе является одной из наиболее важных  и наиболее сложных задач педагога с детьми. Психологический климат - качественная сторона  межличностных отношений, совокупность психологических условий,  способствующих или препятствующих продуктивной совместной деятельности и всестороннему развитию личности в группе. Благоприятный психологический климат - это атмосфера раскрепощенности, взаимного уважения, дружелюбия, деликатности, создает комфорт и условия для работы, раскрывает возможности личности. Неблагоприятный климат препятствует личностному развитию, ввергая человека в состояние незащищенности, нервозности, боязни и отчаяния.</w:t>
      </w:r>
      <w:r w:rsidRPr="007B52FD">
        <w:rPr>
          <w:rFonts w:ascii="Georgia" w:hAnsi="Georgia" w:cs="Georgia"/>
          <w:b/>
          <w:bCs/>
          <w:lang w:eastAsia="ru-RU"/>
        </w:rPr>
        <w:br/>
        <w:t>   Технологически влияние на климат обеспечивается совокупностью операций, соответствующих следующим правилам:</w:t>
      </w:r>
      <w:r w:rsidRPr="007B52FD">
        <w:rPr>
          <w:rFonts w:ascii="Georgia" w:hAnsi="Georgia" w:cs="Georgia"/>
          <w:b/>
          <w:bCs/>
          <w:lang w:eastAsia="ru-RU"/>
        </w:rPr>
        <w:br/>
        <w:t>установление личных контактов;</w:t>
      </w:r>
      <w:r w:rsidRPr="007B52FD">
        <w:rPr>
          <w:rFonts w:ascii="Georgia" w:hAnsi="Georgia" w:cs="Georgia"/>
          <w:b/>
          <w:bCs/>
          <w:lang w:eastAsia="ru-RU"/>
        </w:rPr>
        <w:br/>
        <w:t>подбадривающее, одобрительное отношение во время работы;</w:t>
      </w:r>
      <w:r w:rsidRPr="007B52FD">
        <w:rPr>
          <w:rFonts w:ascii="Georgia" w:hAnsi="Georgia" w:cs="Georgia"/>
          <w:b/>
          <w:bCs/>
          <w:lang w:eastAsia="ru-RU"/>
        </w:rPr>
        <w:br/>
        <w:t>этическое благородство, заключающееся в бескорыстной помощи, открытости и радости за другого;</w:t>
      </w:r>
      <w:r w:rsidRPr="007B52FD">
        <w:rPr>
          <w:rFonts w:ascii="Georgia" w:hAnsi="Georgia" w:cs="Georgia"/>
          <w:b/>
          <w:bCs/>
          <w:lang w:eastAsia="ru-RU"/>
        </w:rPr>
        <w:br/>
        <w:t>предупреждение возможных неудач в процессе и результате работы;</w:t>
      </w:r>
      <w:r w:rsidRPr="007B52FD">
        <w:rPr>
          <w:rFonts w:ascii="Georgia" w:hAnsi="Georgia" w:cs="Georgia"/>
          <w:b/>
          <w:bCs/>
          <w:lang w:eastAsia="ru-RU"/>
        </w:rPr>
        <w:br/>
        <w:t>аудиовизуальный художественный ряд, создаваемый использованием музыкальных  фрагментов, слайдов. Это снимает тревожность, рождает уверенность;</w:t>
      </w:r>
      <w:r w:rsidRPr="007B52FD">
        <w:rPr>
          <w:rFonts w:ascii="Georgia" w:hAnsi="Georgia" w:cs="Georgia"/>
          <w:b/>
          <w:bCs/>
          <w:lang w:eastAsia="ru-RU"/>
        </w:rPr>
        <w:br/>
        <w:t>внесение элемента новизны за счет использования разнообразных средств. Это отвлекает от трудностей, увлекает и снимает психологические зажимы, способствует творческому проявлению каждого ребенка.</w:t>
      </w:r>
      <w:r w:rsidRPr="007B52FD">
        <w:rPr>
          <w:rFonts w:ascii="Georgia" w:hAnsi="Georgia" w:cs="Georgia"/>
          <w:b/>
          <w:bCs/>
          <w:lang w:eastAsia="ru-RU"/>
        </w:rPr>
        <w:br/>
        <w:t>   2. Г Р У П П О В А Я    Д Е Я Т Е Л Ь Н О С Т Ь</w:t>
      </w:r>
      <w:r w:rsidRPr="007B52FD">
        <w:rPr>
          <w:rFonts w:ascii="Georgia" w:hAnsi="Georgia" w:cs="Georgia"/>
          <w:b/>
          <w:bCs/>
          <w:lang w:eastAsia="ru-RU"/>
        </w:rPr>
        <w:br/>
        <w:t>   Групповая деятельность может рассматриваться не только, как внеклассное мероприятие, но и урок. Содержание групповой деятельности на уроке определяется знанием, которое предлагается детям для рассмотрения. Организуя урочную деятельность по усвоению знаний, педагог может исходить из двух позиций по отношению к детям. Во-первых, учитель относится к ученикам, как к пассивным участникам  образовательного процесса, наблюдателям, в задачу которых входит восприятие материала. При такой позиции : учитель - субъект деятельности на уроке, учащиеся выполняют роль объекта.  Во- вторых, рассмотрение группы детей как совокупность субъекта деятельности, организуемой на уроке. Если в первом варианте учитель, как правило, использует приказ, указание, распоряжение в качестве строгих требований к детям, то во втором случае он больше обращается к просьбе, совету, рекомендации и тем самым способствует развитию самосознания своих учеников.</w:t>
      </w:r>
      <w:r w:rsidRPr="007B52FD">
        <w:rPr>
          <w:rFonts w:ascii="Georgia" w:hAnsi="Georgia" w:cs="Georgia"/>
          <w:b/>
          <w:bCs/>
          <w:lang w:eastAsia="ru-RU"/>
        </w:rPr>
        <w:br/>
        <w:t>   Повышение результата групповой деятельности способствуют такие операции, как установление личного контакта с детьми, снятие с них страха перед предстоящей деятельностью, предоставление каждому ребенку возможности индивидуально проявить себя. Реализация данной функции на уроке диктует педагогу необходимость выстраивать деятельность по освоению знания таким образом, чтобы дети постигали не только голые факты науки, но и осознавали, ради чего надо постоянно стремиться идти по пути  расширения своих представлений о мире и закономерностях, происходящих в нем. Такая технология влияет на развитие и формирование субъективности ученика, позволяя ему  активнее включаться в деятельность, соизмеряя и реализуя свои возможности.</w:t>
      </w:r>
      <w:r w:rsidRPr="007B52FD">
        <w:rPr>
          <w:rFonts w:ascii="Georgia" w:hAnsi="Georgia" w:cs="Georgia"/>
          <w:b/>
          <w:bCs/>
          <w:lang w:eastAsia="ru-RU"/>
        </w:rPr>
        <w:br/>
        <w:t xml:space="preserve">   3. С О З Д А Н И Е  С И Т У А Ц И И  У С П Е Х А  И  Н Е У С П Е Х </w:t>
      </w:r>
      <w:r w:rsidRPr="007B52FD">
        <w:rPr>
          <w:rFonts w:ascii="Georgia" w:hAnsi="Georgia" w:cs="Georgia"/>
          <w:b/>
          <w:bCs/>
          <w:lang w:eastAsia="ru-RU"/>
        </w:rPr>
        <w:br/>
        <w:t>  Специфика детского возраста такова, что все, за что бы ни брался ребенок, ему приходится осваивать заново. Означает ли это, что педагог должен подыгрывать ребенку, подстраиваться под его интересы и настроение? Вовсе нет. Следует отметить только реальные достижения, необходимо способствовать этому успеху. Неудачник в школе и дома - это потенциальный неудачник на работе, в семье, в жизни. Без ощущения успеха у ребенка пропадает интерес к школе , к учебе, поэтому оправдано создание для школьника ситуации успеха. Технологически это достигается рядом операций: подбадривающие слова и мягкие интонации, корректность общения, спокойная и доброжелательная речь. Ситуация успеха особенно важна  в работе с детьми, поведение которых осложнено целым рядом причин.</w:t>
      </w:r>
      <w:r w:rsidRPr="007B52FD">
        <w:rPr>
          <w:rFonts w:ascii="Georgia" w:hAnsi="Georgia" w:cs="Georgia"/>
          <w:b/>
          <w:bCs/>
          <w:lang w:eastAsia="ru-RU"/>
        </w:rPr>
        <w:br/>
        <w:t xml:space="preserve">   Ситуация неуспеха - это субъективное эмоциональное переживание, неудовлетворение собой в ходе и результате совершения деятельности. Она не может рассматриваться  в отрыве от ситуации успеха, а только лишь как этап при переходе от одного успеха к другому. Педагогическое назначение ситуации неуспеха, как и ситуации успеха, заключается в создании условий для индивидуального развития ребенка. </w:t>
      </w:r>
      <w:r w:rsidRPr="007B52FD">
        <w:rPr>
          <w:rFonts w:ascii="Georgia" w:hAnsi="Georgia" w:cs="Georgia"/>
          <w:b/>
          <w:bCs/>
          <w:lang w:eastAsia="ru-RU"/>
        </w:rPr>
        <w:br/>
        <w:t>   Возможность и необходимость создания ситуации неуспеха появляется при наличии определенных условий, без которых она превращается в жесткое орудие манипуляции ребенком. Во-первых, это могут быть богатые ресурсы личности, когда одаренному ребенку в течение какого-то времени еще удается получать высокие результаты, но постепенно такое безразличие к себе становится тормозом для развития его личности. Во-вторых, завышенная самооценка, что ведет к пренебрежительному отношению к окружающим. Это приводит к отторжению его. Создание ситуации успеха на фоне и без того завышенной самооценки не поможет ему. Единственное, что должен сделать педагог - это создать ситуацию неуспеха, чтобы способствовать осознанию учеником своих достижений и неудач.</w:t>
      </w:r>
      <w:r w:rsidRPr="007B52FD">
        <w:rPr>
          <w:rFonts w:ascii="Georgia" w:hAnsi="Georgia" w:cs="Georgia"/>
          <w:b/>
          <w:bCs/>
          <w:lang w:eastAsia="ru-RU"/>
        </w:rPr>
        <w:br/>
        <w:t>      4. П Е Д А Г О Г И Ч Е С К А Я   Р Е А К Ц И Я   Н А  П О С Т У П О К</w:t>
      </w:r>
      <w:r w:rsidRPr="007B52FD">
        <w:rPr>
          <w:rFonts w:ascii="Georgia" w:hAnsi="Georgia" w:cs="Georgia"/>
          <w:b/>
          <w:bCs/>
          <w:lang w:eastAsia="ru-RU"/>
        </w:rPr>
        <w:br/>
        <w:t>   Далеко не каждое действие ребенка можно назвать поступком. Поступок - это совершаемое субъектом всякого рода деяние, имеющего моральную оценку. Если же рассматривать поведение ученика как поступок, то выстраивать педагогическое воздействие так, чтобы способствовать развитию личности. Чтобы помочь ученику произвести самостоятельную оценку собственных действий, следует сопоставлять его действия с социальной нормой, с культурным образом отношения к себе и другим.</w:t>
      </w:r>
      <w:r w:rsidRPr="007B52FD">
        <w:rPr>
          <w:rFonts w:ascii="Georgia" w:hAnsi="Georgia" w:cs="Georgia"/>
          <w:b/>
          <w:bCs/>
          <w:lang w:eastAsia="ru-RU"/>
        </w:rPr>
        <w:br/>
        <w:t>   5. Э Т И Ч Е С К А Я   З А Щ И Т А</w:t>
      </w:r>
      <w:r w:rsidRPr="007B52FD">
        <w:rPr>
          <w:rFonts w:ascii="Georgia" w:hAnsi="Georgia" w:cs="Georgia"/>
          <w:b/>
          <w:bCs/>
          <w:lang w:eastAsia="ru-RU"/>
        </w:rPr>
        <w:br/>
        <w:t>   Этическая защита - одна из разновидностей защиты личности от посягательства на ее достоинство наряду с физической, правовой, административной, экономической, политической.</w:t>
      </w:r>
      <w:r w:rsidRPr="007B52FD">
        <w:rPr>
          <w:rFonts w:ascii="Georgia" w:hAnsi="Georgia" w:cs="Georgia"/>
          <w:b/>
          <w:bCs/>
          <w:lang w:eastAsia="ru-RU"/>
        </w:rPr>
        <w:br/>
        <w:t>   Этическая защита выполняет три основных функции : во-первых, она ограждает личность педагога от оскорблений; во-вторых, она предлагает ребенку иной образ поведения в состоявшейся ситуации; в-третьих, она дает ему шанс, возвышая его в трудный для него момент, представляет возможность укрепить взаимоотношения со старшими.</w:t>
      </w:r>
      <w:r w:rsidRPr="007B52FD">
        <w:rPr>
          <w:rFonts w:ascii="Georgia" w:hAnsi="Georgia" w:cs="Georgia"/>
          <w:b/>
          <w:bCs/>
          <w:lang w:eastAsia="ru-RU"/>
        </w:rPr>
        <w:br/>
        <w:t>   Перечислим основные функции:</w:t>
      </w:r>
      <w:r w:rsidRPr="007B52FD">
        <w:rPr>
          <w:rFonts w:ascii="Georgia" w:hAnsi="Georgia" w:cs="Georgia"/>
          <w:b/>
          <w:bCs/>
          <w:lang w:eastAsia="ru-RU"/>
        </w:rPr>
        <w:br/>
        <w:t>сохранение собственного достоинства в момент грубости, выставить заслон оскорблению;</w:t>
      </w:r>
      <w:r w:rsidRPr="007B52FD">
        <w:rPr>
          <w:rFonts w:ascii="Georgia" w:hAnsi="Georgia" w:cs="Georgia"/>
          <w:b/>
          <w:bCs/>
          <w:lang w:eastAsia="ru-RU"/>
        </w:rPr>
        <w:br/>
        <w:t>корректировка поведения. С этого нельзя начинать, это может вызвать агрессию;</w:t>
      </w:r>
      <w:r w:rsidRPr="007B52FD">
        <w:rPr>
          <w:rFonts w:ascii="Georgia" w:hAnsi="Georgia" w:cs="Georgia"/>
          <w:b/>
          <w:bCs/>
          <w:lang w:eastAsia="ru-RU"/>
        </w:rPr>
        <w:br/>
        <w:t>сохранение достоинства партнера - развивает и углубляет взаимоотношения с ним, представляет ему возможность проявить себя иначе, на более высоком уровне.</w:t>
      </w:r>
      <w:r w:rsidRPr="007B52FD">
        <w:rPr>
          <w:rFonts w:ascii="Georgia" w:hAnsi="Georgia" w:cs="Georgia"/>
          <w:b/>
          <w:bCs/>
          <w:lang w:eastAsia="ru-RU"/>
        </w:rPr>
        <w:br/>
        <w:t>    Кроме перечисленного, для этической защиты могут быть использованы и более жесткие формы, применение которых требует больших психологических затрат.</w:t>
      </w:r>
      <w:r w:rsidRPr="007B52FD">
        <w:rPr>
          <w:rFonts w:ascii="Georgia" w:hAnsi="Georgia" w:cs="Georgia"/>
          <w:b/>
          <w:bCs/>
          <w:lang w:eastAsia="ru-RU"/>
        </w:rPr>
        <w:br/>
        <w:t>   Основное назначение педагогического воздействия в том, чтобы инициировать потенциально заложенную в школьнике способность стать субъектом. Требуется умение организовать воздействие таким образом, чтобы его конечным результатом стало личностное взаимодействие. Педагогическая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технологически педагогической деятельности.</w:t>
      </w:r>
      <w:r w:rsidRPr="007B52FD">
        <w:rPr>
          <w:rFonts w:ascii="Georgia" w:hAnsi="Georgia" w:cs="Georgia"/>
          <w:b/>
          <w:bCs/>
          <w:lang w:eastAsia="ru-RU"/>
        </w:rPr>
        <w:br/>
        <w:t>                                                ЗАКЛЮЧЕНИЕ</w:t>
      </w:r>
      <w:r w:rsidRPr="007B52FD">
        <w:rPr>
          <w:rFonts w:ascii="Georgia" w:hAnsi="Georgia" w:cs="Georgia"/>
          <w:b/>
          <w:bCs/>
          <w:lang w:eastAsia="ru-RU"/>
        </w:rPr>
        <w:br/>
        <w:t>   Разнообразие операций-воздействий подлежит обобщению. Их можно описать, ими можно овладеть, однако их нельзя предписать для конкретной ситуации, их нельзя предлагать в качестве решения педагогических задач. Разнообразие технологических операций неизбежно предполагает творческий выбор воспитателем одной из них в сложившихся обстоятельствах. Это не избавляет его от творческого усилия в момент влияния на ребенка. Анализируя характер учащегося, его состояние как объекта - но объекта, который является либо потенциально способен стать субъектом.</w:t>
      </w:r>
      <w:r w:rsidRPr="007B52FD">
        <w:rPr>
          <w:rFonts w:ascii="Georgia" w:hAnsi="Georgia" w:cs="Georgia"/>
          <w:b/>
          <w:bCs/>
          <w:lang w:eastAsia="ru-RU"/>
        </w:rPr>
        <w:br/>
        <w:t>   Основное назначение педагогического воздействия в том, чтобы инициировать потенциально заложенную в школьнике способность стать субъектом. Ни корректирование поведения, ни нормативная оценка, ни подавление воли не выступают в качестве воспитательного результата. Стратегия операционного влияния - в преобразовании ученика из объекта среднего влияния в субъекта, производящего сознательно выбор в каждый отдельно миг своей жизнедеятельности в русле социокультурных  ценностей современного общества.</w:t>
      </w:r>
      <w:r w:rsidRPr="007B52FD">
        <w:rPr>
          <w:rFonts w:ascii="Georgia" w:hAnsi="Georgia" w:cs="Georgia"/>
          <w:b/>
          <w:bCs/>
          <w:lang w:eastAsia="ru-RU"/>
        </w:rPr>
        <w:br/>
        <w:t>   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 переводом ребенка в позицию субъекта. Уровень овладения педагогической технологией может быть элементарным и профессиональным.</w:t>
      </w:r>
      <w:r w:rsidRPr="007B52FD">
        <w:rPr>
          <w:rFonts w:ascii="Georgia" w:hAnsi="Georgia" w:cs="Georgia"/>
          <w:b/>
          <w:bCs/>
          <w:lang w:eastAsia="ru-RU"/>
        </w:rPr>
        <w:br/>
        <w:t>      ЛИТЕРАТУРА:</w:t>
      </w:r>
      <w:r w:rsidRPr="007B52FD">
        <w:rPr>
          <w:rFonts w:ascii="Georgia" w:hAnsi="Georgia" w:cs="Georgia"/>
          <w:b/>
          <w:bCs/>
          <w:lang w:eastAsia="ru-RU"/>
        </w:rPr>
        <w:br/>
        <w:t>Верб М.А., Куценко В.Г.  Педагогическая техника (Теория и методика коммунистического воспитания в школе) - М., 1974</w:t>
      </w:r>
      <w:r w:rsidRPr="007B52FD">
        <w:rPr>
          <w:rFonts w:ascii="Georgia" w:hAnsi="Georgia" w:cs="Georgia"/>
          <w:b/>
          <w:bCs/>
          <w:lang w:eastAsia="ru-RU"/>
        </w:rPr>
        <w:br/>
        <w:t>Коменский Я.А. Избранные педагогические сочинения - М.,1955</w:t>
      </w:r>
      <w:r w:rsidRPr="007B52FD">
        <w:rPr>
          <w:rFonts w:ascii="Georgia" w:hAnsi="Georgia" w:cs="Georgia"/>
          <w:b/>
          <w:bCs/>
          <w:lang w:eastAsia="ru-RU"/>
        </w:rPr>
        <w:br/>
        <w:t>Леви В.Л. Искусство быть собой - М., 1977</w:t>
      </w:r>
      <w:r w:rsidRPr="007B52FD">
        <w:rPr>
          <w:rFonts w:ascii="Georgia" w:hAnsi="Georgia" w:cs="Georgia"/>
          <w:b/>
          <w:bCs/>
          <w:lang w:eastAsia="ru-RU"/>
        </w:rPr>
        <w:br/>
        <w:t>Лихачев Б.Т. Педагогика. Курс лекций. - М., 1993</w:t>
      </w:r>
      <w:r w:rsidRPr="007B52FD">
        <w:rPr>
          <w:rFonts w:ascii="Georgia" w:hAnsi="Georgia" w:cs="Georgia"/>
          <w:b/>
          <w:bCs/>
          <w:lang w:eastAsia="ru-RU"/>
        </w:rPr>
        <w:br/>
        <w:t>Лутошкин А.Н. Как вести за собой - М., 1986</w:t>
      </w:r>
      <w:r w:rsidRPr="007B52FD">
        <w:rPr>
          <w:rFonts w:ascii="Georgia" w:hAnsi="Georgia" w:cs="Georgia"/>
          <w:b/>
          <w:bCs/>
          <w:lang w:eastAsia="ru-RU"/>
        </w:rPr>
        <w:br/>
        <w:t>Макаренко А.С. Педагогические сочинения - М., 1986</w:t>
      </w:r>
      <w:r w:rsidRPr="007B52FD">
        <w:rPr>
          <w:rFonts w:ascii="Georgia" w:hAnsi="Georgia" w:cs="Georgia"/>
          <w:b/>
          <w:bCs/>
          <w:lang w:eastAsia="ru-RU"/>
        </w:rPr>
        <w:br/>
        <w:t>Новицкая Л.И. Уроки вдохновения - М., 1984</w:t>
      </w:r>
      <w:r w:rsidRPr="007B52FD">
        <w:rPr>
          <w:rFonts w:ascii="Georgia" w:hAnsi="Georgia" w:cs="Georgia"/>
          <w:b/>
          <w:bCs/>
          <w:lang w:eastAsia="ru-RU"/>
        </w:rPr>
        <w:br/>
        <w:t>Педагогика. Учебное пособие (Под ред. Пидкасистого П.И.) - М.,1996</w:t>
      </w:r>
      <w:r w:rsidRPr="007B52FD">
        <w:rPr>
          <w:rFonts w:ascii="Georgia" w:hAnsi="Georgia" w:cs="Georgia"/>
          <w:b/>
          <w:bCs/>
          <w:lang w:eastAsia="ru-RU"/>
        </w:rPr>
        <w:br/>
        <w:t>Питюков В.Ю. Что такое педагогическая технология. (Воспитание школьников) - М.,1995</w:t>
      </w:r>
      <w:r w:rsidRPr="007B52FD">
        <w:rPr>
          <w:rFonts w:ascii="Georgia" w:hAnsi="Georgia" w:cs="Georgia"/>
          <w:b/>
          <w:bCs/>
          <w:lang w:eastAsia="ru-RU"/>
        </w:rPr>
        <w:br/>
        <w:t>Политехнический словарь - М.,1989</w:t>
      </w:r>
      <w:r w:rsidRPr="007B52FD">
        <w:rPr>
          <w:rFonts w:ascii="Georgia" w:hAnsi="Georgia" w:cs="Georgia"/>
          <w:b/>
          <w:bCs/>
          <w:lang w:eastAsia="ru-RU"/>
        </w:rPr>
        <w:br/>
        <w:t>Щуркова Н.Е. Педагогическая технология. Педагогическое воздействие в процессе воспитания школьников - М., 1992</w:t>
      </w:r>
      <w:r w:rsidRPr="007B52FD">
        <w:rPr>
          <w:rFonts w:ascii="Georgia" w:hAnsi="Georgia" w:cs="Georgia"/>
          <w:b/>
          <w:bCs/>
          <w:lang w:eastAsia="ru-RU"/>
        </w:rPr>
        <w:br/>
        <w:t>Лукашонок О.Н. Конфликты в работе педагога с детьми - Калуга.1997</w:t>
      </w:r>
    </w:p>
    <w:p w:rsidR="000D3AB8" w:rsidRDefault="000D3AB8"/>
    <w:sectPr w:rsidR="000D3AB8" w:rsidSect="00F83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12913"/>
    <w:multiLevelType w:val="hybridMultilevel"/>
    <w:tmpl w:val="B3345A44"/>
    <w:lvl w:ilvl="0" w:tplc="4E2EABFE">
      <w:start w:val="1"/>
      <w:numFmt w:val="decimal"/>
      <w:lvlText w:val="%1"/>
      <w:lvlJc w:val="left"/>
      <w:pPr>
        <w:tabs>
          <w:tab w:val="num" w:pos="675"/>
        </w:tabs>
        <w:ind w:left="675" w:hanging="615"/>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2FD"/>
    <w:rsid w:val="000D3AB8"/>
    <w:rsid w:val="002E0983"/>
    <w:rsid w:val="00422686"/>
    <w:rsid w:val="0053328F"/>
    <w:rsid w:val="005A33E7"/>
    <w:rsid w:val="005B084C"/>
    <w:rsid w:val="006841D0"/>
    <w:rsid w:val="007B52FD"/>
    <w:rsid w:val="00A1375B"/>
    <w:rsid w:val="00A53E1C"/>
    <w:rsid w:val="00E51E87"/>
    <w:rsid w:val="00F830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67"/>
    <w:pPr>
      <w:spacing w:after="200" w:line="276" w:lineRule="auto"/>
    </w:pPr>
    <w:rPr>
      <w:rFonts w:cs="Calibri"/>
      <w:lang w:eastAsia="en-US"/>
    </w:rPr>
  </w:style>
  <w:style w:type="paragraph" w:styleId="Heading3">
    <w:name w:val="heading 3"/>
    <w:basedOn w:val="Normal"/>
    <w:link w:val="Heading3Char"/>
    <w:uiPriority w:val="99"/>
    <w:qFormat/>
    <w:rsid w:val="007B52FD"/>
    <w:pPr>
      <w:pBdr>
        <w:bottom w:val="dotted" w:sz="4" w:space="0" w:color="CCCCCC"/>
      </w:pBdr>
      <w:shd w:val="clear" w:color="auto" w:fill="FFFFFF"/>
      <w:spacing w:before="100" w:beforeAutospacing="1" w:after="100" w:afterAutospacing="1" w:line="240" w:lineRule="auto"/>
      <w:outlineLvl w:val="2"/>
    </w:pPr>
    <w:rPr>
      <w:rFonts w:ascii="Times New Roman" w:eastAsia="Times New Roman" w:hAnsi="Times New Roman" w:cs="Times New Roman"/>
      <w:b/>
      <w:bCs/>
      <w:color w:val="84A54A"/>
      <w:sz w:val="34"/>
      <w:szCs w:val="3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B52FD"/>
    <w:rPr>
      <w:rFonts w:ascii="Times New Roman" w:hAnsi="Times New Roman" w:cs="Times New Roman"/>
      <w:b/>
      <w:bCs/>
      <w:color w:val="84A54A"/>
      <w:sz w:val="34"/>
      <w:szCs w:val="34"/>
      <w:shd w:val="clear" w:color="auto" w:fill="FFFFFF"/>
      <w:lang w:eastAsia="ru-RU"/>
    </w:rPr>
  </w:style>
  <w:style w:type="character" w:styleId="Hyperlink">
    <w:name w:val="Hyperlink"/>
    <w:basedOn w:val="DefaultParagraphFont"/>
    <w:uiPriority w:val="99"/>
    <w:semiHidden/>
    <w:rsid w:val="007B52FD"/>
    <w:rPr>
      <w:color w:val="auto"/>
      <w:u w:val="none"/>
      <w:effect w:val="none"/>
    </w:rPr>
  </w:style>
  <w:style w:type="paragraph" w:styleId="NormalWeb">
    <w:name w:val="Normal (Web)"/>
    <w:basedOn w:val="Normal"/>
    <w:uiPriority w:val="99"/>
    <w:semiHidden/>
    <w:rsid w:val="007B52FD"/>
    <w:pPr>
      <w:spacing w:before="202" w:after="202" w:line="240" w:lineRule="auto"/>
    </w:pPr>
    <w:rPr>
      <w:rFonts w:ascii="Times New Roman" w:eastAsia="Times New Roman" w:hAnsi="Times New Roman" w:cs="Times New Roman"/>
      <w:sz w:val="24"/>
      <w:szCs w:val="24"/>
      <w:lang w:eastAsia="ru-RU"/>
    </w:rPr>
  </w:style>
  <w:style w:type="paragraph" w:customStyle="1" w:styleId="sign">
    <w:name w:val="sign"/>
    <w:basedOn w:val="Normal"/>
    <w:uiPriority w:val="99"/>
    <w:rsid w:val="007B52FD"/>
    <w:pPr>
      <w:spacing w:after="0" w:line="240" w:lineRule="auto"/>
      <w:jc w:val="right"/>
    </w:pPr>
    <w:rPr>
      <w:rFonts w:ascii="Times New Roman" w:eastAsia="Times New Roman" w:hAnsi="Times New Roman" w:cs="Times New Roman"/>
      <w:i/>
      <w:iCs/>
      <w:sz w:val="24"/>
      <w:szCs w:val="24"/>
      <w:lang w:eastAsia="ru-RU"/>
    </w:rPr>
  </w:style>
  <w:style w:type="character" w:styleId="Strong">
    <w:name w:val="Strong"/>
    <w:basedOn w:val="DefaultParagraphFont"/>
    <w:uiPriority w:val="99"/>
    <w:qFormat/>
    <w:rsid w:val="007B52FD"/>
    <w:rPr>
      <w:b/>
      <w:bCs/>
    </w:rPr>
  </w:style>
</w:styles>
</file>

<file path=word/webSettings.xml><?xml version="1.0" encoding="utf-8"?>
<w:webSettings xmlns:r="http://schemas.openxmlformats.org/officeDocument/2006/relationships" xmlns:w="http://schemas.openxmlformats.org/wordprocessingml/2006/main">
  <w:divs>
    <w:div w:id="2057896056">
      <w:marLeft w:val="0"/>
      <w:marRight w:val="0"/>
      <w:marTop w:val="0"/>
      <w:marBottom w:val="0"/>
      <w:divBdr>
        <w:top w:val="none" w:sz="0" w:space="0" w:color="auto"/>
        <w:left w:val="none" w:sz="0" w:space="0" w:color="auto"/>
        <w:bottom w:val="none" w:sz="0" w:space="0" w:color="auto"/>
        <w:right w:val="none" w:sz="0" w:space="0" w:color="auto"/>
      </w:divBdr>
      <w:divsChild>
        <w:div w:id="2057896058">
          <w:marLeft w:val="0"/>
          <w:marRight w:val="0"/>
          <w:marTop w:val="0"/>
          <w:marBottom w:val="0"/>
          <w:divBdr>
            <w:top w:val="single" w:sz="4" w:space="0" w:color="FFFFFF"/>
            <w:left w:val="none" w:sz="0" w:space="0" w:color="auto"/>
            <w:bottom w:val="none" w:sz="0" w:space="0" w:color="auto"/>
            <w:right w:val="none" w:sz="0" w:space="0" w:color="auto"/>
          </w:divBdr>
          <w:divsChild>
            <w:div w:id="2057896055">
              <w:marLeft w:val="0"/>
              <w:marRight w:val="0"/>
              <w:marTop w:val="0"/>
              <w:marBottom w:val="0"/>
              <w:divBdr>
                <w:top w:val="none" w:sz="0" w:space="0" w:color="auto"/>
                <w:left w:val="none" w:sz="0" w:space="0" w:color="auto"/>
                <w:bottom w:val="none" w:sz="0" w:space="0" w:color="auto"/>
                <w:right w:val="none" w:sz="0" w:space="0" w:color="auto"/>
              </w:divBdr>
              <w:divsChild>
                <w:div w:id="2057896054">
                  <w:marLeft w:val="0"/>
                  <w:marRight w:val="0"/>
                  <w:marTop w:val="0"/>
                  <w:marBottom w:val="0"/>
                  <w:divBdr>
                    <w:top w:val="none" w:sz="0" w:space="0" w:color="auto"/>
                    <w:left w:val="none" w:sz="0" w:space="0" w:color="auto"/>
                    <w:bottom w:val="none" w:sz="0" w:space="0" w:color="auto"/>
                    <w:right w:val="none" w:sz="0" w:space="0" w:color="auto"/>
                  </w:divBdr>
                </w:div>
                <w:div w:id="2057896057">
                  <w:marLeft w:val="0"/>
                  <w:marRight w:val="0"/>
                  <w:marTop w:val="202"/>
                  <w:marBottom w:val="202"/>
                  <w:divBdr>
                    <w:top w:val="none" w:sz="0" w:space="0" w:color="auto"/>
                    <w:left w:val="none" w:sz="0" w:space="0" w:color="auto"/>
                    <w:bottom w:val="none" w:sz="0" w:space="0" w:color="auto"/>
                    <w:right w:val="none" w:sz="0" w:space="0" w:color="auto"/>
                  </w:divBdr>
                </w:div>
              </w:divsChild>
            </w:div>
          </w:divsChild>
        </w:div>
      </w:divsChild>
    </w:div>
    <w:div w:id="2057896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14</Pages>
  <Words>4120</Words>
  <Characters>23486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dc:creator>
  <cp:keywords/>
  <dc:description/>
  <cp:lastModifiedBy>Комп</cp:lastModifiedBy>
  <cp:revision>4</cp:revision>
  <cp:lastPrinted>2012-10-23T07:07:00Z</cp:lastPrinted>
  <dcterms:created xsi:type="dcterms:W3CDTF">2012-09-12T18:41:00Z</dcterms:created>
  <dcterms:modified xsi:type="dcterms:W3CDTF">2012-10-23T07:16:00Z</dcterms:modified>
</cp:coreProperties>
</file>