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56A" w:rsidRDefault="0058656A" w:rsidP="0058656A">
      <w:pPr>
        <w:jc w:val="center"/>
        <w:rPr>
          <w:b/>
        </w:rPr>
      </w:pPr>
      <w:r w:rsidRPr="00CC7201">
        <w:rPr>
          <w:b/>
        </w:rPr>
        <w:t>Памятка по написанию сочинения (клише).</w:t>
      </w:r>
    </w:p>
    <w:p w:rsidR="0058656A" w:rsidRDefault="0058656A" w:rsidP="0058656A">
      <w:pPr>
        <w:jc w:val="center"/>
        <w:rPr>
          <w:b/>
        </w:rPr>
      </w:pPr>
    </w:p>
    <w:p w:rsidR="0058656A" w:rsidRDefault="0058656A" w:rsidP="0058656A">
      <w:r>
        <w:rPr>
          <w:b/>
        </w:rPr>
        <w:t>1.</w:t>
      </w:r>
      <w:r>
        <w:t xml:space="preserve">Вступление. </w:t>
      </w:r>
    </w:p>
    <w:p w:rsidR="0058656A" w:rsidRDefault="0058656A" w:rsidP="0058656A">
      <w:r>
        <w:t>Текст (ФИО автора) представляет несомненный интерес для читателя. Он посвящен проблемам (сформулировать проблемы, поднятые в тексте)____________________</w:t>
      </w:r>
    </w:p>
    <w:p w:rsidR="0058656A" w:rsidRDefault="0058656A" w:rsidP="0058656A">
      <w:r>
        <w:t>_______________________________________________________________________</w:t>
      </w:r>
    </w:p>
    <w:p w:rsidR="0058656A" w:rsidRDefault="0058656A" w:rsidP="0058656A">
      <w:pPr>
        <w:rPr>
          <w:b/>
        </w:rPr>
      </w:pPr>
    </w:p>
    <w:p w:rsidR="0058656A" w:rsidRDefault="0058656A" w:rsidP="0058656A">
      <w:pPr>
        <w:rPr>
          <w:b/>
        </w:rPr>
      </w:pPr>
      <w:r>
        <w:rPr>
          <w:b/>
        </w:rPr>
        <w:t>Актуальность этих вопросов очень важна, потому что______________________</w:t>
      </w:r>
    </w:p>
    <w:p w:rsidR="0058656A" w:rsidRDefault="0058656A" w:rsidP="0058656A">
      <w:pPr>
        <w:rPr>
          <w:b/>
        </w:rPr>
      </w:pPr>
      <w:r>
        <w:rPr>
          <w:b/>
        </w:rPr>
        <w:t>_______________________________________________________________________</w:t>
      </w:r>
    </w:p>
    <w:p w:rsidR="0058656A" w:rsidRPr="007D6962" w:rsidRDefault="0058656A" w:rsidP="0058656A"/>
    <w:p w:rsidR="0058656A" w:rsidRDefault="0058656A" w:rsidP="0058656A">
      <w:r w:rsidRPr="007D6962">
        <w:t>Сущность основной проблемы сводится к тому, что</w:t>
      </w:r>
      <w:r>
        <w:t xml:space="preserve"> (это комментарий проблемы)_______________________________________________________________</w:t>
      </w:r>
    </w:p>
    <w:p w:rsidR="0058656A" w:rsidRDefault="0058656A" w:rsidP="0058656A">
      <w:r>
        <w:t>________________________________________________________________________</w:t>
      </w:r>
    </w:p>
    <w:p w:rsidR="0058656A" w:rsidRDefault="0058656A" w:rsidP="0058656A">
      <w:r>
        <w:t>2. Позиция автора. Важность рассматриваемого материала, по словам автора, состоит в следующем: (ввести цитату, если это возможно; это предложение может быть в тезисе, в самом начале текста; может быть в конце текста – тезис-вывод).</w:t>
      </w:r>
    </w:p>
    <w:p w:rsidR="0058656A" w:rsidRDefault="0058656A" w:rsidP="0058656A">
      <w:r>
        <w:t xml:space="preserve">3. Моя </w:t>
      </w:r>
      <w:r>
        <w:t>позиция. Полностью согласен с автором в том, что____________________________</w:t>
      </w:r>
    </w:p>
    <w:p w:rsidR="0058656A" w:rsidRDefault="0058656A" w:rsidP="0058656A">
      <w:r>
        <w:t>____________________________________________________________________________</w:t>
      </w:r>
    </w:p>
    <w:p w:rsidR="0058656A" w:rsidRDefault="0058656A" w:rsidP="0058656A">
      <w:r>
        <w:t>Тому немало жизненных примеров (привести пример-доказательство, прокомментировать и сделать вывод) ______________________________________________________________________</w:t>
      </w:r>
    </w:p>
    <w:p w:rsidR="0058656A" w:rsidRDefault="0058656A" w:rsidP="0058656A">
      <w:r>
        <w:t>_____________________________________________________________________________</w:t>
      </w:r>
    </w:p>
    <w:p w:rsidR="0058656A" w:rsidRDefault="0058656A" w:rsidP="0058656A">
      <w:r>
        <w:t>_____________________________________________________________________________</w:t>
      </w:r>
    </w:p>
    <w:p w:rsidR="0058656A" w:rsidRDefault="0058656A" w:rsidP="0058656A">
      <w:r>
        <w:t>4. Известный классик русской литературы, (кто), в своем произведении (каком) рассказывает, как герой…_______________________________________________________</w:t>
      </w:r>
    </w:p>
    <w:p w:rsidR="0058656A" w:rsidRDefault="0058656A" w:rsidP="0058656A">
      <w:r>
        <w:t>(привести второе доказательство, прокомментировать и сделать мини-вывод). Разделяя точку зрения создателя статьи, хочу подчеркнуть, как…</w:t>
      </w:r>
    </w:p>
    <w:p w:rsidR="0058656A" w:rsidRDefault="0058656A" w:rsidP="0058656A">
      <w:r>
        <w:t>5. Не раз обращал(а) внимание, как в средствах массовой информации обсуждают проблемы духовно-нравственного воспитания подрастающего поколения. Публицистическая передача «Тем временем» (ведущий Архангельский) довольно часто на канале «Культура» поднимает вопросы _____________________________________________________________________________</w:t>
      </w:r>
    </w:p>
    <w:p w:rsidR="0058656A" w:rsidRDefault="0058656A" w:rsidP="0058656A">
      <w:r>
        <w:t>Доказывая необходимость обсуждения проблем современности, слушатели, возможно, выскажут свое мнение о ________________________________________________________</w:t>
      </w:r>
    </w:p>
    <w:p w:rsidR="0058656A" w:rsidRDefault="0058656A" w:rsidP="0058656A">
      <w:r>
        <w:t>6</w:t>
      </w:r>
      <w:bookmarkStart w:id="0" w:name="_GoBack"/>
      <w:bookmarkEnd w:id="0"/>
      <w:r>
        <w:t xml:space="preserve">. Заключение. Данный текст, я думаю, имеет немаловажное значение для____________, </w:t>
      </w:r>
    </w:p>
    <w:p w:rsidR="0058656A" w:rsidRDefault="0058656A" w:rsidP="0058656A">
      <w:r>
        <w:t>Так как ____________________________________________________________________.</w:t>
      </w:r>
    </w:p>
    <w:p w:rsidR="0058656A" w:rsidRDefault="0058656A" w:rsidP="0058656A">
      <w:r>
        <w:t>Убежден: (ФИО автора статьи)сумел увидеть насущную проблему нашего общества, донести ее значимость до нас, читателей, и заставил задуматься о том, как приступить к ее решению.</w:t>
      </w:r>
    </w:p>
    <w:p w:rsidR="0058656A" w:rsidRDefault="0058656A" w:rsidP="0058656A"/>
    <w:p w:rsidR="0058656A" w:rsidRDefault="0058656A" w:rsidP="0058656A"/>
    <w:p w:rsidR="0058656A" w:rsidRPr="007D6962" w:rsidRDefault="0058656A" w:rsidP="0058656A"/>
    <w:p w:rsidR="0058656A" w:rsidRPr="00CC7201" w:rsidRDefault="0058656A" w:rsidP="0058656A">
      <w:pPr>
        <w:rPr>
          <w:b/>
        </w:rPr>
      </w:pPr>
    </w:p>
    <w:p w:rsidR="00BE0670" w:rsidRDefault="00BE0670"/>
    <w:sectPr w:rsidR="00BE0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6A"/>
    <w:rsid w:val="0058656A"/>
    <w:rsid w:val="00BE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2011-09-14T17:35:00Z</dcterms:created>
  <dcterms:modified xsi:type="dcterms:W3CDTF">2011-09-14T17:36:00Z</dcterms:modified>
</cp:coreProperties>
</file>