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5" w:rsidRPr="00A55BB5" w:rsidRDefault="006E36C5" w:rsidP="006E36C5">
      <w:pPr>
        <w:spacing w:after="0"/>
        <w:rPr>
          <w:rFonts w:ascii="Times New Roman" w:hAnsi="Times New Roman" w:cs="Times New Roman"/>
          <w:b/>
        </w:rPr>
      </w:pPr>
      <w:r w:rsidRPr="00A55BB5">
        <w:rPr>
          <w:rFonts w:ascii="Times New Roman" w:hAnsi="Times New Roman" w:cs="Times New Roman"/>
          <w:b/>
        </w:rPr>
        <w:t>УТВЕРЖДАЮ                                                                                                                                                                           СОГЛАСОВАНО</w:t>
      </w:r>
    </w:p>
    <w:p w:rsidR="006E36C5" w:rsidRPr="00A55BB5" w:rsidRDefault="006E36C5" w:rsidP="006E36C5">
      <w:pPr>
        <w:spacing w:after="0"/>
        <w:rPr>
          <w:rFonts w:ascii="Times New Roman" w:hAnsi="Times New Roman" w:cs="Times New Roman"/>
          <w:b/>
        </w:rPr>
      </w:pPr>
      <w:r w:rsidRPr="00A55BB5">
        <w:rPr>
          <w:rFonts w:ascii="Times New Roman" w:hAnsi="Times New Roman" w:cs="Times New Roman"/>
          <w:b/>
        </w:rPr>
        <w:t>Директор школы                                                                                                                                                                       Заместитель директора по УВР</w:t>
      </w:r>
    </w:p>
    <w:p w:rsidR="006E36C5" w:rsidRPr="00A55BB5" w:rsidRDefault="006E36C5" w:rsidP="006E36C5">
      <w:pPr>
        <w:spacing w:after="0"/>
        <w:rPr>
          <w:rFonts w:ascii="Times New Roman" w:hAnsi="Times New Roman" w:cs="Times New Roman"/>
          <w:b/>
        </w:rPr>
      </w:pPr>
      <w:r w:rsidRPr="00A55BB5">
        <w:rPr>
          <w:rFonts w:ascii="Times New Roman" w:hAnsi="Times New Roman" w:cs="Times New Roman"/>
          <w:b/>
        </w:rPr>
        <w:t xml:space="preserve">____________                                    </w:t>
      </w:r>
      <w:r w:rsidR="00860595">
        <w:rPr>
          <w:rFonts w:ascii="Times New Roman" w:hAnsi="Times New Roman" w:cs="Times New Roman"/>
          <w:b/>
        </w:rPr>
        <w:t xml:space="preserve">                 </w:t>
      </w:r>
      <w:r w:rsidRPr="00A55B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A55BB5">
        <w:rPr>
          <w:rFonts w:ascii="Times New Roman" w:hAnsi="Times New Roman" w:cs="Times New Roman"/>
          <w:b/>
        </w:rPr>
        <w:t>___________</w:t>
      </w:r>
    </w:p>
    <w:p w:rsidR="006E36C5" w:rsidRPr="0021052B" w:rsidRDefault="00860595" w:rsidP="00860595">
      <w:pPr>
        <w:spacing w:after="0"/>
        <w:rPr>
          <w:rFonts w:ascii="Times New Roman" w:hAnsi="Times New Roman" w:cs="Times New Roman"/>
          <w:b/>
        </w:rPr>
      </w:pPr>
      <w:r w:rsidRPr="0021052B">
        <w:rPr>
          <w:rFonts w:ascii="Times New Roman" w:hAnsi="Times New Roman" w:cs="Times New Roman"/>
          <w:b/>
        </w:rPr>
        <w:t xml:space="preserve">«___»__________2012 г.                                                                                                               </w:t>
      </w:r>
      <w:r w:rsidR="0021052B">
        <w:rPr>
          <w:rFonts w:ascii="Times New Roman" w:hAnsi="Times New Roman" w:cs="Times New Roman"/>
          <w:b/>
        </w:rPr>
        <w:t xml:space="preserve">                                         </w:t>
      </w:r>
      <w:r w:rsidRPr="0021052B">
        <w:rPr>
          <w:rFonts w:ascii="Times New Roman" w:hAnsi="Times New Roman" w:cs="Times New Roman"/>
          <w:b/>
        </w:rPr>
        <w:t xml:space="preserve">   «___»____________2012 г.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BB5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  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BB5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A55BB5">
        <w:rPr>
          <w:rFonts w:ascii="Times New Roman" w:hAnsi="Times New Roman" w:cs="Times New Roman"/>
          <w:b/>
          <w:sz w:val="36"/>
          <w:szCs w:val="36"/>
        </w:rPr>
        <w:t>Клетня</w:t>
      </w:r>
      <w:proofErr w:type="spellEnd"/>
      <w:r w:rsidRPr="00A55BB5">
        <w:rPr>
          <w:rFonts w:ascii="Times New Roman" w:hAnsi="Times New Roman" w:cs="Times New Roman"/>
          <w:b/>
          <w:sz w:val="36"/>
          <w:szCs w:val="36"/>
        </w:rPr>
        <w:t xml:space="preserve"> Брянской области.</w:t>
      </w:r>
    </w:p>
    <w:p w:rsidR="006E36C5" w:rsidRPr="00A55BB5" w:rsidRDefault="006E36C5" w:rsidP="006E36C5">
      <w:pPr>
        <w:spacing w:after="0"/>
        <w:rPr>
          <w:rFonts w:ascii="Times New Roman" w:hAnsi="Times New Roman" w:cs="Times New Roman"/>
        </w:rPr>
      </w:pPr>
    </w:p>
    <w:p w:rsidR="006E36C5" w:rsidRPr="00A55BB5" w:rsidRDefault="006E36C5" w:rsidP="006E36C5">
      <w:pPr>
        <w:spacing w:after="0"/>
        <w:rPr>
          <w:rFonts w:ascii="Times New Roman" w:hAnsi="Times New Roman" w:cs="Times New Roman"/>
        </w:rPr>
      </w:pPr>
    </w:p>
    <w:p w:rsidR="006E36C5" w:rsidRPr="00A55BB5" w:rsidRDefault="006E36C5" w:rsidP="006E36C5">
      <w:pPr>
        <w:spacing w:after="0"/>
        <w:rPr>
          <w:rFonts w:ascii="Times New Roman" w:hAnsi="Times New Roman" w:cs="Times New Roman"/>
        </w:rPr>
      </w:pP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BB5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черчению</w:t>
      </w:r>
      <w:r w:rsidRPr="00A55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55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ступени обучения</w:t>
      </w:r>
      <w:r w:rsidRPr="00A55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2012-2013 учебный год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</w:rPr>
      </w:pPr>
      <w:r w:rsidRPr="00A55BB5">
        <w:rPr>
          <w:rFonts w:ascii="Times New Roman" w:hAnsi="Times New Roman" w:cs="Times New Roman"/>
        </w:rPr>
        <w:t>(предмет, класс, ступень обучения,  учебный год)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BB5">
        <w:rPr>
          <w:rFonts w:ascii="Times New Roman" w:hAnsi="Times New Roman" w:cs="Times New Roman"/>
          <w:b/>
          <w:sz w:val="28"/>
          <w:szCs w:val="28"/>
          <w:u w:val="single"/>
        </w:rPr>
        <w:t>Фроловой Ирины Ивановны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</w:rPr>
      </w:pPr>
      <w:r w:rsidRPr="00A55BB5">
        <w:rPr>
          <w:rFonts w:ascii="Times New Roman" w:hAnsi="Times New Roman" w:cs="Times New Roman"/>
        </w:rPr>
        <w:t>(Ф.И.О.)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</w:rPr>
      </w:pP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BB5">
        <w:rPr>
          <w:rFonts w:ascii="Times New Roman" w:hAnsi="Times New Roman" w:cs="Times New Roman"/>
          <w:b/>
          <w:sz w:val="28"/>
          <w:szCs w:val="28"/>
          <w:u w:val="single"/>
        </w:rPr>
        <w:t>учителя технологии, высшей квалификационной категории, 14 разряда</w:t>
      </w:r>
    </w:p>
    <w:p w:rsidR="006E36C5" w:rsidRPr="00A55BB5" w:rsidRDefault="006E36C5" w:rsidP="006E36C5">
      <w:pPr>
        <w:spacing w:after="0"/>
        <w:jc w:val="center"/>
        <w:rPr>
          <w:rFonts w:ascii="Times New Roman" w:hAnsi="Times New Roman" w:cs="Times New Roman"/>
        </w:rPr>
      </w:pPr>
      <w:r w:rsidRPr="00A55BB5">
        <w:rPr>
          <w:rFonts w:ascii="Times New Roman" w:hAnsi="Times New Roman" w:cs="Times New Roman"/>
        </w:rPr>
        <w:t>(должность, категория, разряд)</w:t>
      </w:r>
    </w:p>
    <w:p w:rsidR="006E36C5" w:rsidRDefault="006E36C5" w:rsidP="006E3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</w:p>
    <w:p w:rsidR="006E36C5" w:rsidRDefault="006E36C5" w:rsidP="006E36C5"/>
    <w:p w:rsidR="006E36C5" w:rsidRDefault="006E36C5" w:rsidP="006E36C5"/>
    <w:p w:rsidR="006E36C5" w:rsidRDefault="006E36C5" w:rsidP="006E36C5"/>
    <w:p w:rsidR="0038678A" w:rsidRPr="002D6ED0" w:rsidRDefault="0038678A" w:rsidP="004261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E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26143" w:rsidRDefault="00426143" w:rsidP="00426143">
      <w:pPr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</w:p>
    <w:p w:rsidR="0038678A" w:rsidRPr="00860595" w:rsidRDefault="0038678A" w:rsidP="00426143">
      <w:pPr>
        <w:rPr>
          <w:rFonts w:ascii="Times New Roman" w:hAnsi="Times New Roman" w:cs="Times New Roman"/>
          <w:sz w:val="28"/>
          <w:szCs w:val="28"/>
        </w:rPr>
      </w:pPr>
      <w:r w:rsidRPr="00860595">
        <w:rPr>
          <w:rFonts w:ascii="Times New Roman" w:hAnsi="Times New Roman" w:cs="Times New Roman"/>
          <w:sz w:val="28"/>
          <w:szCs w:val="28"/>
        </w:rPr>
        <w:t xml:space="preserve">Рабочая программа по черчению составлена на основании базисного учебного плана, </w:t>
      </w:r>
      <w:r w:rsidR="00426143" w:rsidRPr="00860595">
        <w:rPr>
          <w:rFonts w:ascii="Times New Roman" w:hAnsi="Times New Roman" w:cs="Times New Roman"/>
          <w:sz w:val="28"/>
          <w:szCs w:val="28"/>
        </w:rPr>
        <w:t xml:space="preserve">федерального компонента 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="00426143" w:rsidRPr="00860595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426143" w:rsidRPr="00860595">
        <w:rPr>
          <w:rFonts w:ascii="Times New Roman" w:hAnsi="Times New Roman" w:cs="Times New Roman"/>
          <w:sz w:val="28"/>
          <w:szCs w:val="28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  <w:r w:rsidRPr="00860595">
        <w:rPr>
          <w:rFonts w:ascii="Times New Roman" w:hAnsi="Times New Roman" w:cs="Times New Roman"/>
          <w:sz w:val="28"/>
          <w:szCs w:val="28"/>
        </w:rPr>
        <w:t xml:space="preserve"> </w:t>
      </w:r>
      <w:r w:rsidR="00426143" w:rsidRPr="00860595">
        <w:rPr>
          <w:rFonts w:ascii="Times New Roman" w:hAnsi="Times New Roman" w:cs="Times New Roman"/>
          <w:sz w:val="28"/>
          <w:szCs w:val="28"/>
        </w:rPr>
        <w:t xml:space="preserve">приказа 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примерных  программ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="00426143" w:rsidRPr="0086059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426143" w:rsidRPr="00860595">
        <w:rPr>
          <w:rFonts w:ascii="Times New Roman" w:hAnsi="Times New Roman" w:cs="Times New Roman"/>
          <w:sz w:val="28"/>
          <w:szCs w:val="28"/>
        </w:rPr>
        <w:t xml:space="preserve"> РФ от 07.06.2005 г. №03– 1263); </w:t>
      </w:r>
      <w:proofErr w:type="gramStart"/>
      <w:r w:rsidRPr="00860595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(Черчение 9, Москва, «Просвещение», 2008.</w:t>
      </w:r>
      <w:proofErr w:type="gramEnd"/>
      <w:r w:rsidRPr="00860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595">
        <w:rPr>
          <w:rFonts w:ascii="Times New Roman" w:hAnsi="Times New Roman" w:cs="Times New Roman"/>
          <w:sz w:val="28"/>
          <w:szCs w:val="28"/>
        </w:rPr>
        <w:t xml:space="preserve">Составитель В. А. </w:t>
      </w:r>
      <w:proofErr w:type="spellStart"/>
      <w:r w:rsidRPr="00860595"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 w:rsidRPr="0086059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60595"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 w:rsidRPr="00860595">
        <w:rPr>
          <w:rFonts w:ascii="Times New Roman" w:hAnsi="Times New Roman" w:cs="Times New Roman"/>
          <w:sz w:val="28"/>
          <w:szCs w:val="28"/>
        </w:rPr>
        <w:t xml:space="preserve">, Ю. Ф. </w:t>
      </w:r>
      <w:proofErr w:type="spellStart"/>
      <w:r w:rsidRPr="00860595"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 w:rsidRPr="00860595">
        <w:rPr>
          <w:rFonts w:ascii="Times New Roman" w:hAnsi="Times New Roman" w:cs="Times New Roman"/>
          <w:sz w:val="28"/>
          <w:szCs w:val="28"/>
        </w:rPr>
        <w:t xml:space="preserve">, Е. А. Василенко, Л.Н. Анисимова.) </w:t>
      </w:r>
      <w:proofErr w:type="gramEnd"/>
    </w:p>
    <w:p w:rsidR="00860595" w:rsidRPr="00860595" w:rsidRDefault="009219BD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595">
        <w:rPr>
          <w:rFonts w:ascii="Times New Roman" w:hAnsi="Times New Roman" w:cs="Times New Roman"/>
          <w:b/>
          <w:color w:val="000000"/>
          <w:sz w:val="28"/>
          <w:szCs w:val="28"/>
        </w:rPr>
        <w:t>Цель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60595" w:rsidRPr="00860595">
        <w:rPr>
          <w:rFonts w:ascii="Times New Roman" w:hAnsi="Times New Roman" w:cs="Times New Roman"/>
          <w:sz w:val="28"/>
          <w:szCs w:val="28"/>
        </w:rPr>
        <w:t xml:space="preserve">обучение учащихся графической грамоте и элементам графической культуры. </w:t>
      </w:r>
    </w:p>
    <w:p w:rsidR="00860595" w:rsidRPr="0038678A" w:rsidRDefault="00860595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860595" w:rsidRDefault="009219BD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595">
        <w:rPr>
          <w:rFonts w:ascii="Times New Roman" w:hAnsi="Times New Roman" w:cs="Times New Roman"/>
          <w:b/>
          <w:color w:val="000000"/>
          <w:sz w:val="28"/>
          <w:szCs w:val="28"/>
        </w:rPr>
        <w:t>Задачи обучения</w:t>
      </w:r>
      <w:r w:rsidR="0038678A" w:rsidRPr="0086059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- развитие образного мышления учащихся и ознакомление их с процессом проектирования.</w:t>
      </w:r>
    </w:p>
    <w:p w:rsidR="0038678A" w:rsidRPr="0038678A" w:rsidRDefault="009219BD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5454"/>
          <w:sz w:val="28"/>
          <w:szCs w:val="28"/>
        </w:rPr>
        <w:t xml:space="preserve">- </w:t>
      </w:r>
      <w:r w:rsidR="0038678A" w:rsidRPr="0038678A">
        <w:rPr>
          <w:rFonts w:ascii="Times New Roman" w:hAnsi="Times New Roman" w:cs="Times New Roman"/>
          <w:color w:val="545454"/>
          <w:sz w:val="28"/>
          <w:szCs w:val="28"/>
        </w:rPr>
        <w:t xml:space="preserve">овладение </w:t>
      </w:r>
      <w:proofErr w:type="spellStart"/>
      <w:r w:rsidR="0038678A" w:rsidRPr="0038678A">
        <w:rPr>
          <w:rFonts w:ascii="Times New Roman" w:hAnsi="Times New Roman" w:cs="Times New Roman"/>
          <w:color w:val="545454"/>
          <w:sz w:val="28"/>
          <w:szCs w:val="28"/>
        </w:rPr>
        <w:t>общетрудовыми</w:t>
      </w:r>
      <w:proofErr w:type="spellEnd"/>
      <w:r w:rsidR="0038678A" w:rsidRPr="0038678A">
        <w:rPr>
          <w:rFonts w:ascii="Times New Roman" w:hAnsi="Times New Roman" w:cs="Times New Roman"/>
          <w:color w:val="545454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545454"/>
          <w:sz w:val="28"/>
          <w:szCs w:val="28"/>
        </w:rPr>
        <w:t>- развитие познавательных интересов, технического мышления пространственного вооб</w:t>
      </w:r>
      <w:r w:rsidRPr="0038678A">
        <w:rPr>
          <w:rFonts w:ascii="Times New Roman" w:hAnsi="Times New Roman" w:cs="Times New Roman"/>
          <w:color w:val="545454"/>
          <w:sz w:val="28"/>
          <w:szCs w:val="28"/>
        </w:rPr>
        <w:softHyphen/>
        <w:t>ражения, интеллектуальных, творческих, коммуникативных и организаторских способностей;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8"/>
          <w:szCs w:val="28"/>
        </w:rPr>
      </w:pPr>
      <w:r w:rsidRPr="0038678A">
        <w:rPr>
          <w:rFonts w:ascii="Times New Roman" w:hAnsi="Times New Roman" w:cs="Times New Roman"/>
          <w:color w:val="545454"/>
          <w:sz w:val="28"/>
          <w:szCs w:val="28"/>
        </w:rPr>
        <w:t>- воспитания трудолюбия, бережливости, аккуратности, целеустремленности, предпри</w:t>
      </w:r>
      <w:r w:rsidRPr="0038678A">
        <w:rPr>
          <w:rFonts w:ascii="Times New Roman" w:hAnsi="Times New Roman" w:cs="Times New Roman"/>
          <w:color w:val="545454"/>
          <w:sz w:val="28"/>
          <w:szCs w:val="28"/>
        </w:rPr>
        <w:softHyphen/>
        <w:t xml:space="preserve">имчивости, ответственности за результаты своей деятельности;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545454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черчения надо научить учащихся акку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ратно работать, правильно организовывать рабочее место, ра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 применять чертежные и измерительные инстру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менты.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Наряду с репродуктивным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t>и метода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softHyphen/>
        <w:t>ми обучения используются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 методы проблемного обу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чения.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Изучение теоретическ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t>ого материала  со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softHyphen/>
        <w:t>четает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86059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</w:t>
      </w:r>
      <w:r w:rsidR="0086059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заданий и 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графических работ.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черчения используются учебные наглядные пособия: таблицы, модели,</w:t>
      </w:r>
      <w:r w:rsidRPr="0038678A">
        <w:rPr>
          <w:rFonts w:ascii="Times New Roman" w:hAnsi="Times New Roman" w:cs="Times New Roman"/>
          <w:sz w:val="28"/>
          <w:szCs w:val="28"/>
        </w:rPr>
        <w:t xml:space="preserve"> 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детали, различные изделия, чертежи и т. д.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Графические работы выполняются на от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дельных листах соответствующих стандартных форматов. Тренировочные и фрон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упражнения выполняются в рабочих тетрадях формата А</w:t>
      </w:r>
      <w:proofErr w:type="gramStart"/>
      <w:r w:rsidRPr="0038678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 (на бумаге в клетку).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Оптимальным условием обучения является гармония поли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технической и эстетической направленности обуче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ния. Такой подход позволяет выявлять и развивать разносто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ронние склонности и способности учащихся.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78A">
        <w:rPr>
          <w:rFonts w:ascii="Times New Roman" w:hAnsi="Times New Roman" w:cs="Times New Roman"/>
          <w:i/>
          <w:sz w:val="28"/>
          <w:szCs w:val="28"/>
        </w:rPr>
        <w:t>Уроки проводятся на протяжении всего учебного года по 1 часу в неделю. Таким образом, всего на изучение предмета отводится 34 часа.</w:t>
      </w:r>
    </w:p>
    <w:p w:rsidR="0021052B" w:rsidRDefault="0021052B" w:rsidP="002105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Отличительная особенность данной программы: раздел «Аксонометрические проекции» в календарно-тематическом планировании поставлен после раздела «Построение и чтение чертежей»; тема «Анализ геометрической формы предмета поставлена перед темой «Проецирование группы геометрических тел». Из опыта работы считаю такое распределение более рациональным и дающим лучшие результаты.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ЗНАНИЙ  И УМЕНИЙ, ФОРМИРУЕМЫХ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УЧАЩИХСЯ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8A" w:rsidRPr="00860595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5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знать: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правила оформления чертежей;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приемы работы чертежными инструментами;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приемы построения сопряжений;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основные сведения о чертежном шрифте;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основы прямоугольного проецирования на одну, две и три перпендикулярные плоскости и иметь понятие о способах постро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ения аксонометрических изображений.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основные правила выполнения чертежей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основные правила построения и обозначения разрезов и сечений на чертежах;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последовательность чтения чертежей деталей и сборочных чертежей;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условные обозначения и изображение резьбы;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способы изоб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 разъемных и неразъемных соединений (на уровне на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чального знакомства);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сборочных чертежей;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условности и упрощения, применяемые на чертежах;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sz w:val="28"/>
          <w:szCs w:val="28"/>
        </w:rPr>
        <w:t>правила деталирования.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8A" w:rsidRPr="00860595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6059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уметь: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графические работы;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iCs/>
          <w:color w:val="000000"/>
          <w:sz w:val="28"/>
          <w:szCs w:val="28"/>
        </w:rPr>
        <w:t>строить правильные многоугольники;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iCs/>
          <w:color w:val="000000"/>
          <w:sz w:val="28"/>
          <w:szCs w:val="28"/>
        </w:rPr>
        <w:t>строить сопряжения;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форму предмета по чертежу и с натуры;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лизировать графический состав изображений;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читать и выполнять комплексные чертежи (эскиз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>) и нагляд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ные изображения несложных предметов;</w:t>
      </w:r>
    </w:p>
    <w:p w:rsidR="0038678A" w:rsidRPr="0038678A" w:rsidRDefault="0038678A" w:rsidP="003867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оптимальное количество видов на чертеже; </w:t>
      </w:r>
    </w:p>
    <w:p w:rsidR="0038678A" w:rsidRPr="0038678A" w:rsidRDefault="0038678A" w:rsidP="0038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ствлять некоторые преобразования формы и пространственного положения предметов и их частей;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самоконтроль выполнения графических работ; 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приводить примеры использования черчения в жизни, быту, профессиональной деятельности человека.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правильно выбирать главное изображение и оптимальное количество изображений;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выполнять необходимые виды, разрезы и сечения на чертежах;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выполнять чертежи основных (резьбовых) соединений деталей;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читать и </w:t>
      </w:r>
      <w:proofErr w:type="spellStart"/>
      <w:r w:rsidRPr="0038678A">
        <w:rPr>
          <w:rFonts w:ascii="Times New Roman" w:hAnsi="Times New Roman" w:cs="Times New Roman"/>
          <w:color w:val="000000"/>
          <w:sz w:val="28"/>
          <w:szCs w:val="28"/>
        </w:rPr>
        <w:t>деталировать</w:t>
      </w:r>
      <w:proofErr w:type="spellEnd"/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 чертежи несложных сборочных единиц;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пользоваться государственными стандартами (ЕСКД), спра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softHyphen/>
        <w:t>вочной литературой, учебником и учебными пособиями;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BF" w:rsidRPr="0038678A" w:rsidRDefault="00DA54BF" w:rsidP="0038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8A" w:rsidRPr="002D6ED0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D0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следующих учебников, программ, учебных и учебно-методических пособий: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1. Учебник Черчение 9 класс Н.А. </w:t>
      </w:r>
      <w:proofErr w:type="spellStart"/>
      <w:r w:rsidRPr="0038678A">
        <w:rPr>
          <w:rFonts w:ascii="Times New Roman" w:hAnsi="Times New Roman" w:cs="Times New Roman"/>
          <w:color w:val="000000"/>
          <w:sz w:val="28"/>
          <w:szCs w:val="28"/>
        </w:rPr>
        <w:t>Гордеенко</w:t>
      </w:r>
      <w:proofErr w:type="spellEnd"/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, В. В. </w:t>
      </w:r>
      <w:proofErr w:type="spellStart"/>
      <w:r w:rsidRPr="0038678A">
        <w:rPr>
          <w:rFonts w:ascii="Times New Roman" w:hAnsi="Times New Roman" w:cs="Times New Roman"/>
          <w:color w:val="000000"/>
          <w:sz w:val="28"/>
          <w:szCs w:val="28"/>
        </w:rPr>
        <w:t>Степакова</w:t>
      </w:r>
      <w:proofErr w:type="spellEnd"/>
      <w:r w:rsidRPr="0038678A">
        <w:rPr>
          <w:rFonts w:ascii="Times New Roman" w:hAnsi="Times New Roman" w:cs="Times New Roman"/>
          <w:color w:val="000000"/>
          <w:sz w:val="28"/>
          <w:szCs w:val="28"/>
        </w:rPr>
        <w:t xml:space="preserve">. – М.: ООО «Издательство </w:t>
      </w:r>
      <w:proofErr w:type="spellStart"/>
      <w:r w:rsidRPr="0038678A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38678A">
        <w:rPr>
          <w:rFonts w:ascii="Times New Roman" w:hAnsi="Times New Roman" w:cs="Times New Roman"/>
          <w:color w:val="000000"/>
          <w:sz w:val="28"/>
          <w:szCs w:val="28"/>
        </w:rPr>
        <w:t>» 2-е издание, 2009 год.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Программа </w:t>
      </w:r>
      <w:r w:rsidRPr="0038678A">
        <w:rPr>
          <w:rFonts w:ascii="Times New Roman" w:hAnsi="Times New Roman" w:cs="Times New Roman"/>
          <w:sz w:val="28"/>
          <w:szCs w:val="28"/>
        </w:rPr>
        <w:t xml:space="preserve">Черчение 9, Москва, «Просвещение», 2008. Составитель В. А. </w:t>
      </w:r>
      <w:proofErr w:type="spellStart"/>
      <w:r w:rsidRPr="0038678A"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 w:rsidRPr="0038678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8678A"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 w:rsidRPr="0038678A">
        <w:rPr>
          <w:rFonts w:ascii="Times New Roman" w:hAnsi="Times New Roman" w:cs="Times New Roman"/>
          <w:sz w:val="28"/>
          <w:szCs w:val="28"/>
        </w:rPr>
        <w:t xml:space="preserve">, Ю. Ф. </w:t>
      </w:r>
      <w:proofErr w:type="spellStart"/>
      <w:r w:rsidRPr="0038678A"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 w:rsidRPr="003867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678A">
        <w:rPr>
          <w:rFonts w:ascii="Times New Roman" w:hAnsi="Times New Roman" w:cs="Times New Roman"/>
          <w:sz w:val="28"/>
          <w:szCs w:val="28"/>
        </w:rPr>
        <w:t xml:space="preserve">Е. А. Василенко, Л.Н. Анисимова.) </w:t>
      </w:r>
      <w:proofErr w:type="gramEnd"/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3. Сборник заданий по техничес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t>кому черчению для учащихся. – Саратов: «Лицей», 2007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5. Учебные таблицы и пособия.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6. Журнал «Школа и производство».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7. Карточки – задания по черчению.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78A">
        <w:rPr>
          <w:rFonts w:ascii="Times New Roman" w:hAnsi="Times New Roman" w:cs="Times New Roman"/>
          <w:color w:val="000000"/>
          <w:sz w:val="28"/>
          <w:szCs w:val="28"/>
        </w:rPr>
        <w:t>8. Технология: сборник материалов по реализации федерального компонента государственного стандарта общего образо</w:t>
      </w:r>
      <w:r w:rsidR="009219BD">
        <w:rPr>
          <w:rFonts w:ascii="Times New Roman" w:hAnsi="Times New Roman" w:cs="Times New Roman"/>
          <w:color w:val="000000"/>
          <w:sz w:val="28"/>
          <w:szCs w:val="28"/>
        </w:rPr>
        <w:t>вания. – Волгоград: Учитель 2007</w:t>
      </w:r>
      <w:r w:rsidRPr="003867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78A" w:rsidRPr="0038678A" w:rsidRDefault="0038678A" w:rsidP="00386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678A" w:rsidRDefault="0038678A" w:rsidP="0038678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E82A62" w:rsidRDefault="00E82A62" w:rsidP="00955793">
      <w:pPr>
        <w:jc w:val="center"/>
      </w:pPr>
    </w:p>
    <w:p w:rsidR="00955793" w:rsidRPr="00955793" w:rsidRDefault="00955793" w:rsidP="0095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955793" w:rsidRDefault="00955793" w:rsidP="009557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410"/>
        <w:gridCol w:w="425"/>
        <w:gridCol w:w="1418"/>
        <w:gridCol w:w="3260"/>
        <w:gridCol w:w="2693"/>
        <w:gridCol w:w="1985"/>
        <w:gridCol w:w="1559"/>
        <w:gridCol w:w="851"/>
        <w:gridCol w:w="850"/>
      </w:tblGrid>
      <w:tr w:rsidR="008D33D7" w:rsidTr="00EF1C9A">
        <w:trPr>
          <w:trHeight w:val="881"/>
        </w:trPr>
        <w:tc>
          <w:tcPr>
            <w:tcW w:w="567" w:type="dxa"/>
            <w:vMerge w:val="restart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8D33D7" w:rsidRPr="00293547" w:rsidRDefault="008D33D7" w:rsidP="0095579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8D33D7" w:rsidRPr="00293547" w:rsidRDefault="008D33D7" w:rsidP="0095579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ребования к уровню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 уча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985" w:type="dxa"/>
            <w:vMerge w:val="restart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тест,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8D33D7" w:rsidRPr="00293547" w:rsidRDefault="008D33D7" w:rsidP="0095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8D33D7" w:rsidRDefault="008D33D7" w:rsidP="0095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8D33D7" w:rsidTr="00EF1C9A">
        <w:trPr>
          <w:trHeight w:val="767"/>
        </w:trPr>
        <w:tc>
          <w:tcPr>
            <w:tcW w:w="567" w:type="dxa"/>
            <w:vMerge/>
          </w:tcPr>
          <w:p w:rsidR="008D33D7" w:rsidRPr="0029354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33D7" w:rsidRPr="0029354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D33D7" w:rsidRPr="00293547" w:rsidRDefault="008D33D7" w:rsidP="00955793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D33D7" w:rsidRPr="00293547" w:rsidRDefault="008D33D7" w:rsidP="0095579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D33D7" w:rsidRPr="0029354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3D7" w:rsidRPr="0029354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33D7" w:rsidRPr="0029354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D33D7" w:rsidTr="00EF1C9A">
        <w:trPr>
          <w:trHeight w:val="402"/>
        </w:trPr>
        <w:tc>
          <w:tcPr>
            <w:tcW w:w="567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Введение. 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8D33D7" w:rsidRPr="001D306A" w:rsidRDefault="008D33D7" w:rsidP="007D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развитии чертежей. Значение получаемых на уроке черчения графически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8D33D7" w:rsidRPr="001D306A" w:rsidRDefault="008D33D7" w:rsidP="007D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для отображения и передачи информации в предметном мире и взаимном общении людей.</w:t>
            </w:r>
          </w:p>
          <w:p w:rsidR="008D33D7" w:rsidRPr="001D306A" w:rsidRDefault="008D33D7" w:rsidP="007D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Сведения о чертеж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инструментах, материалах и 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ринадлежностях, правилах пользования ими.</w:t>
            </w:r>
          </w:p>
        </w:tc>
        <w:tc>
          <w:tcPr>
            <w:tcW w:w="2693" w:type="dxa"/>
          </w:tcPr>
          <w:p w:rsidR="008D33D7" w:rsidRDefault="008D33D7" w:rsidP="007D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историю развития чертежа;</w:t>
            </w:r>
          </w:p>
          <w:p w:rsidR="008D33D7" w:rsidRPr="001D306A" w:rsidRDefault="008D33D7" w:rsidP="007D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инструментах, материалах и 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ринадлежностях, правилах пользования ими.</w:t>
            </w:r>
          </w:p>
          <w:p w:rsidR="008D33D7" w:rsidRPr="008C0BD8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8C0BD8">
              <w:rPr>
                <w:rFonts w:ascii="Times New Roman" w:hAnsi="Times New Roman" w:cs="Times New Roman"/>
                <w:sz w:val="28"/>
                <w:szCs w:val="28"/>
              </w:rPr>
              <w:t>работать с чертёжными принадлежностями</w:t>
            </w:r>
          </w:p>
          <w:p w:rsidR="008D33D7" w:rsidRPr="001D306A" w:rsidRDefault="008D33D7" w:rsidP="007D23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линий» </w:t>
            </w:r>
          </w:p>
        </w:tc>
        <w:tc>
          <w:tcPr>
            <w:tcW w:w="1559" w:type="dxa"/>
          </w:tcPr>
          <w:p w:rsidR="008D33D7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П.1; 2; 3</w:t>
            </w:r>
          </w:p>
        </w:tc>
        <w:tc>
          <w:tcPr>
            <w:tcW w:w="851" w:type="dxa"/>
          </w:tcPr>
          <w:p w:rsidR="008D33D7" w:rsidRPr="001D306A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33D7" w:rsidRDefault="008D33D7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C86EDD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6320A" w:rsidRPr="001D306A" w:rsidRDefault="00C86EDD" w:rsidP="00C8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Стандартизация. 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Чертежный 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шрифт. </w:t>
            </w:r>
          </w:p>
        </w:tc>
        <w:tc>
          <w:tcPr>
            <w:tcW w:w="425" w:type="dxa"/>
          </w:tcPr>
          <w:p w:rsidR="0086320A" w:rsidRPr="001D306A" w:rsidRDefault="0086320A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6320A" w:rsidRPr="001D306A" w:rsidRDefault="00C86EDD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C86EDD" w:rsidP="0094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Стандарты ЕСКД,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t xml:space="preserve">Чертежный 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шрифт: размер, ширина букв, расстояние между буквами, словами, строками. 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 прописных и строчных букв и цифр и примера выполнения надписей</w:t>
            </w:r>
          </w:p>
        </w:tc>
        <w:tc>
          <w:tcPr>
            <w:tcW w:w="2693" w:type="dxa"/>
          </w:tcPr>
          <w:p w:rsidR="00C86EDD" w:rsidRDefault="0086320A" w:rsidP="00C8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6EDD">
              <w:rPr>
                <w:rFonts w:ascii="Times New Roman" w:hAnsi="Times New Roman" w:cs="Times New Roman"/>
                <w:sz w:val="28"/>
                <w:szCs w:val="28"/>
              </w:rPr>
              <w:t>о стандартах ЕСКД;</w:t>
            </w:r>
          </w:p>
          <w:p w:rsidR="0086320A" w:rsidRDefault="0086320A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и размеры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чертежей</w:t>
            </w:r>
          </w:p>
          <w:p w:rsidR="0086320A" w:rsidRPr="00C77C31" w:rsidRDefault="0086320A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чертёжный шрифт</w:t>
            </w:r>
          </w:p>
        </w:tc>
        <w:tc>
          <w:tcPr>
            <w:tcW w:w="1985" w:type="dxa"/>
          </w:tcPr>
          <w:p w:rsidR="0086320A" w:rsidRPr="001D306A" w:rsidRDefault="0086320A" w:rsidP="0086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«Выполнение чертёжного шрифта»</w:t>
            </w:r>
          </w:p>
        </w:tc>
        <w:tc>
          <w:tcPr>
            <w:tcW w:w="1559" w:type="dxa"/>
          </w:tcPr>
          <w:p w:rsidR="0086320A" w:rsidRDefault="00C86EDD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4; 5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чертёжным шрифтом №7 буквы и цифры рис. 27 стр. 23</w:t>
            </w:r>
          </w:p>
        </w:tc>
        <w:tc>
          <w:tcPr>
            <w:tcW w:w="851" w:type="dxa"/>
          </w:tcPr>
          <w:p w:rsidR="0086320A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C86EDD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86320A" w:rsidRPr="001D306A" w:rsidRDefault="0086320A" w:rsidP="00A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425" w:type="dxa"/>
          </w:tcPr>
          <w:p w:rsidR="0086320A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86320A" w:rsidP="00A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Форматы: назначение, размер формата А</w:t>
            </w:r>
            <w:proofErr w:type="gram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20A" w:rsidRPr="001D306A" w:rsidRDefault="0086320A" w:rsidP="00A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Основная надпись: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начение, размеры, графы надписи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, расположение на чертеже.</w:t>
            </w:r>
          </w:p>
          <w:p w:rsidR="0086320A" w:rsidRPr="001D306A" w:rsidRDefault="0086320A" w:rsidP="00A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Линии: сплошная толстая основная, штриховая, сплошная тонкая, сплошная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лнистая, штрихпунктирная.</w:t>
            </w:r>
          </w:p>
        </w:tc>
        <w:tc>
          <w:tcPr>
            <w:tcW w:w="2693" w:type="dxa"/>
          </w:tcPr>
          <w:p w:rsidR="0086320A" w:rsidRDefault="0086320A" w:rsidP="0091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форматах, их назначении и размерах;</w:t>
            </w:r>
          </w:p>
          <w:p w:rsidR="0086320A" w:rsidRDefault="0086320A" w:rsidP="0091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чертежа;</w:t>
            </w:r>
          </w:p>
          <w:p w:rsidR="0086320A" w:rsidRDefault="0086320A" w:rsidP="0091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форматов.</w:t>
            </w:r>
          </w:p>
          <w:p w:rsidR="0086320A" w:rsidRPr="00F259FF" w:rsidRDefault="0086320A" w:rsidP="00913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86320A" w:rsidRDefault="0086320A" w:rsidP="0091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6320A" w:rsidRPr="001D306A" w:rsidRDefault="0086320A" w:rsidP="0091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линии чертежа в соответствии со стандартами.</w:t>
            </w:r>
          </w:p>
        </w:tc>
        <w:tc>
          <w:tcPr>
            <w:tcW w:w="1985" w:type="dxa"/>
          </w:tcPr>
          <w:p w:rsidR="0086320A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«Оформление формата»</w:t>
            </w:r>
          </w:p>
        </w:tc>
        <w:tc>
          <w:tcPr>
            <w:tcW w:w="1559" w:type="dxa"/>
          </w:tcPr>
          <w:p w:rsidR="0086320A" w:rsidRDefault="00C86EDD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6-8</w:t>
            </w:r>
          </w:p>
          <w:p w:rsidR="00C86EDD" w:rsidRPr="001D306A" w:rsidRDefault="00C86EDD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графической работе</w:t>
            </w:r>
          </w:p>
        </w:tc>
        <w:tc>
          <w:tcPr>
            <w:tcW w:w="851" w:type="dxa"/>
          </w:tcPr>
          <w:p w:rsidR="0086320A" w:rsidRPr="001D306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Default="0086320A" w:rsidP="0095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C86EDD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6320A" w:rsidRDefault="0086320A" w:rsidP="0047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</w:t>
            </w:r>
          </w:p>
          <w:p w:rsidR="0086320A" w:rsidRPr="001D306A" w:rsidRDefault="0086320A" w:rsidP="0047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«Линии чертежа».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C7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знаний и  формирование умений </w:t>
            </w:r>
          </w:p>
        </w:tc>
        <w:tc>
          <w:tcPr>
            <w:tcW w:w="326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На листе формата А</w:t>
            </w:r>
            <w:proofErr w:type="gram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вычертить рамку и графу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надписи по размерам. Провести различные линии и окружности.</w:t>
            </w: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оформления формата и выполнения линий чертежа.</w:t>
            </w:r>
          </w:p>
          <w:p w:rsidR="0086320A" w:rsidRPr="008C0BD8" w:rsidRDefault="0086320A" w:rsidP="00C77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86320A" w:rsidRDefault="0086320A" w:rsidP="00C7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знания на практике;</w:t>
            </w:r>
          </w:p>
          <w:p w:rsidR="0086320A" w:rsidRPr="001D306A" w:rsidRDefault="0086320A" w:rsidP="00C7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чертежными инструментами.</w:t>
            </w:r>
          </w:p>
        </w:tc>
        <w:tc>
          <w:tcPr>
            <w:tcW w:w="1985" w:type="dxa"/>
          </w:tcPr>
          <w:p w:rsidR="0086320A" w:rsidRPr="001D306A" w:rsidRDefault="0086320A" w:rsidP="0047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Графическая работа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6320A" w:rsidRPr="001D306A" w:rsidRDefault="00C86EDD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основную надпись чертежа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558"/>
        </w:trPr>
        <w:tc>
          <w:tcPr>
            <w:tcW w:w="567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86320A" w:rsidRPr="001D306A" w:rsidRDefault="0086320A" w:rsidP="00C8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размеров на чертежах. </w:t>
            </w:r>
            <w:r w:rsidR="00C86EDD">
              <w:rPr>
                <w:rFonts w:ascii="Times New Roman" w:hAnsi="Times New Roman" w:cs="Times New Roman"/>
                <w:sz w:val="28"/>
                <w:szCs w:val="28"/>
              </w:rPr>
              <w:t>Масштабы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Назначение размеров на чертежах.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Линейные и угловые размеры.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Выносные и размерные линии, правила их проведении ни чертежах, написание размерных чисел.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Назначение знаков диаметра и радиуса, правила их написания. Нанесение размеров дуг и углов.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Применение условностей при нанесении размеров сторон квадрата, указание толщины и длины детали, применении пинией с указанием количества отверстий в детали.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Назначение масштаба при изображении деталей, запись  масштаба на чертеже.</w:t>
            </w:r>
          </w:p>
          <w:p w:rsidR="001B77A5" w:rsidRPr="001D306A" w:rsidRDefault="001B77A5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анесени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размеров на чертежах;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масштабов.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размеры; применять знания о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985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«Нанесение размеров»</w:t>
            </w:r>
          </w:p>
        </w:tc>
        <w:tc>
          <w:tcPr>
            <w:tcW w:w="1559" w:type="dxa"/>
          </w:tcPr>
          <w:p w:rsidR="0086320A" w:rsidRPr="001D306A" w:rsidRDefault="00EF1C9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9; 10 упр.1 стр. 39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1B77A5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на деление отрезков на две и более равные части и угла пополам.</w:t>
            </w:r>
          </w:p>
          <w:p w:rsidR="0086320A" w:rsidRPr="001D306A" w:rsidRDefault="001B77A5" w:rsidP="001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деления окружности на 4, 3, 6 рав</w:t>
            </w:r>
            <w:r w:rsidR="0086320A" w:rsidRPr="001D3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частей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чертёжных принадлежностей</w:t>
            </w:r>
          </w:p>
        </w:tc>
        <w:tc>
          <w:tcPr>
            <w:tcW w:w="2693" w:type="dxa"/>
          </w:tcPr>
          <w:p w:rsidR="0086320A" w:rsidRPr="001D306A" w:rsidRDefault="0086320A" w:rsidP="0095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на две и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равные части и угла пополам; деления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 на равные части 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делить окружности на равные части 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20A" w:rsidRPr="001D306A" w:rsidRDefault="0086320A" w:rsidP="0095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«Деление окружности на равные части»</w:t>
            </w:r>
          </w:p>
        </w:tc>
        <w:tc>
          <w:tcPr>
            <w:tcW w:w="1559" w:type="dxa"/>
          </w:tcPr>
          <w:p w:rsidR="0086320A" w:rsidRPr="001D306A" w:rsidRDefault="00EF1C9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П.11-14 упр. 2 стр. 49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2863"/>
        </w:trPr>
        <w:tc>
          <w:tcPr>
            <w:tcW w:w="567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Сопряжения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Сопряжение: определение, примеры н</w:t>
            </w:r>
            <w:r w:rsidR="001B77A5">
              <w:rPr>
                <w:rFonts w:ascii="Times New Roman" w:hAnsi="Times New Roman" w:cs="Times New Roman"/>
                <w:sz w:val="28"/>
                <w:szCs w:val="28"/>
              </w:rPr>
              <w:t xml:space="preserve">а чертежах. Построение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сопряжения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параллельных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углов: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нахождение центров, точек и радиусов сопряжений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сопряжений.</w:t>
            </w:r>
          </w:p>
          <w:p w:rsidR="0086320A" w:rsidRPr="008C0BD8" w:rsidRDefault="0086320A" w:rsidP="00D6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86320A" w:rsidRDefault="0086320A" w:rsidP="00D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циркулем;</w:t>
            </w:r>
          </w:p>
          <w:p w:rsidR="0086320A" w:rsidRPr="001D306A" w:rsidRDefault="0086320A" w:rsidP="00D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сопряжения.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сопряжений»</w:t>
            </w:r>
          </w:p>
        </w:tc>
        <w:tc>
          <w:tcPr>
            <w:tcW w:w="1559" w:type="dxa"/>
          </w:tcPr>
          <w:p w:rsidR="0086320A" w:rsidRPr="001D306A" w:rsidRDefault="00EF1C9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B77A5">
              <w:rPr>
                <w:rFonts w:ascii="Times New Roman" w:hAnsi="Times New Roman" w:cs="Times New Roman"/>
                <w:sz w:val="28"/>
                <w:szCs w:val="28"/>
              </w:rPr>
              <w:t xml:space="preserve"> 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рафическая работа стр.54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Общие сведения о способах проецирования.</w:t>
            </w:r>
          </w:p>
          <w:p w:rsidR="0086320A" w:rsidRPr="007960F2" w:rsidRDefault="0086320A" w:rsidP="0079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Чертежи в системе прямоугольных проекций.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проецирования,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проецирования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(проецируемая фигура, плоскость проекций,  центр проецирования, проецирующие лучи, проекция фигуры).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проецирование: его суть,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использование, примеры центральных проекций. Параллельное проецирование, примеры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Плоскости проекций.</w:t>
            </w:r>
          </w:p>
          <w:p w:rsidR="0086320A" w:rsidRPr="00E73DF6" w:rsidRDefault="0086320A" w:rsidP="0079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Прямоугольные проекции отрезков прямых линий.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Проекционная связь.</w:t>
            </w: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виды проецирования;</w:t>
            </w:r>
          </w:p>
          <w:p w:rsidR="0086320A" w:rsidRDefault="0086320A" w:rsidP="00D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правилами проецирования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плоскости проекций</w:t>
            </w:r>
          </w:p>
          <w:p w:rsidR="0086320A" w:rsidRPr="001D306A" w:rsidRDefault="0086320A" w:rsidP="00D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проекции точки на три плоскости проекций;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проекции отрезков</w:t>
            </w:r>
          </w:p>
        </w:tc>
        <w:tc>
          <w:tcPr>
            <w:tcW w:w="198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плоскостей проекций»</w:t>
            </w:r>
          </w:p>
        </w:tc>
        <w:tc>
          <w:tcPr>
            <w:tcW w:w="1559" w:type="dxa"/>
          </w:tcPr>
          <w:p w:rsidR="0086320A" w:rsidRDefault="00EF1C9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17; 24;</w:t>
            </w:r>
            <w:r w:rsidR="0086320A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 стр.85; упр. 4 стр.89 выполнить макет плоскостей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Чертежи плоских фигур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1B77A5" w:rsidRDefault="0086320A" w:rsidP="0001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Плоские фигуры. </w:t>
            </w:r>
          </w:p>
          <w:p w:rsidR="001B77A5" w:rsidRDefault="001B77A5" w:rsidP="001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Плоскости проекций.</w:t>
            </w:r>
          </w:p>
          <w:p w:rsidR="0086320A" w:rsidRDefault="0086320A" w:rsidP="0001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DF6">
              <w:rPr>
                <w:rFonts w:ascii="Times New Roman" w:hAnsi="Times New Roman" w:cs="Times New Roman"/>
                <w:sz w:val="28"/>
                <w:szCs w:val="28"/>
              </w:rPr>
              <w:t>Проекции плоских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плоские фигуры; последовательность построения проекций плоских фигур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чертежи плоских фигур</w:t>
            </w:r>
          </w:p>
        </w:tc>
        <w:tc>
          <w:tcPr>
            <w:tcW w:w="198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чертежей плоских фигур»</w:t>
            </w:r>
          </w:p>
        </w:tc>
        <w:tc>
          <w:tcPr>
            <w:tcW w:w="1559" w:type="dxa"/>
          </w:tcPr>
          <w:p w:rsidR="00EF1C9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</w:t>
            </w:r>
          </w:p>
          <w:p w:rsidR="0086320A" w:rsidRPr="00EF1C9A" w:rsidRDefault="00EF1C9A" w:rsidP="00EF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761EE"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стр.</w:t>
            </w:r>
            <w:r w:rsidR="005761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Чертежи геометрических тел</w:t>
            </w:r>
          </w:p>
        </w:tc>
        <w:tc>
          <w:tcPr>
            <w:tcW w:w="425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Default="0086320A" w:rsidP="0001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тела. </w:t>
            </w:r>
          </w:p>
          <w:p w:rsidR="0086320A" w:rsidRDefault="0086320A" w:rsidP="0001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Проекции и чертежи геометрических тел</w:t>
            </w: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тела; последовательность построения проекций геометрических тел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чертежи геометрических тел</w:t>
            </w:r>
          </w:p>
        </w:tc>
        <w:tc>
          <w:tcPr>
            <w:tcW w:w="1985" w:type="dxa"/>
          </w:tcPr>
          <w:p w:rsidR="0086320A" w:rsidRPr="001D306A" w:rsidRDefault="0086320A" w:rsidP="00D77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чертежей геометрических тел»</w:t>
            </w:r>
          </w:p>
        </w:tc>
        <w:tc>
          <w:tcPr>
            <w:tcW w:w="1559" w:type="dxa"/>
          </w:tcPr>
          <w:p w:rsidR="005761EE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  <w:p w:rsidR="0086320A" w:rsidRPr="005761EE" w:rsidRDefault="005761EE" w:rsidP="0057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95</w:t>
            </w:r>
          </w:p>
        </w:tc>
        <w:tc>
          <w:tcPr>
            <w:tcW w:w="851" w:type="dxa"/>
            <w:vAlign w:val="center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86320A" w:rsidRPr="001D306A" w:rsidRDefault="0086320A" w:rsidP="0083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геометрической формы предмета.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Проекции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группы геометрических тел.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E73DF6" w:rsidRDefault="0086320A" w:rsidP="00D774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Анализ геометрической формы предметов. Проекции геометрических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роекции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группы геометрических тел.</w:t>
            </w:r>
          </w:p>
        </w:tc>
        <w:tc>
          <w:tcPr>
            <w:tcW w:w="2693" w:type="dxa"/>
          </w:tcPr>
          <w:p w:rsidR="0086320A" w:rsidRDefault="0086320A" w:rsidP="00D77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построения проекций группы геометрических тел </w:t>
            </w:r>
          </w:p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BD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форму предмета; строить проекции группы геометрических тел.</w:t>
            </w:r>
          </w:p>
        </w:tc>
        <w:tc>
          <w:tcPr>
            <w:tcW w:w="198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проекций группы геометрических тел»</w:t>
            </w:r>
          </w:p>
        </w:tc>
        <w:tc>
          <w:tcPr>
            <w:tcW w:w="1559" w:type="dxa"/>
          </w:tcPr>
          <w:p w:rsidR="005761EE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28. 31</w:t>
            </w:r>
          </w:p>
          <w:p w:rsidR="0086320A" w:rsidRPr="005761EE" w:rsidRDefault="005761EE" w:rsidP="0057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 98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Виды. Количество </w:t>
            </w:r>
            <w:r w:rsidR="005761EE">
              <w:rPr>
                <w:rFonts w:ascii="Times New Roman" w:hAnsi="Times New Roman" w:cs="Times New Roman"/>
                <w:sz w:val="28"/>
                <w:szCs w:val="28"/>
              </w:rPr>
              <w:t>и  расположение видов на чертежах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      </w:r>
          </w:p>
        </w:tc>
        <w:tc>
          <w:tcPr>
            <w:tcW w:w="2693" w:type="dxa"/>
          </w:tcPr>
          <w:p w:rsidR="0086320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вида; название видов, расположение видов; определение главного вида.</w:t>
            </w:r>
          </w:p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выбирать главный вид; необходимое, но достаточное количество видов; правильно располагать виды.</w:t>
            </w:r>
          </w:p>
        </w:tc>
        <w:tc>
          <w:tcPr>
            <w:tcW w:w="1985" w:type="dxa"/>
          </w:tcPr>
          <w:p w:rsidR="0086320A" w:rsidRPr="001D306A" w:rsidRDefault="0086320A" w:rsidP="0083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5761EE">
              <w:rPr>
                <w:rFonts w:ascii="Times New Roman" w:hAnsi="Times New Roman" w:cs="Times New Roman"/>
                <w:sz w:val="28"/>
                <w:szCs w:val="28"/>
              </w:rPr>
              <w:t>«Нахождение главного вида»</w:t>
            </w:r>
          </w:p>
        </w:tc>
        <w:tc>
          <w:tcPr>
            <w:tcW w:w="1559" w:type="dxa"/>
          </w:tcPr>
          <w:p w:rsidR="005761EE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П.29. 30</w:t>
            </w:r>
          </w:p>
          <w:p w:rsidR="0086320A" w:rsidRPr="005761EE" w:rsidRDefault="005761EE" w:rsidP="0057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стр.126</w:t>
            </w:r>
          </w:p>
        </w:tc>
        <w:tc>
          <w:tcPr>
            <w:tcW w:w="851" w:type="dxa"/>
            <w:vAlign w:val="center"/>
          </w:tcPr>
          <w:p w:rsidR="0086320A" w:rsidRPr="001D306A" w:rsidRDefault="0086320A" w:rsidP="000F7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0F7B97"/>
        </w:tc>
      </w:tr>
      <w:tr w:rsidR="0086320A" w:rsidTr="00EF1C9A">
        <w:trPr>
          <w:trHeight w:val="402"/>
        </w:trPr>
        <w:tc>
          <w:tcPr>
            <w:tcW w:w="567" w:type="dxa"/>
          </w:tcPr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6320A" w:rsidRPr="000211A2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A" w:rsidRPr="000211A2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320A" w:rsidRPr="001D306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Построение проекции точки, лежащей на поверхности предмета.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6320A" w:rsidRPr="001D306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320A" w:rsidRPr="001D306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роекции точки, лежащей на поверхности предмета. Проекции вершин, ребер и граней предмета.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чертежа</w:t>
            </w:r>
          </w:p>
          <w:p w:rsidR="0086320A" w:rsidRPr="000211A2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20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проекций точки, лежащей на поверхности предмета</w:t>
            </w:r>
          </w:p>
          <w:p w:rsidR="0086320A" w:rsidRPr="001D306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проекции точки; находить проекции рёбер и граней предмета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320A" w:rsidRPr="001D306A" w:rsidRDefault="0086320A" w:rsidP="003F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проекций точек, нахождение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вершин, ребер и граней предмета по чертежу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761EE" w:rsidRDefault="0086320A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34</w:t>
            </w:r>
          </w:p>
          <w:p w:rsidR="0086320A" w:rsidRPr="005761EE" w:rsidRDefault="005761EE" w:rsidP="0057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2 стр. 119</w:t>
            </w:r>
          </w:p>
        </w:tc>
        <w:tc>
          <w:tcPr>
            <w:tcW w:w="851" w:type="dxa"/>
            <w:vAlign w:val="center"/>
          </w:tcPr>
          <w:p w:rsidR="0086320A" w:rsidRDefault="0086320A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320A" w:rsidRPr="00647A36" w:rsidRDefault="0086320A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Порядок чтения чертежей деталей.</w:t>
            </w:r>
          </w:p>
        </w:tc>
        <w:tc>
          <w:tcPr>
            <w:tcW w:w="425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чтения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чертежа. </w:t>
            </w:r>
          </w:p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чертежа.</w:t>
            </w:r>
          </w:p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67FD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A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чтения чертежа</w:t>
            </w:r>
          </w:p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A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чертежи</w:t>
            </w:r>
          </w:p>
        </w:tc>
        <w:tc>
          <w:tcPr>
            <w:tcW w:w="1985" w:type="dxa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Устное чтение чертежей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 упр. 3 стр. 115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8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860595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Эскизы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B501FC" w:rsidRDefault="009767FD" w:rsidP="00B5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Понятие эскиза. Правила выполнения эскиза.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Требования к эскизам.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Инструменты для обмера деталей.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эскиза.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Использование условных знаков, обозначений.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эскиза; требования к эскизам; инструменты для обмера деталей; последовательность выполнения эскиза;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>использование условных знаков, обозначений.</w:t>
            </w:r>
          </w:p>
          <w:p w:rsidR="009767FD" w:rsidRPr="00B501FC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501F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эскизы.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эскизов»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  <w:p w:rsidR="009767FD" w:rsidRPr="009767FD" w:rsidRDefault="009767FD" w:rsidP="0097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 стр. 125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767FD" w:rsidRPr="001D306A" w:rsidRDefault="009767FD" w:rsidP="0051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Получение аксонометрических проекций.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аксонометрических проекций плоских фигур.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Косоугольная фронтальная диметрическая и прямоугольная изометрическая проекции. Направление осей, показатели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искажения, нанесение размеров.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Аксонометрия плоских фигур.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построения аксонометрических проекций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строить оси координат для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аксонометрических проекций; строить аксонометрические проекции плоских фигур.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аксонометрических проекций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плоских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18-20</w:t>
            </w:r>
          </w:p>
          <w:p w:rsidR="009767FD" w:rsidRPr="009767FD" w:rsidRDefault="009767FD" w:rsidP="0097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изометрии-ческие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проекции плоских фигур.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 плоскогранных предметов.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E9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Плоскогранные предметы.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Правила построения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сонометрических проекций плоскогранных предметов.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767FD" w:rsidRDefault="009767FD" w:rsidP="00E9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равила построения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сонометрических проекций плоскогранных предметов.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7FD" w:rsidRPr="001D306A" w:rsidRDefault="009767FD" w:rsidP="00E9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аксонометрические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проекции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плоскогранных предметов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Построение аксонометрических проекци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плоскогранных предметов»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21</w:t>
            </w:r>
          </w:p>
          <w:p w:rsidR="009767FD" w:rsidRPr="009767FD" w:rsidRDefault="009767FD" w:rsidP="0097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изометрии-ческие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проекцииплоскогранных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таблица 6; 7 стр. 69; 70</w:t>
            </w:r>
            <w:r w:rsidR="00ED6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Default="009767FD" w:rsidP="0051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Тела вращения.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Построение изом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етрической проекции окружности.</w:t>
            </w:r>
          </w:p>
          <w:p w:rsidR="009767FD" w:rsidRDefault="009767FD" w:rsidP="0051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вращения.</w:t>
            </w:r>
          </w:p>
          <w:p w:rsidR="009767FD" w:rsidRPr="001D306A" w:rsidRDefault="009767FD" w:rsidP="0051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аксонометрических проекций тел вращения. 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5D0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тела вращения; последовательность построения овала и аксонометрических проекций тел вращения.</w:t>
            </w:r>
          </w:p>
          <w:p w:rsidR="009767FD" w:rsidRDefault="009767FD" w:rsidP="0092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5D0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 и аксонометрические проекций тел вращения.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7FD" w:rsidRPr="001D306A" w:rsidRDefault="009767FD" w:rsidP="0092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овала»</w:t>
            </w:r>
          </w:p>
        </w:tc>
        <w:tc>
          <w:tcPr>
            <w:tcW w:w="1559" w:type="dxa"/>
          </w:tcPr>
          <w:p w:rsidR="00ED6953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22</w:t>
            </w:r>
          </w:p>
          <w:p w:rsidR="009767FD" w:rsidRPr="00ED6953" w:rsidRDefault="00ED6953" w:rsidP="00ED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 78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Технический рисунок.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рисунок.</w:t>
            </w:r>
          </w:p>
          <w:p w:rsidR="009767FD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Придание формы с помощью оттенения.</w:t>
            </w:r>
          </w:p>
          <w:p w:rsidR="009767FD" w:rsidRPr="001D306A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Применение.</w:t>
            </w:r>
          </w:p>
        </w:tc>
        <w:tc>
          <w:tcPr>
            <w:tcW w:w="2693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23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технического рисунка; 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равила и 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2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технические рисунки.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рисунков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80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767FD" w:rsidRPr="001D306A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Pr="001D306A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сечений. Назначение. Применение. Правила построения. Штриховка.</w:t>
            </w:r>
          </w:p>
        </w:tc>
        <w:tc>
          <w:tcPr>
            <w:tcW w:w="2693" w:type="dxa"/>
          </w:tcPr>
          <w:p w:rsidR="009767FD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9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сечения; виды сечений; назначение; применение; правила построения.</w:t>
            </w:r>
          </w:p>
          <w:p w:rsidR="009767FD" w:rsidRPr="001D306A" w:rsidRDefault="009767FD" w:rsidP="007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сечения</w:t>
            </w:r>
          </w:p>
        </w:tc>
        <w:tc>
          <w:tcPr>
            <w:tcW w:w="1985" w:type="dxa"/>
          </w:tcPr>
          <w:p w:rsidR="009767FD" w:rsidRPr="001D306A" w:rsidRDefault="009767FD" w:rsidP="0017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сечений»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36</w:t>
            </w:r>
            <w:r w:rsidR="00ED6953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1-4 стр. 132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случаи выполнения сечений. Правила обозначения сечений. Обозначение материалов в сечениях.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A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обозначения сечений; обозначение материалов в сечениях.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AF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 обозначать сечения.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«Обозначение сечений»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36. 37.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136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Разрезы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Разрезы.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разрезов. Различие между разрезами и сечениями.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разрезов.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разрезов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разрезов; р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азличи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между разрезами и сечениями;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разрезов; п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равила выполнения разрезов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разрезы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38</w:t>
            </w:r>
          </w:p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5, 10 стр.144-146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</w:tcPr>
          <w:p w:rsidR="009767FD" w:rsidRPr="001D306A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Разрезы. 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EB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разрезы.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разрезов. 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обозначения разрезов.</w:t>
            </w:r>
          </w:p>
          <w:p w:rsidR="009767FD" w:rsidRPr="001D306A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разрезы. </w:t>
            </w:r>
          </w:p>
        </w:tc>
        <w:tc>
          <w:tcPr>
            <w:tcW w:w="1985" w:type="dxa"/>
          </w:tcPr>
          <w:p w:rsidR="009767FD" w:rsidRPr="001D306A" w:rsidRDefault="009767FD" w:rsidP="005F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Обозначение разрезов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6, 7, 8.</w:t>
            </w:r>
          </w:p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145-146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вида и разреза.</w:t>
            </w:r>
          </w:p>
          <w:p w:rsidR="009767FD" w:rsidRPr="0059061D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Соединение части вида с частью разреза</w:t>
            </w:r>
          </w:p>
          <w:p w:rsidR="009767FD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половины вида с половиной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разреза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7FD" w:rsidRPr="0059061D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</w:tc>
        <w:tc>
          <w:tcPr>
            <w:tcW w:w="2693" w:type="dxa"/>
          </w:tcPr>
          <w:p w:rsidR="009767FD" w:rsidRDefault="009767FD" w:rsidP="0059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 вида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разрезом; правила соединения половины вида с половиной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разреза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определение местного разреза, его применение;</w:t>
            </w:r>
          </w:p>
          <w:p w:rsidR="009767FD" w:rsidRPr="001D306A" w:rsidRDefault="009767FD" w:rsidP="00EB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местный разрез.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478EB" w:rsidRDefault="009478EB" w:rsidP="0094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«Соединение вида с разрезом»</w:t>
            </w:r>
          </w:p>
        </w:tc>
        <w:tc>
          <w:tcPr>
            <w:tcW w:w="1559" w:type="dxa"/>
          </w:tcPr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39. 40</w:t>
            </w:r>
          </w:p>
          <w:p w:rsidR="009767FD" w:rsidRDefault="009767FD" w:rsidP="008D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стр.157</w:t>
            </w:r>
          </w:p>
        </w:tc>
        <w:tc>
          <w:tcPr>
            <w:tcW w:w="851" w:type="dxa"/>
            <w:vAlign w:val="center"/>
          </w:tcPr>
          <w:p w:rsidR="009767FD" w:rsidRPr="00EB3524" w:rsidRDefault="009767FD" w:rsidP="00EB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Общие сведения о соединениях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изделии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Pr="001D306A" w:rsidRDefault="009767FD" w:rsidP="00EB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Общие понятия о соединении деталей. Виды соединений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еталей: разъемные, неразъемные. О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бщие сведения, примеры, назначение, характеристика.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09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сведения о соединениях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иды соединений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еталей; их назначение   </w:t>
            </w:r>
          </w:p>
          <w:p w:rsidR="009767FD" w:rsidRPr="00EB3524" w:rsidRDefault="009767FD" w:rsidP="00EB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виды соединений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видов соединений»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П.41. 42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</w:tcPr>
          <w:p w:rsidR="009767FD" w:rsidRPr="001D306A" w:rsidRDefault="009767FD" w:rsidP="008F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и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зображение и обозначение резьбы.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резьбы. Применение.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резьбы на стержне и в отверстии.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метрической резьбы.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9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виды резьбы, её применение; обозначение резьбы</w:t>
            </w:r>
          </w:p>
          <w:p w:rsidR="009767FD" w:rsidRPr="0077009C" w:rsidRDefault="009767FD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9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 обозначать резьбу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Изображение и обозначение резьбы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43 упр. 5 стр. 166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Чертежи разъёмных и неразъёмных соединений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Изображение болтовых и шпилечных соединений, сходства и различие.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изображения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болтовых и шпилечных соединений</w:t>
            </w:r>
          </w:p>
          <w:p w:rsidR="009767FD" w:rsidRDefault="009767FD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9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расчёты для изображения болтовых и шпилечных соединений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7FD" w:rsidRPr="001D306A" w:rsidRDefault="009767FD" w:rsidP="007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«Выполнение расчётов для изображения болтовых и шпилечных соединений»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П.44-45</w:t>
            </w:r>
          </w:p>
          <w:p w:rsidR="009767FD" w:rsidRPr="000B003E" w:rsidRDefault="009767FD" w:rsidP="000B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графичес</w:t>
            </w:r>
            <w:r w:rsidR="00947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«Чертеж  резьбового соединения».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и  формирование умений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чертеж резьбового </w:t>
            </w:r>
            <w:proofErr w:type="gram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  <w:proofErr w:type="gramEnd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упрощения применяемые стандартом.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изображения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болтовых и шпилечных соединений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чертежи болтовых и шпилечных соединений</w:t>
            </w:r>
          </w:p>
        </w:tc>
        <w:tc>
          <w:tcPr>
            <w:tcW w:w="1985" w:type="dxa"/>
          </w:tcPr>
          <w:p w:rsidR="009767FD" w:rsidRPr="001D306A" w:rsidRDefault="009767FD" w:rsidP="00FB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Графическая работа «Чертеж  резьбового соединения».</w:t>
            </w:r>
          </w:p>
        </w:tc>
        <w:tc>
          <w:tcPr>
            <w:tcW w:w="1559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 44-45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Сборочный чертёж 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чертёж.</w:t>
            </w:r>
          </w:p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Назначение.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на сборочных чертежах. </w:t>
            </w:r>
          </w:p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деталей на сборочном чертеже.</w:t>
            </w:r>
          </w:p>
          <w:p w:rsidR="009767FD" w:rsidRDefault="009767FD" w:rsidP="000B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наносимые на сборочных чертежах.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7FD" w:rsidRPr="001D306A" w:rsidRDefault="009767FD" w:rsidP="000B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на сборочных чертежах.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сборочного чертежа, его назначение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количество деталей на сборочных чертежах; наносить номера позиций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«Нанесение позиций на сборочный чертёж» упр. 10 стр. 194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46-49</w:t>
            </w:r>
          </w:p>
          <w:p w:rsidR="009767FD" w:rsidRPr="00AF6007" w:rsidRDefault="009767FD" w:rsidP="00A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8; 9 стр194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чертёж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Спецификация сборочного чертежа – конструкторский документ.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словности и упрощения   на   сборочных   чертежах.   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спецификации, её назначение; условности и упрощения на сборочных чертежах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и заполнять спецификацию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50-51</w:t>
            </w:r>
          </w:p>
          <w:p w:rsidR="009767FD" w:rsidRPr="00635DE7" w:rsidRDefault="009767FD" w:rsidP="006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11-12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чертежей несложных сборочных единиц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260" w:type="dxa"/>
          </w:tcPr>
          <w:p w:rsidR="009767FD" w:rsidRPr="001D306A" w:rsidRDefault="009767FD" w:rsidP="006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чтения сборочных чертежей. 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чтения сборочных чертежей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E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сборочные чертежи</w:t>
            </w:r>
          </w:p>
        </w:tc>
        <w:tc>
          <w:tcPr>
            <w:tcW w:w="1985" w:type="dxa"/>
          </w:tcPr>
          <w:p w:rsidR="009767FD" w:rsidRPr="001D306A" w:rsidRDefault="009767FD" w:rsidP="006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«Чтение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сборочных чертежей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52 упр5 стр. 55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7FD" w:rsidRPr="001D306A" w:rsidRDefault="009767FD" w:rsidP="0099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Суть процесса деталировани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его необходимость. Правила деталирования.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нахождения размеров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деталирования, его необходимость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8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рассчитывать размеры.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«Определение размеров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деталирова</w:t>
            </w:r>
            <w:r w:rsidR="00ED6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53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Подгото-виться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10" w:type="dxa"/>
          </w:tcPr>
          <w:p w:rsidR="009767FD" w:rsidRPr="001D306A" w:rsidRDefault="009767FD" w:rsidP="00C8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Графическая работа «</w:t>
            </w:r>
            <w:proofErr w:type="spell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чертежей  деталей 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 изделия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1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деталирования</w:t>
            </w:r>
          </w:p>
          <w:p w:rsidR="009767FD" w:rsidRPr="001F701D" w:rsidRDefault="009767FD" w:rsidP="001F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1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размеры для деталирования; выполнять чертежи</w:t>
            </w:r>
          </w:p>
        </w:tc>
        <w:tc>
          <w:tcPr>
            <w:tcW w:w="1985" w:type="dxa"/>
          </w:tcPr>
          <w:p w:rsidR="009767FD" w:rsidRPr="001D306A" w:rsidRDefault="009767FD" w:rsidP="0099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Графическая работа «</w:t>
            </w:r>
            <w:proofErr w:type="spell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Деталирова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Повто-рить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53</w:t>
            </w:r>
          </w:p>
        </w:tc>
        <w:tc>
          <w:tcPr>
            <w:tcW w:w="851" w:type="dxa"/>
            <w:vAlign w:val="cente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67FD" w:rsidRPr="00647A36" w:rsidRDefault="009767FD" w:rsidP="00E11903"/>
        </w:tc>
      </w:tr>
      <w:tr w:rsidR="009767FD" w:rsidTr="00EF1C9A">
        <w:trPr>
          <w:trHeight w:val="402"/>
        </w:trPr>
        <w:tc>
          <w:tcPr>
            <w:tcW w:w="567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конструирования.</w:t>
            </w:r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схемах</w:t>
            </w:r>
          </w:p>
        </w:tc>
        <w:tc>
          <w:tcPr>
            <w:tcW w:w="42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3260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Конструирование. Конструкция. Схема. Типы и виды схем. Общие правила выполнения схем.</w:t>
            </w:r>
          </w:p>
        </w:tc>
        <w:tc>
          <w:tcPr>
            <w:tcW w:w="2693" w:type="dxa"/>
          </w:tcPr>
          <w:p w:rsidR="009767FD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229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понятие конструирования; Типы и виды схем.</w:t>
            </w:r>
          </w:p>
          <w:p w:rsidR="009767FD" w:rsidRPr="001F701D" w:rsidRDefault="009767FD" w:rsidP="001F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229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творческие задания с элементами конструирования</w:t>
            </w:r>
          </w:p>
        </w:tc>
        <w:tc>
          <w:tcPr>
            <w:tcW w:w="1985" w:type="dxa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6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 «Решение творческих задач с элементами </w:t>
            </w:r>
            <w:proofErr w:type="spell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1D3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</w:p>
        </w:tc>
        <w:tc>
          <w:tcPr>
            <w:tcW w:w="1559" w:type="dxa"/>
            <w:textDirection w:val="btLr"/>
          </w:tcPr>
          <w:p w:rsidR="009767FD" w:rsidRPr="001D306A" w:rsidRDefault="009767FD" w:rsidP="00E11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767FD" w:rsidRPr="001D306A" w:rsidRDefault="009767FD" w:rsidP="0026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767FD" w:rsidRPr="00647A36" w:rsidRDefault="009767FD" w:rsidP="00E11903"/>
        </w:tc>
      </w:tr>
    </w:tbl>
    <w:p w:rsidR="000011BD" w:rsidRPr="00955793" w:rsidRDefault="000011BD" w:rsidP="00955793">
      <w:pPr>
        <w:rPr>
          <w:rFonts w:ascii="Times New Roman" w:hAnsi="Times New Roman" w:cs="Times New Roman"/>
          <w:sz w:val="28"/>
          <w:szCs w:val="28"/>
        </w:rPr>
      </w:pPr>
    </w:p>
    <w:sectPr w:rsidR="000011BD" w:rsidRPr="00955793" w:rsidSect="009557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793"/>
    <w:rsid w:val="000011BD"/>
    <w:rsid w:val="00013361"/>
    <w:rsid w:val="00017CC7"/>
    <w:rsid w:val="000211A2"/>
    <w:rsid w:val="000A5D1D"/>
    <w:rsid w:val="000B003E"/>
    <w:rsid w:val="000F7B97"/>
    <w:rsid w:val="00170EAF"/>
    <w:rsid w:val="00195F86"/>
    <w:rsid w:val="001B77A5"/>
    <w:rsid w:val="001D306A"/>
    <w:rsid w:val="001F701D"/>
    <w:rsid w:val="0021052B"/>
    <w:rsid w:val="002427FC"/>
    <w:rsid w:val="00246C4B"/>
    <w:rsid w:val="0024794B"/>
    <w:rsid w:val="002651C4"/>
    <w:rsid w:val="002D6ED0"/>
    <w:rsid w:val="0038678A"/>
    <w:rsid w:val="003C258A"/>
    <w:rsid w:val="003F753E"/>
    <w:rsid w:val="00405152"/>
    <w:rsid w:val="00426143"/>
    <w:rsid w:val="0043427B"/>
    <w:rsid w:val="00476220"/>
    <w:rsid w:val="004B605A"/>
    <w:rsid w:val="004D6B50"/>
    <w:rsid w:val="005136C5"/>
    <w:rsid w:val="005761EE"/>
    <w:rsid w:val="0059061D"/>
    <w:rsid w:val="005E0353"/>
    <w:rsid w:val="005F3E4B"/>
    <w:rsid w:val="00635DE7"/>
    <w:rsid w:val="00642ECD"/>
    <w:rsid w:val="00656FC9"/>
    <w:rsid w:val="006C541D"/>
    <w:rsid w:val="006E36C5"/>
    <w:rsid w:val="0077009C"/>
    <w:rsid w:val="007960F2"/>
    <w:rsid w:val="007C0523"/>
    <w:rsid w:val="007D237B"/>
    <w:rsid w:val="00824883"/>
    <w:rsid w:val="00830CD5"/>
    <w:rsid w:val="00860595"/>
    <w:rsid w:val="0086320A"/>
    <w:rsid w:val="008C0BD8"/>
    <w:rsid w:val="008C22A2"/>
    <w:rsid w:val="008C2E61"/>
    <w:rsid w:val="008C7B48"/>
    <w:rsid w:val="008D33D7"/>
    <w:rsid w:val="008E4804"/>
    <w:rsid w:val="008F3B09"/>
    <w:rsid w:val="00913287"/>
    <w:rsid w:val="009215D0"/>
    <w:rsid w:val="009219BD"/>
    <w:rsid w:val="00927B31"/>
    <w:rsid w:val="009478EB"/>
    <w:rsid w:val="00955793"/>
    <w:rsid w:val="00957393"/>
    <w:rsid w:val="009767FD"/>
    <w:rsid w:val="0099008D"/>
    <w:rsid w:val="009D5663"/>
    <w:rsid w:val="00A64941"/>
    <w:rsid w:val="00AA3884"/>
    <w:rsid w:val="00AB3A51"/>
    <w:rsid w:val="00AE20E9"/>
    <w:rsid w:val="00AF6007"/>
    <w:rsid w:val="00B0566A"/>
    <w:rsid w:val="00B501FC"/>
    <w:rsid w:val="00B62D7D"/>
    <w:rsid w:val="00BB3399"/>
    <w:rsid w:val="00BD6E29"/>
    <w:rsid w:val="00C77C31"/>
    <w:rsid w:val="00C84ED2"/>
    <w:rsid w:val="00C86EDD"/>
    <w:rsid w:val="00CF061B"/>
    <w:rsid w:val="00D11E33"/>
    <w:rsid w:val="00D277D8"/>
    <w:rsid w:val="00D67964"/>
    <w:rsid w:val="00D77487"/>
    <w:rsid w:val="00D96766"/>
    <w:rsid w:val="00DA54BF"/>
    <w:rsid w:val="00DB0736"/>
    <w:rsid w:val="00E11903"/>
    <w:rsid w:val="00E73DF6"/>
    <w:rsid w:val="00E82A62"/>
    <w:rsid w:val="00E97096"/>
    <w:rsid w:val="00EB3524"/>
    <w:rsid w:val="00ED6953"/>
    <w:rsid w:val="00EF1C9A"/>
    <w:rsid w:val="00F259FF"/>
    <w:rsid w:val="00F46FB0"/>
    <w:rsid w:val="00FB138D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BA70-A3EF-42B5-8BA4-DFF8C46C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2012-08-20T18:45:00Z</dcterms:created>
  <dcterms:modified xsi:type="dcterms:W3CDTF">2012-08-23T18:42:00Z</dcterms:modified>
</cp:coreProperties>
</file>