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35" w:rsidRDefault="000F3999">
      <w:pPr>
        <w:rPr>
          <w:sz w:val="28"/>
          <w:szCs w:val="28"/>
        </w:rPr>
      </w:pPr>
      <w:r>
        <w:rPr>
          <w:sz w:val="28"/>
          <w:szCs w:val="28"/>
        </w:rPr>
        <w:t>Примерная программа курса «</w:t>
      </w:r>
      <w:r w:rsidRPr="000F3999">
        <w:rPr>
          <w:sz w:val="32"/>
          <w:szCs w:val="32"/>
        </w:rPr>
        <w:t>Избранные вопросы математики»</w:t>
      </w:r>
    </w:p>
    <w:p w:rsidR="000F3999" w:rsidRDefault="000F3999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учащихся 9 класса.</w:t>
      </w:r>
    </w:p>
    <w:p w:rsidR="000F3999" w:rsidRDefault="000F3999">
      <w:pPr>
        <w:rPr>
          <w:sz w:val="28"/>
          <w:szCs w:val="28"/>
        </w:rPr>
      </w:pPr>
    </w:p>
    <w:p w:rsidR="000F3999" w:rsidRDefault="000F3999">
      <w:pPr>
        <w:rPr>
          <w:sz w:val="28"/>
          <w:szCs w:val="28"/>
        </w:rPr>
      </w:pPr>
      <w:r>
        <w:rPr>
          <w:sz w:val="28"/>
          <w:szCs w:val="28"/>
        </w:rPr>
        <w:t>Курс направлен на то, чтобы развить интерес школьников к предмету, познакомить их с новыми идеями и методами, показать различные возможности практического применения</w:t>
      </w:r>
      <w:r w:rsidR="00FB04B2">
        <w:rPr>
          <w:sz w:val="28"/>
          <w:szCs w:val="28"/>
        </w:rPr>
        <w:t xml:space="preserve"> знаний, </w:t>
      </w:r>
      <w:proofErr w:type="spellStart"/>
      <w:r w:rsidR="00FB04B2">
        <w:rPr>
          <w:sz w:val="28"/>
          <w:szCs w:val="28"/>
        </w:rPr>
        <w:t>порешать</w:t>
      </w:r>
      <w:proofErr w:type="spellEnd"/>
      <w:r w:rsidR="00FB04B2">
        <w:rPr>
          <w:sz w:val="28"/>
          <w:szCs w:val="28"/>
        </w:rPr>
        <w:t xml:space="preserve"> интересные задачи.</w:t>
      </w:r>
    </w:p>
    <w:p w:rsidR="00FB04B2" w:rsidRDefault="00FB04B2">
      <w:pPr>
        <w:rPr>
          <w:sz w:val="28"/>
          <w:szCs w:val="28"/>
        </w:rPr>
      </w:pPr>
      <w:r>
        <w:rPr>
          <w:sz w:val="28"/>
          <w:szCs w:val="28"/>
        </w:rPr>
        <w:t>Преимущества курса состоят в том, что учитель может отбирать материал по своему усмотрению в соответствии</w:t>
      </w:r>
      <w:r w:rsidR="0092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922DDA">
        <w:rPr>
          <w:sz w:val="28"/>
          <w:szCs w:val="28"/>
        </w:rPr>
        <w:t>возможностями и интересами детей, временем, отведенным на курсы по выбору. Можно менять порядок тем, добавляя новые фрагменты, развивать предложенную тематику. Все вопросы тесно примыкают к основному курсу. Но работа с дополнительным материалом будет способствовать расширению кругозора, овладению новыми знаниями,</w:t>
      </w:r>
      <w:r w:rsidR="00325F18">
        <w:rPr>
          <w:sz w:val="28"/>
          <w:szCs w:val="28"/>
        </w:rPr>
        <w:t xml:space="preserve"> развитию важнейших математических умений.</w:t>
      </w:r>
    </w:p>
    <w:p w:rsidR="00325F18" w:rsidRDefault="00325F18" w:rsidP="00325F18">
      <w:pPr>
        <w:jc w:val="center"/>
        <w:rPr>
          <w:sz w:val="32"/>
          <w:szCs w:val="32"/>
        </w:rPr>
      </w:pPr>
      <w:r w:rsidRPr="00325F18">
        <w:rPr>
          <w:sz w:val="32"/>
          <w:szCs w:val="32"/>
        </w:rPr>
        <w:t>Примерное содержание обучения.</w:t>
      </w:r>
    </w:p>
    <w:p w:rsidR="00325F18" w:rsidRDefault="00325F18" w:rsidP="00325F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Процентные </w:t>
      </w:r>
      <w:r w:rsidR="005A7D84">
        <w:rPr>
          <w:sz w:val="28"/>
          <w:szCs w:val="28"/>
        </w:rPr>
        <w:t>вычисления в жизненных ситуациях.</w:t>
      </w:r>
      <w:r w:rsidR="009E0BD1">
        <w:rPr>
          <w:sz w:val="28"/>
          <w:szCs w:val="28"/>
        </w:rPr>
        <w:t xml:space="preserve"> (4ч)</w:t>
      </w:r>
    </w:p>
    <w:p w:rsidR="005A7D84" w:rsidRDefault="005A7D84" w:rsidP="005A7D84">
      <w:pPr>
        <w:ind w:left="360"/>
        <w:rPr>
          <w:sz w:val="28"/>
          <w:szCs w:val="28"/>
        </w:rPr>
      </w:pPr>
      <w:r>
        <w:rPr>
          <w:sz w:val="28"/>
          <w:szCs w:val="28"/>
        </w:rPr>
        <w:t>Основная цель: показать широту применения в жизни такого известного математического аппарата, как проценты.</w:t>
      </w:r>
    </w:p>
    <w:p w:rsidR="00804ED3" w:rsidRDefault="00804ED3" w:rsidP="005A7D84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9E0BD1">
        <w:rPr>
          <w:sz w:val="28"/>
          <w:szCs w:val="28"/>
        </w:rPr>
        <w:t>Применение свой</w:t>
      </w:r>
      <w:proofErr w:type="gramStart"/>
      <w:r w:rsidR="009E0BD1">
        <w:rPr>
          <w:sz w:val="28"/>
          <w:szCs w:val="28"/>
        </w:rPr>
        <w:t>ств кв</w:t>
      </w:r>
      <w:proofErr w:type="gramEnd"/>
      <w:r w:rsidR="009E0BD1">
        <w:rPr>
          <w:sz w:val="28"/>
          <w:szCs w:val="28"/>
        </w:rPr>
        <w:t>адратичной функции (3ч).</w:t>
      </w:r>
    </w:p>
    <w:p w:rsidR="009E0BD1" w:rsidRDefault="009E0BD1" w:rsidP="005A7D84">
      <w:pPr>
        <w:ind w:left="360"/>
        <w:rPr>
          <w:sz w:val="28"/>
          <w:szCs w:val="28"/>
        </w:rPr>
      </w:pPr>
      <w:r>
        <w:rPr>
          <w:sz w:val="28"/>
          <w:szCs w:val="28"/>
        </w:rPr>
        <w:t>Основная цель: применение свой</w:t>
      </w:r>
      <w:proofErr w:type="gramStart"/>
      <w:r>
        <w:rPr>
          <w:sz w:val="28"/>
          <w:szCs w:val="28"/>
        </w:rPr>
        <w:t>ств кв</w:t>
      </w:r>
      <w:proofErr w:type="gramEnd"/>
      <w:r>
        <w:rPr>
          <w:sz w:val="28"/>
          <w:szCs w:val="28"/>
        </w:rPr>
        <w:t>адратичной функции к решению нестандартных  задач, научить заменять условие задачи эквивалентным.</w:t>
      </w:r>
    </w:p>
    <w:p w:rsidR="009E0BD1" w:rsidRPr="009B7FA2" w:rsidRDefault="009774F1" w:rsidP="009B7FA2">
      <w:pPr>
        <w:ind w:left="360"/>
        <w:rPr>
          <w:sz w:val="28"/>
          <w:szCs w:val="28"/>
        </w:rPr>
      </w:pPr>
      <w:r w:rsidRPr="009B7FA2">
        <w:rPr>
          <w:sz w:val="28"/>
          <w:szCs w:val="28"/>
        </w:rPr>
        <w:t>3.</w:t>
      </w:r>
      <w:r w:rsidR="00B365C1" w:rsidRPr="009B7FA2">
        <w:rPr>
          <w:sz w:val="28"/>
          <w:szCs w:val="28"/>
        </w:rPr>
        <w:t>Неравенства</w:t>
      </w:r>
      <w:r w:rsidR="00C20F2E" w:rsidRPr="009B7FA2">
        <w:rPr>
          <w:sz w:val="28"/>
          <w:szCs w:val="28"/>
        </w:rPr>
        <w:t xml:space="preserve"> с двумя переменными на координатной плоскости(4ч).</w:t>
      </w:r>
    </w:p>
    <w:p w:rsidR="00C20F2E" w:rsidRDefault="00C20F2E" w:rsidP="00C20F2E">
      <w:pPr>
        <w:ind w:left="360"/>
        <w:rPr>
          <w:sz w:val="28"/>
          <w:szCs w:val="28"/>
        </w:rPr>
      </w:pPr>
      <w:r>
        <w:rPr>
          <w:sz w:val="28"/>
          <w:szCs w:val="28"/>
        </w:rPr>
        <w:t>Основная цель: расширить представление учащихся о взаимосвязи между алгебраическими соотношениями и их геометрическими образами на координатной плоскости.</w:t>
      </w:r>
    </w:p>
    <w:p w:rsidR="009774F1" w:rsidRDefault="009774F1" w:rsidP="009B7FA2">
      <w:pPr>
        <w:ind w:left="360"/>
        <w:rPr>
          <w:sz w:val="28"/>
          <w:szCs w:val="28"/>
        </w:rPr>
      </w:pPr>
      <w:r>
        <w:rPr>
          <w:sz w:val="28"/>
          <w:szCs w:val="28"/>
        </w:rPr>
        <w:t>4.Уравнения высших степеней (4ч).</w:t>
      </w:r>
    </w:p>
    <w:p w:rsidR="009774F1" w:rsidRDefault="009774F1" w:rsidP="009B7FA2">
      <w:pPr>
        <w:ind w:left="360"/>
        <w:rPr>
          <w:sz w:val="28"/>
          <w:szCs w:val="28"/>
        </w:rPr>
      </w:pPr>
      <w:r>
        <w:rPr>
          <w:sz w:val="28"/>
          <w:szCs w:val="28"/>
        </w:rPr>
        <w:t>Основная цель: рассмотреть основные методы  решения уравнений в</w:t>
      </w:r>
      <w:r w:rsidR="00086782">
        <w:rPr>
          <w:sz w:val="28"/>
          <w:szCs w:val="28"/>
        </w:rPr>
        <w:t>ысших степеней - замена переменной и разложение на множители, использование свойства монотонности и ограниченности функций.</w:t>
      </w:r>
    </w:p>
    <w:p w:rsidR="009774F1" w:rsidRPr="009774F1" w:rsidRDefault="009774F1" w:rsidP="009B7FA2">
      <w:pPr>
        <w:ind w:left="360"/>
        <w:rPr>
          <w:sz w:val="28"/>
          <w:szCs w:val="28"/>
        </w:rPr>
      </w:pPr>
    </w:p>
    <w:p w:rsidR="00C20F2E" w:rsidRPr="00086782" w:rsidRDefault="00086782" w:rsidP="00086782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C20F2E" w:rsidRPr="00086782">
        <w:rPr>
          <w:sz w:val="28"/>
          <w:szCs w:val="28"/>
        </w:rPr>
        <w:t>Графики уравнений с модулями (4ч).</w:t>
      </w:r>
    </w:p>
    <w:p w:rsidR="0027371F" w:rsidRDefault="0027371F" w:rsidP="0027371F">
      <w:pPr>
        <w:ind w:left="360"/>
        <w:rPr>
          <w:sz w:val="28"/>
          <w:szCs w:val="28"/>
        </w:rPr>
      </w:pPr>
      <w:r>
        <w:rPr>
          <w:sz w:val="28"/>
          <w:szCs w:val="28"/>
        </w:rPr>
        <w:t>Основная цель: познакомить учащихся с основными приёмами построения графиков уравнений, содержащих модули. Приёмы построения более сложных графиков с модулями.</w:t>
      </w:r>
    </w:p>
    <w:p w:rsidR="0027371F" w:rsidRPr="00086782" w:rsidRDefault="00086782" w:rsidP="00086782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27371F" w:rsidRPr="00086782">
        <w:rPr>
          <w:sz w:val="28"/>
          <w:szCs w:val="28"/>
        </w:rPr>
        <w:t xml:space="preserve">Графики функций вида </w:t>
      </w:r>
      <w:r w:rsidR="001470EA" w:rsidRPr="00086782">
        <w:rPr>
          <w:sz w:val="28"/>
          <w:szCs w:val="28"/>
        </w:rPr>
        <w:t xml:space="preserve"> </w:t>
      </w:r>
      <w:r w:rsidR="001470EA" w:rsidRPr="00086782">
        <w:rPr>
          <w:sz w:val="28"/>
          <w:szCs w:val="28"/>
          <w:lang w:val="en-US"/>
        </w:rPr>
        <w:t>y</w:t>
      </w:r>
      <w:r w:rsidR="001470EA" w:rsidRPr="00086782">
        <w:rPr>
          <w:sz w:val="28"/>
          <w:szCs w:val="28"/>
        </w:rPr>
        <w:t>=1/</w:t>
      </w:r>
      <w:r w:rsidR="001470EA" w:rsidRPr="00086782">
        <w:rPr>
          <w:sz w:val="28"/>
          <w:szCs w:val="28"/>
          <w:lang w:val="en-US"/>
        </w:rPr>
        <w:t>f</w:t>
      </w:r>
      <w:r w:rsidR="001470EA" w:rsidRPr="00086782">
        <w:rPr>
          <w:sz w:val="28"/>
          <w:szCs w:val="28"/>
        </w:rPr>
        <w:t>(</w:t>
      </w:r>
      <w:r w:rsidR="001470EA" w:rsidRPr="00086782">
        <w:rPr>
          <w:sz w:val="28"/>
          <w:szCs w:val="28"/>
          <w:lang w:val="en-US"/>
        </w:rPr>
        <w:t>x</w:t>
      </w:r>
      <w:r w:rsidR="001470EA" w:rsidRPr="00086782">
        <w:rPr>
          <w:sz w:val="28"/>
          <w:szCs w:val="28"/>
        </w:rPr>
        <w:t>) (2ч)</w:t>
      </w:r>
    </w:p>
    <w:p w:rsidR="002331B6" w:rsidRDefault="0027371F" w:rsidP="002331B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Основная цель: </w:t>
      </w:r>
      <w:r w:rsidR="00AD1404">
        <w:rPr>
          <w:sz w:val="28"/>
          <w:szCs w:val="28"/>
        </w:rPr>
        <w:t xml:space="preserve">показать связь между графиками многочлена </w:t>
      </w:r>
      <w:proofErr w:type="spellStart"/>
      <w:r w:rsidR="00AD1404">
        <w:rPr>
          <w:sz w:val="28"/>
          <w:szCs w:val="28"/>
        </w:rPr>
        <w:t>у=</w:t>
      </w:r>
      <w:proofErr w:type="spellEnd"/>
      <w:r w:rsidR="00AD1404">
        <w:rPr>
          <w:sz w:val="28"/>
          <w:szCs w:val="28"/>
          <w:lang w:val="en-US"/>
        </w:rPr>
        <w:t>f</w:t>
      </w:r>
      <w:r w:rsidR="00AD1404" w:rsidRPr="00AD1404">
        <w:rPr>
          <w:sz w:val="28"/>
          <w:szCs w:val="28"/>
        </w:rPr>
        <w:t>(</w:t>
      </w:r>
      <w:r w:rsidR="00AD1404">
        <w:rPr>
          <w:sz w:val="28"/>
          <w:szCs w:val="28"/>
          <w:lang w:val="en-US"/>
        </w:rPr>
        <w:t>x</w:t>
      </w:r>
      <w:r w:rsidR="00AD1404" w:rsidRPr="00AD1404">
        <w:rPr>
          <w:sz w:val="28"/>
          <w:szCs w:val="28"/>
        </w:rPr>
        <w:t xml:space="preserve">) </w:t>
      </w:r>
      <w:r w:rsidR="00AD1404">
        <w:rPr>
          <w:sz w:val="28"/>
          <w:szCs w:val="28"/>
        </w:rPr>
        <w:t xml:space="preserve">и дробно-рациональной функции </w:t>
      </w:r>
      <w:r w:rsidR="00AD1404">
        <w:rPr>
          <w:sz w:val="28"/>
          <w:szCs w:val="28"/>
          <w:lang w:val="en-US"/>
        </w:rPr>
        <w:t>y</w:t>
      </w:r>
      <w:r w:rsidR="00AD1404" w:rsidRPr="00AD1404">
        <w:rPr>
          <w:sz w:val="28"/>
          <w:szCs w:val="28"/>
        </w:rPr>
        <w:t>=1/</w:t>
      </w:r>
      <w:r w:rsidR="00AD1404">
        <w:rPr>
          <w:sz w:val="28"/>
          <w:szCs w:val="28"/>
          <w:lang w:val="en-US"/>
        </w:rPr>
        <w:t>f</w:t>
      </w:r>
      <w:r w:rsidR="00AD1404" w:rsidRPr="00AD1404">
        <w:rPr>
          <w:sz w:val="28"/>
          <w:szCs w:val="28"/>
        </w:rPr>
        <w:t>(</w:t>
      </w:r>
      <w:r w:rsidR="00AD1404">
        <w:rPr>
          <w:sz w:val="28"/>
          <w:szCs w:val="28"/>
          <w:lang w:val="en-US"/>
        </w:rPr>
        <w:t>x</w:t>
      </w:r>
      <w:r w:rsidR="00AD1404" w:rsidRPr="00AD1404">
        <w:rPr>
          <w:sz w:val="28"/>
          <w:szCs w:val="28"/>
        </w:rPr>
        <w:t>)</w:t>
      </w:r>
      <w:r w:rsidR="00AD1404">
        <w:rPr>
          <w:sz w:val="28"/>
          <w:szCs w:val="28"/>
        </w:rPr>
        <w:t>; исследовать на наглядном</w:t>
      </w:r>
      <w:r w:rsidR="002331B6">
        <w:rPr>
          <w:sz w:val="28"/>
          <w:szCs w:val="28"/>
        </w:rPr>
        <w:t xml:space="preserve"> уровне поведение функции y=1/</w:t>
      </w:r>
      <w:proofErr w:type="spellStart"/>
      <w:r w:rsidR="002331B6">
        <w:rPr>
          <w:sz w:val="28"/>
          <w:szCs w:val="28"/>
        </w:rPr>
        <w:t>f</w:t>
      </w:r>
      <w:proofErr w:type="spellEnd"/>
      <w:r w:rsidR="002331B6">
        <w:rPr>
          <w:sz w:val="28"/>
          <w:szCs w:val="28"/>
        </w:rPr>
        <w:t>(</w:t>
      </w:r>
      <w:proofErr w:type="spellStart"/>
      <w:r w:rsidR="002331B6">
        <w:rPr>
          <w:sz w:val="28"/>
          <w:szCs w:val="28"/>
        </w:rPr>
        <w:t>x</w:t>
      </w:r>
      <w:proofErr w:type="spellEnd"/>
      <w:r w:rsidR="002331B6">
        <w:rPr>
          <w:sz w:val="28"/>
          <w:szCs w:val="28"/>
        </w:rPr>
        <w:t>) при стремлении знаменателя к нулю и при неограниченном (по модулю) возрастании знаменателя.</w:t>
      </w:r>
    </w:p>
    <w:p w:rsidR="00130777" w:rsidRPr="00086782" w:rsidRDefault="00086782" w:rsidP="00086782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130777" w:rsidRPr="00086782">
        <w:rPr>
          <w:sz w:val="28"/>
          <w:szCs w:val="28"/>
        </w:rPr>
        <w:t>Целая и дробная части числа (2 ч).</w:t>
      </w:r>
    </w:p>
    <w:p w:rsidR="00130777" w:rsidRDefault="00130777" w:rsidP="001307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Основная цель: познакомить с двумя важными функциями, отличающимися от </w:t>
      </w:r>
      <w:proofErr w:type="gramStart"/>
      <w:r>
        <w:rPr>
          <w:sz w:val="28"/>
          <w:szCs w:val="28"/>
        </w:rPr>
        <w:t>изучаемых</w:t>
      </w:r>
      <w:proofErr w:type="gramEnd"/>
      <w:r>
        <w:rPr>
          <w:sz w:val="28"/>
          <w:szCs w:val="28"/>
        </w:rPr>
        <w:t>, как характером зависимости между переменными, так и характером поведения.</w:t>
      </w:r>
    </w:p>
    <w:p w:rsidR="00130777" w:rsidRDefault="00086782" w:rsidP="00086782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130777" w:rsidRPr="00086782">
        <w:rPr>
          <w:sz w:val="28"/>
          <w:szCs w:val="28"/>
        </w:rPr>
        <w:t xml:space="preserve">Геометрические доказательства теоремы о </w:t>
      </w:r>
      <w:proofErr w:type="gramStart"/>
      <w:r w:rsidR="00130777" w:rsidRPr="00086782">
        <w:rPr>
          <w:sz w:val="28"/>
          <w:szCs w:val="28"/>
        </w:rPr>
        <w:t>средних</w:t>
      </w:r>
      <w:proofErr w:type="gramEnd"/>
      <w:r w:rsidR="00130777" w:rsidRPr="00086782">
        <w:rPr>
          <w:sz w:val="28"/>
          <w:szCs w:val="28"/>
        </w:rPr>
        <w:t>(4ч).</w:t>
      </w:r>
    </w:p>
    <w:p w:rsidR="00CD25B0" w:rsidRDefault="00CD25B0" w:rsidP="00086782">
      <w:pPr>
        <w:ind w:left="360"/>
        <w:rPr>
          <w:sz w:val="28"/>
          <w:szCs w:val="28"/>
        </w:rPr>
      </w:pPr>
      <w:r>
        <w:rPr>
          <w:sz w:val="28"/>
          <w:szCs w:val="28"/>
        </w:rPr>
        <w:t>9. Делимость целых чисел(4ч).</w:t>
      </w:r>
    </w:p>
    <w:p w:rsidR="00CD25B0" w:rsidRDefault="00CD25B0" w:rsidP="00D62E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Диофантовы</w:t>
      </w:r>
      <w:proofErr w:type="spellEnd"/>
      <w:r>
        <w:rPr>
          <w:sz w:val="28"/>
          <w:szCs w:val="28"/>
        </w:rPr>
        <w:t xml:space="preserve">  уравнения(3ч)</w:t>
      </w:r>
      <w:r w:rsidR="00D62EF9">
        <w:rPr>
          <w:sz w:val="28"/>
          <w:szCs w:val="28"/>
        </w:rPr>
        <w:t>.</w:t>
      </w:r>
    </w:p>
    <w:p w:rsidR="00D62EF9" w:rsidRPr="00086782" w:rsidRDefault="00D62EF9" w:rsidP="00D62EF9">
      <w:pPr>
        <w:ind w:left="360"/>
        <w:rPr>
          <w:sz w:val="28"/>
          <w:szCs w:val="28"/>
        </w:rPr>
      </w:pPr>
      <w:r>
        <w:rPr>
          <w:sz w:val="28"/>
          <w:szCs w:val="28"/>
        </w:rPr>
        <w:t>Основная цель: расширить представление учащихся об уравнениях с несколькими переменными.</w:t>
      </w:r>
    </w:p>
    <w:p w:rsidR="00130777" w:rsidRPr="00086782" w:rsidRDefault="00130777" w:rsidP="00086782">
      <w:pPr>
        <w:ind w:left="360"/>
        <w:rPr>
          <w:sz w:val="28"/>
          <w:szCs w:val="28"/>
        </w:rPr>
      </w:pPr>
    </w:p>
    <w:p w:rsidR="00C20F2E" w:rsidRPr="00C20F2E" w:rsidRDefault="00C20F2E" w:rsidP="00C20F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20F2E" w:rsidRPr="00C20F2E" w:rsidSect="00E3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173"/>
    <w:multiLevelType w:val="hybridMultilevel"/>
    <w:tmpl w:val="76B6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999"/>
    <w:rsid w:val="00086782"/>
    <w:rsid w:val="000F3999"/>
    <w:rsid w:val="00130777"/>
    <w:rsid w:val="001470EA"/>
    <w:rsid w:val="00185915"/>
    <w:rsid w:val="002331B6"/>
    <w:rsid w:val="0027371F"/>
    <w:rsid w:val="00325F18"/>
    <w:rsid w:val="005A7D84"/>
    <w:rsid w:val="00804ED3"/>
    <w:rsid w:val="00922DDA"/>
    <w:rsid w:val="009774F1"/>
    <w:rsid w:val="009B7FA2"/>
    <w:rsid w:val="009E0BD1"/>
    <w:rsid w:val="00AD1404"/>
    <w:rsid w:val="00B365C1"/>
    <w:rsid w:val="00C20F2E"/>
    <w:rsid w:val="00CD25B0"/>
    <w:rsid w:val="00D62EF9"/>
    <w:rsid w:val="00E34035"/>
    <w:rsid w:val="00E37C66"/>
    <w:rsid w:val="00FB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2012-01-28T14:44:00Z</dcterms:created>
  <dcterms:modified xsi:type="dcterms:W3CDTF">2012-01-28T19:10:00Z</dcterms:modified>
</cp:coreProperties>
</file>