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97" w:rsidRPr="0052601C" w:rsidRDefault="0052601C">
      <w:pPr>
        <w:rPr>
          <w:sz w:val="32"/>
        </w:rPr>
      </w:pPr>
      <w:r w:rsidRPr="0052601C">
        <w:rPr>
          <w:sz w:val="32"/>
        </w:rPr>
        <w:t>Открытый урок по теме «</w:t>
      </w:r>
      <w:r w:rsidR="00D86C45">
        <w:rPr>
          <w:sz w:val="32"/>
        </w:rPr>
        <w:t>Формулы сложения</w:t>
      </w:r>
      <w:r w:rsidRPr="0052601C">
        <w:rPr>
          <w:sz w:val="32"/>
        </w:rPr>
        <w:t xml:space="preserve">» в </w:t>
      </w:r>
      <w:r w:rsidR="00D86C45">
        <w:rPr>
          <w:sz w:val="32"/>
        </w:rPr>
        <w:t>9 «А</w:t>
      </w:r>
      <w:r w:rsidR="00294852">
        <w:rPr>
          <w:sz w:val="32"/>
        </w:rPr>
        <w:t>»</w:t>
      </w:r>
      <w:r w:rsidR="00294852" w:rsidRPr="0052601C">
        <w:rPr>
          <w:sz w:val="32"/>
        </w:rPr>
        <w:t xml:space="preserve"> к</w:t>
      </w:r>
      <w:r w:rsidRPr="0052601C">
        <w:rPr>
          <w:sz w:val="32"/>
        </w:rPr>
        <w:t>лассе.</w:t>
      </w:r>
    </w:p>
    <w:p w:rsidR="0052601C" w:rsidRDefault="0052601C">
      <w:r>
        <w:t>Учитель Блажина Евгения Владимировна.</w:t>
      </w:r>
    </w:p>
    <w:p w:rsidR="0052601C" w:rsidRPr="00BE3C26" w:rsidRDefault="0052601C">
      <w:pPr>
        <w:rPr>
          <w:b/>
        </w:rPr>
      </w:pPr>
      <w:r w:rsidRPr="00BE3C26">
        <w:rPr>
          <w:b/>
        </w:rPr>
        <w:t>Задачи урока</w:t>
      </w:r>
    </w:p>
    <w:p w:rsidR="00727A78" w:rsidRPr="00D86C45" w:rsidRDefault="00020760" w:rsidP="00727A78">
      <w:pPr>
        <w:pStyle w:val="aa"/>
        <w:numPr>
          <w:ilvl w:val="0"/>
          <w:numId w:val="1"/>
        </w:numPr>
        <w:rPr>
          <w:b/>
          <w:color w:val="000000" w:themeColor="text1"/>
        </w:rPr>
      </w:pPr>
      <w:r w:rsidRPr="00D86C45">
        <w:rPr>
          <w:b/>
          <w:color w:val="000000" w:themeColor="text1"/>
        </w:rPr>
        <w:t>Учебные.</w:t>
      </w:r>
      <w:r w:rsidRPr="00D86C45">
        <w:rPr>
          <w:i/>
          <w:color w:val="000000" w:themeColor="text1"/>
        </w:rPr>
        <w:t xml:space="preserve"> </w:t>
      </w:r>
      <w:r w:rsidR="009F72AB">
        <w:rPr>
          <w:i/>
          <w:color w:val="000000" w:themeColor="text1"/>
        </w:rPr>
        <w:t xml:space="preserve">Закрепление навыков применения формул сложения при выполнении различных заданий. </w:t>
      </w:r>
      <w:r w:rsidR="00D86C45">
        <w:rPr>
          <w:i/>
          <w:color w:val="000000" w:themeColor="text1"/>
        </w:rPr>
        <w:t>Развитие навыков самостоятельной работы</w:t>
      </w:r>
      <w:r w:rsidR="00294852">
        <w:rPr>
          <w:i/>
          <w:color w:val="000000" w:themeColor="text1"/>
        </w:rPr>
        <w:t>,</w:t>
      </w:r>
      <w:r w:rsidR="009F72AB">
        <w:rPr>
          <w:i/>
          <w:color w:val="000000" w:themeColor="text1"/>
        </w:rPr>
        <w:t xml:space="preserve"> умения рассуждать.</w:t>
      </w:r>
    </w:p>
    <w:p w:rsidR="0052601C" w:rsidRPr="00D86C45" w:rsidRDefault="0052601C" w:rsidP="00727A78">
      <w:pPr>
        <w:pStyle w:val="aa"/>
        <w:numPr>
          <w:ilvl w:val="0"/>
          <w:numId w:val="1"/>
        </w:numPr>
        <w:rPr>
          <w:b/>
          <w:color w:val="000000" w:themeColor="text1"/>
        </w:rPr>
      </w:pPr>
      <w:r w:rsidRPr="00D86C45">
        <w:rPr>
          <w:b/>
          <w:color w:val="000000" w:themeColor="text1"/>
        </w:rPr>
        <w:t>Развивающие</w:t>
      </w:r>
      <w:r w:rsidR="00294852">
        <w:rPr>
          <w:b/>
          <w:color w:val="000000" w:themeColor="text1"/>
        </w:rPr>
        <w:t>:</w:t>
      </w:r>
      <w:r w:rsidR="00294852" w:rsidRPr="00906621">
        <w:rPr>
          <w:i/>
          <w:color w:val="000000" w:themeColor="text1"/>
        </w:rPr>
        <w:t xml:space="preserve"> р</w:t>
      </w:r>
      <w:r w:rsidR="00906621" w:rsidRPr="00906621">
        <w:rPr>
          <w:i/>
          <w:color w:val="000000" w:themeColor="text1"/>
        </w:rPr>
        <w:t xml:space="preserve">азвитие </w:t>
      </w:r>
      <w:r w:rsidR="00EA1F6E">
        <w:rPr>
          <w:i/>
          <w:color w:val="000000" w:themeColor="text1"/>
        </w:rPr>
        <w:t xml:space="preserve">навыков </w:t>
      </w:r>
      <w:r w:rsidR="00906621" w:rsidRPr="00906621">
        <w:rPr>
          <w:i/>
          <w:color w:val="000000" w:themeColor="text1"/>
        </w:rPr>
        <w:t>самооценки</w:t>
      </w:r>
      <w:r w:rsidR="00EA1F6E">
        <w:rPr>
          <w:i/>
          <w:color w:val="000000" w:themeColor="text1"/>
        </w:rPr>
        <w:t>, развитие внимания.</w:t>
      </w:r>
    </w:p>
    <w:p w:rsidR="0052601C" w:rsidRDefault="00727A78" w:rsidP="0052601C">
      <w:pPr>
        <w:pStyle w:val="aa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Воспитательные</w:t>
      </w:r>
      <w:r w:rsidR="00906621">
        <w:rPr>
          <w:b/>
          <w:color w:val="000000" w:themeColor="text1"/>
        </w:rPr>
        <w:t xml:space="preserve">: </w:t>
      </w:r>
      <w:r w:rsidR="00906621" w:rsidRPr="00906621">
        <w:rPr>
          <w:i/>
          <w:color w:val="000000" w:themeColor="text1"/>
        </w:rPr>
        <w:t>воспитание добросовестн</w:t>
      </w:r>
      <w:r w:rsidR="00906621">
        <w:rPr>
          <w:i/>
          <w:color w:val="000000" w:themeColor="text1"/>
        </w:rPr>
        <w:t>ого отношения к своей работе</w:t>
      </w:r>
      <w:r w:rsidR="00294852">
        <w:rPr>
          <w:i/>
          <w:color w:val="000000" w:themeColor="text1"/>
        </w:rPr>
        <w:t>, ответс</w:t>
      </w:r>
      <w:r w:rsidR="00294852">
        <w:rPr>
          <w:i/>
          <w:color w:val="000000" w:themeColor="text1"/>
        </w:rPr>
        <w:t>т</w:t>
      </w:r>
      <w:r w:rsidR="00294852">
        <w:rPr>
          <w:i/>
          <w:color w:val="000000" w:themeColor="text1"/>
        </w:rPr>
        <w:t xml:space="preserve">венности, </w:t>
      </w:r>
      <w:r w:rsidR="00EA1F6E">
        <w:rPr>
          <w:i/>
          <w:color w:val="000000" w:themeColor="text1"/>
        </w:rPr>
        <w:t>честности</w:t>
      </w:r>
      <w:r w:rsidR="00294852">
        <w:rPr>
          <w:i/>
          <w:color w:val="000000" w:themeColor="text1"/>
        </w:rPr>
        <w:t>.</w:t>
      </w:r>
    </w:p>
    <w:p w:rsidR="00BE3C26" w:rsidRDefault="00BE3C26" w:rsidP="00BE3C26">
      <w:pPr>
        <w:rPr>
          <w:b/>
          <w:color w:val="000000" w:themeColor="text1"/>
        </w:rPr>
      </w:pPr>
      <w:r w:rsidRPr="008C1367">
        <w:rPr>
          <w:b/>
          <w:color w:val="000000" w:themeColor="text1"/>
          <w:highlight w:val="yellow"/>
        </w:rPr>
        <w:t>Основные этапы урока</w:t>
      </w:r>
    </w:p>
    <w:p w:rsidR="00294852" w:rsidRDefault="00727A78" w:rsidP="00BE3C26">
      <w:pPr>
        <w:rPr>
          <w:color w:val="000000" w:themeColor="text1"/>
          <w:highlight w:val="yellow"/>
        </w:rPr>
      </w:pPr>
      <w:r w:rsidRPr="00F51F73">
        <w:rPr>
          <w:b/>
          <w:color w:val="000000" w:themeColor="text1"/>
          <w:highlight w:val="cyan"/>
        </w:rPr>
        <w:t>0.Приветствие</w:t>
      </w:r>
      <w:r w:rsidRPr="00F803E6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803E6">
        <w:rPr>
          <w:color w:val="000000" w:themeColor="text1"/>
          <w:highlight w:val="yellow"/>
        </w:rPr>
        <w:t>Озвучить учебные задачи урока. Ознакомить со структурой урока, наличием сам</w:t>
      </w:r>
      <w:r w:rsidRPr="00F803E6">
        <w:rPr>
          <w:color w:val="000000" w:themeColor="text1"/>
          <w:highlight w:val="yellow"/>
        </w:rPr>
        <w:t>о</w:t>
      </w:r>
      <w:r w:rsidR="00F803E6" w:rsidRPr="00F803E6">
        <w:rPr>
          <w:color w:val="000000" w:themeColor="text1"/>
          <w:highlight w:val="yellow"/>
        </w:rPr>
        <w:t>стоятельной работы</w:t>
      </w:r>
      <w:r w:rsidR="00294852" w:rsidRPr="00F803E6">
        <w:rPr>
          <w:color w:val="000000" w:themeColor="text1"/>
          <w:highlight w:val="yellow"/>
        </w:rPr>
        <w:t>.</w:t>
      </w:r>
      <w:r w:rsidR="006B7C93" w:rsidRPr="00F803E6">
        <w:rPr>
          <w:color w:val="000000" w:themeColor="text1"/>
          <w:highlight w:val="yellow"/>
        </w:rPr>
        <w:t xml:space="preserve"> </w:t>
      </w:r>
      <w:r w:rsidR="00F803E6" w:rsidRPr="00F803E6">
        <w:rPr>
          <w:color w:val="000000" w:themeColor="text1"/>
          <w:highlight w:val="yellow"/>
        </w:rPr>
        <w:t>Объяснить работу с  «Картой успеха».</w:t>
      </w:r>
    </w:p>
    <w:p w:rsidR="00727A78" w:rsidRPr="00294852" w:rsidRDefault="00294852" w:rsidP="00BE3C26">
      <w:pPr>
        <w:rPr>
          <w:i/>
          <w:color w:val="000000" w:themeColor="text1"/>
        </w:rPr>
      </w:pPr>
      <w:r w:rsidRPr="00294852">
        <w:rPr>
          <w:i/>
          <w:color w:val="000000" w:themeColor="text1"/>
        </w:rPr>
        <w:t>-Сегодня вы сами примите участие в оценивании своей работы на уроке. Для этого нам пон</w:t>
      </w:r>
      <w:r w:rsidRPr="00294852">
        <w:rPr>
          <w:i/>
          <w:color w:val="000000" w:themeColor="text1"/>
        </w:rPr>
        <w:t>а</w:t>
      </w:r>
      <w:r w:rsidRPr="00294852">
        <w:rPr>
          <w:i/>
          <w:color w:val="000000" w:themeColor="text1"/>
        </w:rPr>
        <w:t xml:space="preserve">добится «Карта успеха». Подпишите её. </w:t>
      </w:r>
      <w:r w:rsidR="00F803E6" w:rsidRPr="00294852">
        <w:rPr>
          <w:i/>
          <w:color w:val="000000" w:themeColor="text1"/>
        </w:rPr>
        <w:t>Слева записаны задания сегодняшнего урока</w:t>
      </w:r>
      <w:r w:rsidR="00EA1F6E" w:rsidRPr="00294852">
        <w:rPr>
          <w:i/>
          <w:color w:val="000000" w:themeColor="text1"/>
        </w:rPr>
        <w:t xml:space="preserve">. </w:t>
      </w:r>
      <w:r w:rsidR="00F803E6" w:rsidRPr="00294852">
        <w:rPr>
          <w:i/>
          <w:color w:val="000000" w:themeColor="text1"/>
        </w:rPr>
        <w:t>Справа вы будете ставить плюс за каждое правильно выполненное задание . В конце урока подсчит</w:t>
      </w:r>
      <w:r w:rsidR="00F803E6" w:rsidRPr="00294852">
        <w:rPr>
          <w:i/>
          <w:color w:val="000000" w:themeColor="text1"/>
        </w:rPr>
        <w:t>а</w:t>
      </w:r>
      <w:r w:rsidR="00F803E6" w:rsidRPr="00294852">
        <w:rPr>
          <w:i/>
          <w:color w:val="000000" w:themeColor="text1"/>
        </w:rPr>
        <w:t>ем количество плюсов и каждый из вас сделает вывод об успешности своей работы на уроке.</w:t>
      </w:r>
      <w:r>
        <w:rPr>
          <w:i/>
          <w:color w:val="000000" w:themeColor="text1"/>
        </w:rPr>
        <w:t xml:space="preserve"> Конечно, эта работа требует честности. Я не сомневаюсь в том,</w:t>
      </w:r>
      <w:r w:rsidR="00D32A3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что вы люди исключител</w:t>
      </w:r>
      <w:r>
        <w:rPr>
          <w:i/>
          <w:color w:val="000000" w:themeColor="text1"/>
        </w:rPr>
        <w:t>ь</w:t>
      </w:r>
      <w:r>
        <w:rPr>
          <w:i/>
          <w:color w:val="000000" w:themeColor="text1"/>
        </w:rPr>
        <w:t>но честные и порядо</w:t>
      </w:r>
      <w:r w:rsidR="00F51F73">
        <w:rPr>
          <w:i/>
          <w:color w:val="000000" w:themeColor="text1"/>
        </w:rPr>
        <w:t>чные.</w:t>
      </w:r>
    </w:p>
    <w:p w:rsidR="00572767" w:rsidRPr="00A72F66" w:rsidRDefault="00572767" w:rsidP="00BE3C26">
      <w:pPr>
        <w:rPr>
          <w:i/>
          <w:color w:val="000000" w:themeColor="text1"/>
        </w:rPr>
      </w:pPr>
      <w:r w:rsidRPr="00F51F73">
        <w:rPr>
          <w:b/>
          <w:color w:val="000000" w:themeColor="text1"/>
          <w:highlight w:val="cyan"/>
        </w:rPr>
        <w:t xml:space="preserve">1.Проверка домашней </w:t>
      </w:r>
      <w:r w:rsidR="00A72F66" w:rsidRPr="00F51F73">
        <w:rPr>
          <w:b/>
          <w:color w:val="000000" w:themeColor="text1"/>
          <w:highlight w:val="cyan"/>
        </w:rPr>
        <w:t>работы</w:t>
      </w:r>
      <w:r w:rsidR="00A72F66" w:rsidRPr="00A72F66">
        <w:rPr>
          <w:i/>
          <w:color w:val="000000" w:themeColor="text1"/>
          <w:highlight w:val="yellow"/>
        </w:rPr>
        <w:t>. Откройте</w:t>
      </w:r>
      <w:r w:rsidRPr="00A72F66">
        <w:rPr>
          <w:i/>
          <w:color w:val="000000" w:themeColor="text1"/>
          <w:highlight w:val="yellow"/>
        </w:rPr>
        <w:t xml:space="preserve"> тетради с домашней </w:t>
      </w:r>
      <w:r w:rsidR="00A72F66" w:rsidRPr="00A72F66">
        <w:rPr>
          <w:i/>
          <w:color w:val="000000" w:themeColor="text1"/>
          <w:highlight w:val="yellow"/>
        </w:rPr>
        <w:t>работой. Возьмите</w:t>
      </w:r>
      <w:r w:rsidRPr="00A72F66">
        <w:rPr>
          <w:i/>
          <w:color w:val="000000" w:themeColor="text1"/>
          <w:highlight w:val="yellow"/>
        </w:rPr>
        <w:t xml:space="preserve"> ручку зел</w:t>
      </w:r>
      <w:r w:rsidRPr="00A72F66">
        <w:rPr>
          <w:i/>
          <w:color w:val="000000" w:themeColor="text1"/>
          <w:highlight w:val="yellow"/>
        </w:rPr>
        <w:t>ё</w:t>
      </w:r>
      <w:r w:rsidRPr="00A72F66">
        <w:rPr>
          <w:i/>
          <w:color w:val="000000" w:themeColor="text1"/>
          <w:highlight w:val="yellow"/>
        </w:rPr>
        <w:t xml:space="preserve">ного цвета и исправьте </w:t>
      </w:r>
      <w:r w:rsidR="00A72F66" w:rsidRPr="00A72F66">
        <w:rPr>
          <w:i/>
          <w:color w:val="000000" w:themeColor="text1"/>
          <w:highlight w:val="yellow"/>
        </w:rPr>
        <w:t>ошибки, если</w:t>
      </w:r>
      <w:r w:rsidRPr="00A72F66">
        <w:rPr>
          <w:i/>
          <w:color w:val="000000" w:themeColor="text1"/>
          <w:highlight w:val="yellow"/>
        </w:rPr>
        <w:t xml:space="preserve"> они </w:t>
      </w:r>
      <w:r w:rsidR="00A72F66" w:rsidRPr="00A72F66">
        <w:rPr>
          <w:i/>
          <w:color w:val="000000" w:themeColor="text1"/>
          <w:highlight w:val="yellow"/>
        </w:rPr>
        <w:t>есть. Кто</w:t>
      </w:r>
      <w:r w:rsidRPr="00A72F66">
        <w:rPr>
          <w:i/>
          <w:color w:val="000000" w:themeColor="text1"/>
          <w:highlight w:val="yellow"/>
        </w:rPr>
        <w:t xml:space="preserve"> не допустил ни одной </w:t>
      </w:r>
      <w:r w:rsidR="00A72F66" w:rsidRPr="00A72F66">
        <w:rPr>
          <w:i/>
          <w:color w:val="000000" w:themeColor="text1"/>
          <w:highlight w:val="yellow"/>
        </w:rPr>
        <w:t>ошибки? Какие</w:t>
      </w:r>
      <w:r w:rsidRPr="00A72F66">
        <w:rPr>
          <w:i/>
          <w:color w:val="000000" w:themeColor="text1"/>
          <w:highlight w:val="yellow"/>
        </w:rPr>
        <w:t xml:space="preserve"> ошибки были допущены?</w:t>
      </w:r>
    </w:p>
    <w:p w:rsidR="00D32A3A" w:rsidRDefault="00D32A3A" w:rsidP="00BE3C26">
      <w:pPr>
        <w:rPr>
          <w:b/>
          <w:color w:val="000000" w:themeColor="text1"/>
          <w:highlight w:val="cyan"/>
        </w:rPr>
        <w:sectPr w:rsidR="00D32A3A" w:rsidSect="00D32A3A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2AB" w:rsidRDefault="00572767" w:rsidP="00BE3C26">
      <w:pPr>
        <w:rPr>
          <w:b/>
          <w:color w:val="000000" w:themeColor="text1"/>
        </w:rPr>
      </w:pPr>
      <w:r w:rsidRPr="00F51F73">
        <w:rPr>
          <w:b/>
          <w:color w:val="000000" w:themeColor="text1"/>
          <w:highlight w:val="cyan"/>
        </w:rPr>
        <w:lastRenderedPageBreak/>
        <w:t>2</w:t>
      </w:r>
      <w:r w:rsidR="00BE3C26" w:rsidRPr="00F51F73">
        <w:rPr>
          <w:b/>
          <w:color w:val="000000" w:themeColor="text1"/>
          <w:highlight w:val="cyan"/>
        </w:rPr>
        <w:t>.Повторение теоретического материала</w:t>
      </w:r>
      <w:r w:rsidR="005C6EB8">
        <w:rPr>
          <w:b/>
          <w:color w:val="000000" w:themeColor="text1"/>
        </w:rPr>
        <w:t xml:space="preserve"> </w:t>
      </w:r>
      <w:r w:rsidR="009F72AB">
        <w:rPr>
          <w:b/>
          <w:color w:val="000000" w:themeColor="text1"/>
        </w:rPr>
        <w:t xml:space="preserve"> .</w:t>
      </w:r>
    </w:p>
    <w:p w:rsidR="009F72AB" w:rsidRPr="00F51F73" w:rsidRDefault="00C84AEF" w:rsidP="00BE3C26">
      <w:pPr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highlight w:val="yellow"/>
        </w:rPr>
        <w:t>1)</w:t>
      </w:r>
      <w:r w:rsidR="009F72AB" w:rsidRPr="00F51F73">
        <w:rPr>
          <w:b/>
          <w:i/>
          <w:color w:val="000000" w:themeColor="text1"/>
          <w:highlight w:val="yellow"/>
          <w:u w:val="single"/>
        </w:rPr>
        <w:t>Вспомните определение синуса угла α</w:t>
      </w:r>
      <w:r w:rsidR="00294852" w:rsidRPr="00F51F73">
        <w:rPr>
          <w:b/>
          <w:i/>
          <w:color w:val="000000" w:themeColor="text1"/>
          <w:highlight w:val="yellow"/>
          <w:u w:val="single"/>
        </w:rPr>
        <w:t>,</w:t>
      </w:r>
      <w:r w:rsidRPr="00F51F73">
        <w:rPr>
          <w:b/>
          <w:i/>
          <w:color w:val="000000" w:themeColor="text1"/>
          <w:highlight w:val="yellow"/>
          <w:u w:val="single"/>
        </w:rPr>
        <w:t xml:space="preserve"> </w:t>
      </w:r>
      <w:r w:rsidR="009F72AB" w:rsidRPr="00F51F73">
        <w:rPr>
          <w:b/>
          <w:i/>
          <w:color w:val="000000" w:themeColor="text1"/>
          <w:highlight w:val="yellow"/>
          <w:u w:val="single"/>
        </w:rPr>
        <w:t>косинуса угла α.</w:t>
      </w:r>
    </w:p>
    <w:p w:rsidR="00BE3C26" w:rsidRPr="00097017" w:rsidRDefault="009F72AB" w:rsidP="00097017">
      <w:pPr>
        <w:pStyle w:val="ac"/>
      </w:pPr>
      <w:r w:rsidRPr="00097017">
        <w:t xml:space="preserve">С </w:t>
      </w:r>
      <w:r w:rsidR="005C6EB8" w:rsidRPr="00097017">
        <w:t>помощью презентации.</w:t>
      </w:r>
      <w:r w:rsidR="00F51F73" w:rsidRPr="00097017">
        <w:t xml:space="preserve"> «Конструктор»</w:t>
      </w:r>
    </w:p>
    <w:p w:rsidR="00D32A3A" w:rsidRPr="00097017" w:rsidRDefault="00C84AEF" w:rsidP="00D32A3A">
      <w:pPr>
        <w:pStyle w:val="ac"/>
        <w:sectPr w:rsidR="00D32A3A" w:rsidRPr="00097017" w:rsidSect="00D32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017">
        <w:rPr>
          <w:highlight w:val="yellow"/>
        </w:rPr>
        <w:t>2)</w:t>
      </w:r>
      <w:r w:rsidR="00020760" w:rsidRPr="00097017">
        <w:rPr>
          <w:highlight w:val="yellow"/>
        </w:rPr>
        <w:t xml:space="preserve">. </w:t>
      </w:r>
      <w:r w:rsidR="00D70FBC" w:rsidRPr="00097017">
        <w:rPr>
          <w:highlight w:val="yellow"/>
        </w:rPr>
        <w:t>Математический конструктор</w:t>
      </w:r>
      <w:r w:rsidR="00D70FBC" w:rsidRPr="00097017">
        <w:t xml:space="preserve">. </w:t>
      </w:r>
      <w:r w:rsidR="00D32A3A" w:rsidRPr="00097017">
        <w:rPr>
          <w:highlight w:val="yellow"/>
        </w:rPr>
        <w:t>Уважаемые коллеги,</w:t>
      </w:r>
      <w:r w:rsidR="00D32A3A" w:rsidRPr="00097017">
        <w:t xml:space="preserve"> если хотите-присоединяйтесь к нам. Скл</w:t>
      </w:r>
      <w:r w:rsidR="00D32A3A" w:rsidRPr="00097017">
        <w:t>а</w:t>
      </w:r>
      <w:r w:rsidR="00D32A3A" w:rsidRPr="00097017">
        <w:t>дывайте кон</w:t>
      </w:r>
      <w:r w:rsidR="00D32A3A">
        <w:t>структор вместе с нами.</w:t>
      </w:r>
    </w:p>
    <w:p w:rsidR="00937EE8" w:rsidRPr="00097017" w:rsidRDefault="00D70FBC" w:rsidP="00097017">
      <w:pPr>
        <w:pStyle w:val="ac"/>
        <w:sectPr w:rsidR="00937EE8" w:rsidRPr="00097017" w:rsidSect="00D32A3A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017">
        <w:lastRenderedPageBreak/>
        <w:t xml:space="preserve">Вы видите начало формулы. Из карточек, лежащих в конверте, </w:t>
      </w:r>
      <w:r w:rsidR="00F51F73" w:rsidRPr="00097017">
        <w:t>на листе белой бумаги (переверн</w:t>
      </w:r>
      <w:r w:rsidR="00F51F73" w:rsidRPr="00097017">
        <w:t>и</w:t>
      </w:r>
      <w:r w:rsidR="00F51F73" w:rsidRPr="00097017">
        <w:t xml:space="preserve">те карточку успеха на обратную сторону) </w:t>
      </w:r>
      <w:r w:rsidRPr="00097017">
        <w:t>сложите продолжение. Один из учеников прочитает, что сложил. Вы согласны? Проверьте свою работу. Если что не та</w:t>
      </w:r>
      <w:r w:rsidR="00294852" w:rsidRPr="00097017">
        <w:t>к -</w:t>
      </w:r>
      <w:r w:rsidRPr="00097017">
        <w:t xml:space="preserve"> переложите кар</w:t>
      </w:r>
      <w:r w:rsidR="00F51F73" w:rsidRPr="00097017">
        <w:t>точки.</w:t>
      </w:r>
      <w:r w:rsidR="007531EA" w:rsidRPr="00097017">
        <w:t xml:space="preserve"> </w:t>
      </w:r>
    </w:p>
    <w:p w:rsidR="00D86C45" w:rsidRPr="00097017" w:rsidRDefault="00D86C45" w:rsidP="00097017">
      <w:pPr>
        <w:pStyle w:val="ac"/>
        <w:sectPr w:rsidR="00D86C45" w:rsidRPr="00097017" w:rsidSect="00D32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DFF" w:rsidRPr="00097017" w:rsidRDefault="00C84AEF" w:rsidP="00097017">
      <w:pPr>
        <w:pStyle w:val="ac"/>
      </w:pPr>
      <w:r w:rsidRPr="00097017">
        <w:lastRenderedPageBreak/>
        <w:t>3)</w:t>
      </w:r>
      <w:r w:rsidR="004D7531" w:rsidRPr="00097017">
        <w:t xml:space="preserve"> </w:t>
      </w:r>
      <w:r w:rsidRPr="00097017">
        <w:t>Чему равно:</w:t>
      </w:r>
      <w:r w:rsidR="00294852" w:rsidRPr="00097017">
        <w:t>Sin (</w:t>
      </w:r>
      <w:r w:rsidRPr="00097017">
        <w:t xml:space="preserve">-α), </w:t>
      </w:r>
      <w:r w:rsidR="00294852" w:rsidRPr="00097017">
        <w:t>Cos (</w:t>
      </w:r>
      <w:r w:rsidRPr="00097017">
        <w:t xml:space="preserve">-α), </w:t>
      </w:r>
      <w:r w:rsidR="00294852" w:rsidRPr="00097017">
        <w:t>tg (</w:t>
      </w:r>
      <w:r w:rsidRPr="00097017">
        <w:t>-α)</w:t>
      </w:r>
      <w:r w:rsidR="00294852" w:rsidRPr="00097017">
        <w:t>, ctg (</w:t>
      </w:r>
      <w:r w:rsidRPr="00097017">
        <w:t>-</w:t>
      </w:r>
      <w:r w:rsidR="00F51F73" w:rsidRPr="00097017">
        <w:t>α</w:t>
      </w:r>
      <w:r w:rsidRPr="00097017">
        <w:t>)?</w:t>
      </w:r>
    </w:p>
    <w:p w:rsidR="007531EA" w:rsidRPr="00097017" w:rsidRDefault="00F51F73" w:rsidP="00097017">
      <w:pPr>
        <w:pStyle w:val="ac"/>
      </w:pPr>
      <w:r w:rsidRPr="00097017">
        <w:rPr>
          <w:highlight w:val="cyan"/>
        </w:rPr>
        <w:t>3.Выполнение заданий у доски.</w:t>
      </w:r>
      <w:r w:rsidRPr="00097017">
        <w:t xml:space="preserve"> </w:t>
      </w:r>
      <w:r w:rsidR="007531EA" w:rsidRPr="00097017">
        <w:t xml:space="preserve"> (Презентация «Формулы», формулы суммы. ) </w:t>
      </w:r>
      <w:r w:rsidRPr="00097017">
        <w:rPr>
          <w:highlight w:val="yellow"/>
        </w:rPr>
        <w:t>Сегодня мы ра</w:t>
      </w:r>
      <w:r w:rsidRPr="00097017">
        <w:rPr>
          <w:highlight w:val="yellow"/>
        </w:rPr>
        <w:t>с</w:t>
      </w:r>
      <w:r w:rsidRPr="00097017">
        <w:rPr>
          <w:highlight w:val="yellow"/>
        </w:rPr>
        <w:t>сматриваем задания, связанные с преобразованием тригонометрических выражений с помощью формул сложения.</w:t>
      </w:r>
      <w:r w:rsidR="007531EA" w:rsidRPr="00097017">
        <w:t xml:space="preserve"> №296(1). Получили ответ.</w:t>
      </w:r>
    </w:p>
    <w:p w:rsidR="00D32A3A" w:rsidRDefault="00D32A3A" w:rsidP="00BE3C26">
      <w:pPr>
        <w:rPr>
          <w:color w:val="000000" w:themeColor="text1"/>
          <w:highlight w:val="yellow"/>
        </w:rPr>
        <w:sectPr w:rsidR="00D32A3A" w:rsidSect="00D32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F73" w:rsidRDefault="007531EA" w:rsidP="00BE3C26">
      <w:pPr>
        <w:rPr>
          <w:color w:val="000000" w:themeColor="text1"/>
        </w:rPr>
      </w:pPr>
      <w:r w:rsidRPr="007531EA">
        <w:rPr>
          <w:color w:val="000000" w:themeColor="text1"/>
          <w:highlight w:val="yellow"/>
        </w:rPr>
        <w:lastRenderedPageBreak/>
        <w:t>У кого на белой карточке написано такое выражение? Пожалуйста, к доске.</w:t>
      </w:r>
      <w:r>
        <w:rPr>
          <w:color w:val="000000" w:themeColor="text1"/>
        </w:rPr>
        <w:t xml:space="preserve"> №300(1)</w:t>
      </w:r>
    </w:p>
    <w:p w:rsidR="003D35AD" w:rsidRDefault="003D35AD" w:rsidP="00097017">
      <w:pPr>
        <w:pStyle w:val="ac"/>
      </w:pPr>
      <w:r>
        <w:t>№300(2)</w:t>
      </w:r>
    </w:p>
    <w:p w:rsidR="003D35AD" w:rsidRDefault="003D35AD" w:rsidP="00097017">
      <w:pPr>
        <w:pStyle w:val="ac"/>
      </w:pPr>
      <w:r w:rsidRPr="003D35AD">
        <w:rPr>
          <w:highlight w:val="yellow"/>
        </w:rPr>
        <w:t>Прежде, чем приступим к следующему номеру, немного устной работы.</w:t>
      </w:r>
      <w:r>
        <w:t xml:space="preserve"> Презентация  «Форм</w:t>
      </w:r>
      <w:r>
        <w:t>у</w:t>
      </w:r>
      <w:r>
        <w:t>лы», числовой круг.</w:t>
      </w:r>
    </w:p>
    <w:p w:rsidR="003D35AD" w:rsidRPr="00097017" w:rsidRDefault="003D35AD" w:rsidP="00097017">
      <w:pPr>
        <w:pStyle w:val="ac"/>
      </w:pPr>
      <w:r w:rsidRPr="00097017">
        <w:t>Определите знак синуса, косинуса, тангенса и котангенса угла 300</w:t>
      </w:r>
      <w:r w:rsidR="00097017">
        <w:rPr>
          <w:vertAlign w:val="superscript"/>
        </w:rPr>
        <w:t>0</w:t>
      </w:r>
      <w:r w:rsidRPr="00097017"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</w:p>
    <w:p w:rsidR="00F51F73" w:rsidRPr="00097017" w:rsidRDefault="00F51F73" w:rsidP="00097017">
      <w:pPr>
        <w:pStyle w:val="ac"/>
      </w:pPr>
    </w:p>
    <w:p w:rsidR="00F51F73" w:rsidRPr="00097017" w:rsidRDefault="003D35AD" w:rsidP="00097017">
      <w:pPr>
        <w:pStyle w:val="ac"/>
      </w:pPr>
      <w:r w:rsidRPr="00097017">
        <w:t>Не забывайте ставить плюсы за свои правильные ответы в карточку успеха.</w:t>
      </w:r>
    </w:p>
    <w:p w:rsidR="003D35AD" w:rsidRPr="00097017" w:rsidRDefault="003D35AD" w:rsidP="00097017">
      <w:pPr>
        <w:pStyle w:val="ac"/>
      </w:pPr>
    </w:p>
    <w:p w:rsidR="003D35AD" w:rsidRPr="00097017" w:rsidRDefault="003D35AD" w:rsidP="00097017">
      <w:pPr>
        <w:pStyle w:val="ac"/>
        <w:sectPr w:rsidR="003D35AD" w:rsidRPr="00097017" w:rsidSect="00F51F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017">
        <w:lastRenderedPageBreak/>
        <w:t>№299(1)</w:t>
      </w:r>
    </w:p>
    <w:p w:rsidR="00F51F73" w:rsidRPr="00097017" w:rsidRDefault="00F51F73" w:rsidP="00097017">
      <w:pPr>
        <w:pStyle w:val="ac"/>
        <w:sectPr w:rsidR="00F51F73" w:rsidRPr="00097017" w:rsidSect="005C6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017" w:rsidRPr="00097017" w:rsidRDefault="003D35AD" w:rsidP="00097017">
      <w:pPr>
        <w:pStyle w:val="ac"/>
      </w:pPr>
      <w:r w:rsidRPr="00097017">
        <w:rPr>
          <w:highlight w:val="cyan"/>
        </w:rPr>
        <w:lastRenderedPageBreak/>
        <w:t>4</w:t>
      </w:r>
      <w:r w:rsidR="00D44DFF" w:rsidRPr="00097017">
        <w:rPr>
          <w:highlight w:val="cyan"/>
        </w:rPr>
        <w:t>.</w:t>
      </w:r>
      <w:r w:rsidR="005C6EB8" w:rsidRPr="00097017">
        <w:rPr>
          <w:highlight w:val="cyan"/>
        </w:rPr>
        <w:t>Самос</w:t>
      </w:r>
      <w:r w:rsidRPr="00097017">
        <w:rPr>
          <w:highlight w:val="cyan"/>
        </w:rPr>
        <w:t>тоятельная работа</w:t>
      </w:r>
      <w:r w:rsidR="00B152A8" w:rsidRPr="00097017">
        <w:rPr>
          <w:highlight w:val="yellow"/>
        </w:rPr>
        <w:t>.</w:t>
      </w:r>
      <w:r w:rsidR="00A72F66" w:rsidRPr="00097017">
        <w:rPr>
          <w:highlight w:val="yellow"/>
        </w:rPr>
        <w:t xml:space="preserve"> На</w:t>
      </w:r>
      <w:r w:rsidR="005C6EB8" w:rsidRPr="00097017">
        <w:rPr>
          <w:highlight w:val="yellow"/>
        </w:rPr>
        <w:t xml:space="preserve"> доске сверху написана фраза: «Непреодолимого ничего нет» и з</w:t>
      </w:r>
      <w:r w:rsidR="005C6EB8" w:rsidRPr="00097017">
        <w:rPr>
          <w:highlight w:val="yellow"/>
        </w:rPr>
        <w:t>а</w:t>
      </w:r>
      <w:r w:rsidR="005C6EB8" w:rsidRPr="00097017">
        <w:rPr>
          <w:highlight w:val="yellow"/>
        </w:rPr>
        <w:t>крыта листами картона с написанными правильными ответа</w:t>
      </w:r>
      <w:r w:rsidR="00937EE8" w:rsidRPr="00097017">
        <w:rPr>
          <w:highlight w:val="yellow"/>
        </w:rPr>
        <w:t>ми номеров</w:t>
      </w:r>
      <w:r w:rsidR="00294852" w:rsidRPr="00097017">
        <w:rPr>
          <w:highlight w:val="yellow"/>
        </w:rPr>
        <w:t xml:space="preserve">. </w:t>
      </w:r>
      <w:r w:rsidR="00B152A8" w:rsidRPr="00097017">
        <w:rPr>
          <w:highlight w:val="yellow"/>
        </w:rPr>
        <w:t>У каждого лежат н</w:t>
      </w:r>
      <w:r w:rsidR="00B152A8" w:rsidRPr="00097017">
        <w:rPr>
          <w:highlight w:val="yellow"/>
        </w:rPr>
        <w:t>е</w:t>
      </w:r>
      <w:r w:rsidR="00B152A8" w:rsidRPr="00097017">
        <w:rPr>
          <w:highlight w:val="yellow"/>
        </w:rPr>
        <w:t>большие карточки</w:t>
      </w:r>
      <w:r w:rsidRPr="00097017">
        <w:rPr>
          <w:highlight w:val="yellow"/>
        </w:rPr>
        <w:t xml:space="preserve"> зелёного цвета</w:t>
      </w:r>
      <w:r w:rsidR="00B152A8" w:rsidRPr="00097017">
        <w:rPr>
          <w:highlight w:val="yellow"/>
        </w:rPr>
        <w:t xml:space="preserve"> с правильными ответами</w:t>
      </w:r>
      <w:r w:rsidRPr="00097017">
        <w:t xml:space="preserve">. </w:t>
      </w:r>
      <w:r w:rsidR="00E1532F" w:rsidRPr="00097017">
        <w:t>Кто первым получит число или выр</w:t>
      </w:r>
      <w:r w:rsidR="00E1532F" w:rsidRPr="00097017">
        <w:t>а</w:t>
      </w:r>
      <w:r w:rsidR="00E1532F" w:rsidRPr="00097017">
        <w:t>жение, написанное у него на карточке, идёт к магнитной доске и снимает лист с таким же ответом.</w:t>
      </w:r>
      <w:r w:rsidR="00097017" w:rsidRPr="00097017">
        <w:t xml:space="preserve"> В результате мы прочитаем известное высказывание Суворова.</w:t>
      </w:r>
      <w:r w:rsidR="00E1532F" w:rsidRPr="00097017">
        <w:t xml:space="preserve"> Вы видите задание двух вариа</w:t>
      </w:r>
      <w:r w:rsidR="00E1532F" w:rsidRPr="00097017">
        <w:t>н</w:t>
      </w:r>
      <w:r w:rsidR="00E1532F" w:rsidRPr="00097017">
        <w:t>тов. Первый –  простой. Я рекомендую выполнить его тем, кто ещё недостаточно уверен в своих знаниях. Второй немного  сложнее. И многие из вас с ним обязательно справятся.</w:t>
      </w:r>
    </w:p>
    <w:p w:rsidR="005C6EB8" w:rsidRDefault="005C6EB8" w:rsidP="00097017">
      <w:pPr>
        <w:pStyle w:val="ac"/>
      </w:pPr>
    </w:p>
    <w:p w:rsidR="00097017" w:rsidRDefault="00097017" w:rsidP="00097017">
      <w:pPr>
        <w:pStyle w:val="ac"/>
      </w:pPr>
    </w:p>
    <w:p w:rsidR="00097017" w:rsidRDefault="00097017" w:rsidP="00097017">
      <w:pPr>
        <w:pStyle w:val="ac"/>
      </w:pPr>
    </w:p>
    <w:p w:rsidR="00097017" w:rsidRDefault="00097017" w:rsidP="00097017">
      <w:pPr>
        <w:pStyle w:val="ac"/>
      </w:pPr>
    </w:p>
    <w:p w:rsidR="00097017" w:rsidRDefault="00097017" w:rsidP="00097017">
      <w:pPr>
        <w:pStyle w:val="ac"/>
      </w:pPr>
    </w:p>
    <w:p w:rsidR="00097017" w:rsidRDefault="00097017" w:rsidP="00097017">
      <w:pPr>
        <w:pStyle w:val="ac"/>
      </w:pPr>
    </w:p>
    <w:p w:rsidR="00097017" w:rsidRPr="00097017" w:rsidRDefault="00097017" w:rsidP="00097017">
      <w:pPr>
        <w:pStyle w:val="ac"/>
        <w:sectPr w:rsidR="00097017" w:rsidRPr="00097017" w:rsidSect="00097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017" w:rsidRPr="00097017" w:rsidRDefault="00097017" w:rsidP="00097017">
      <w:pPr>
        <w:pStyle w:val="ac"/>
        <w:rPr>
          <w:highlight w:val="yellow"/>
        </w:rPr>
        <w:sectPr w:rsidR="00097017" w:rsidRPr="00097017" w:rsidSect="00F80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A3A" w:rsidRDefault="00B152A8" w:rsidP="00D32A3A">
      <w:pPr>
        <w:pStyle w:val="ac"/>
      </w:pPr>
      <w:r w:rsidRPr="00097017">
        <w:rPr>
          <w:highlight w:val="yellow"/>
        </w:rPr>
        <w:lastRenderedPageBreak/>
        <w:t>По окончании работы предложить проверить выполнение заданий. Вывести правильное решение на экран, зелеными ручками исправить свои ошибки. Спросить, кто выполнил задание без ош</w:t>
      </w:r>
      <w:r w:rsidRPr="00097017">
        <w:rPr>
          <w:highlight w:val="yellow"/>
        </w:rPr>
        <w:t>и</w:t>
      </w:r>
      <w:r w:rsidRPr="00097017">
        <w:rPr>
          <w:highlight w:val="yellow"/>
        </w:rPr>
        <w:t>бок? Где допущены ошибки</w:t>
      </w:r>
      <w:r w:rsidR="00CE6D03" w:rsidRPr="00097017">
        <w:t>?</w:t>
      </w:r>
      <w:r w:rsidR="00D32A3A" w:rsidRPr="00097017">
        <w:t xml:space="preserve"> </w:t>
      </w:r>
    </w:p>
    <w:p w:rsidR="00D32A3A" w:rsidRPr="00097017" w:rsidRDefault="00D32A3A" w:rsidP="00D32A3A">
      <w:pPr>
        <w:pStyle w:val="ac"/>
      </w:pPr>
      <w:r w:rsidRPr="00097017">
        <w:t xml:space="preserve"> </w:t>
      </w:r>
      <w:r>
        <w:t>5</w:t>
      </w:r>
      <w:r w:rsidRPr="00097017">
        <w:t>.Домашнее задание. №296(2)302, 342 –сначала упростите выражение, затем найдите его знач</w:t>
      </w:r>
      <w:r w:rsidRPr="00097017">
        <w:t>е</w:t>
      </w:r>
      <w:r w:rsidRPr="00097017">
        <w:t>ние.</w:t>
      </w:r>
    </w:p>
    <w:p w:rsidR="00D70FBC" w:rsidRPr="00097017" w:rsidRDefault="00D70FBC" w:rsidP="00097017">
      <w:pPr>
        <w:pStyle w:val="ac"/>
      </w:pPr>
    </w:p>
    <w:p w:rsidR="00073AB3" w:rsidRPr="00097017" w:rsidRDefault="00D32A3A" w:rsidP="00097017">
      <w:pPr>
        <w:pStyle w:val="ac"/>
      </w:pPr>
      <w:r>
        <w:rPr>
          <w:highlight w:val="cyan"/>
        </w:rPr>
        <w:t>6</w:t>
      </w:r>
      <w:r w:rsidR="00673A8F" w:rsidRPr="00D32A3A">
        <w:rPr>
          <w:highlight w:val="cyan"/>
        </w:rPr>
        <w:t>.Выполн</w:t>
      </w:r>
      <w:r>
        <w:rPr>
          <w:highlight w:val="cyan"/>
        </w:rPr>
        <w:t xml:space="preserve">ение у доски заданий </w:t>
      </w:r>
      <w:r>
        <w:t xml:space="preserve"> чуть более сложных.№296(4)Какие есть варианты решения? </w:t>
      </w:r>
    </w:p>
    <w:p w:rsidR="00906621" w:rsidRPr="00097017" w:rsidRDefault="00906621" w:rsidP="00097017">
      <w:pPr>
        <w:pStyle w:val="ac"/>
      </w:pPr>
      <w:r w:rsidRPr="00097017">
        <w:t>301,303(2)-после выполнения обратить внимание на то, что проще преобразовать такое выраж</w:t>
      </w:r>
      <w:r w:rsidRPr="00097017">
        <w:t>е</w:t>
      </w:r>
      <w:r w:rsidRPr="00097017">
        <w:t>ние нам помогут формулы, с которыми мы познакомимся на следующем уроке.</w:t>
      </w:r>
    </w:p>
    <w:p w:rsidR="005E62AA" w:rsidRPr="00097017" w:rsidRDefault="005E62AA" w:rsidP="00097017">
      <w:pPr>
        <w:pStyle w:val="ac"/>
      </w:pPr>
      <w:r w:rsidRPr="00097017">
        <w:t>303(3;4)</w:t>
      </w:r>
    </w:p>
    <w:p w:rsidR="00A346D1" w:rsidRPr="00097017" w:rsidRDefault="00A346D1" w:rsidP="00097017">
      <w:pPr>
        <w:pStyle w:val="ac"/>
      </w:pPr>
    </w:p>
    <w:p w:rsidR="00D80246" w:rsidRPr="00097017" w:rsidRDefault="00D32A3A" w:rsidP="00097017">
      <w:pPr>
        <w:pStyle w:val="ac"/>
        <w:rPr>
          <w:szCs w:val="27"/>
        </w:rPr>
      </w:pPr>
      <w:r w:rsidRPr="00D32A3A">
        <w:rPr>
          <w:szCs w:val="27"/>
          <w:highlight w:val="cyan"/>
        </w:rPr>
        <w:t>7</w:t>
      </w:r>
      <w:r w:rsidR="00D80246" w:rsidRPr="00D32A3A">
        <w:rPr>
          <w:szCs w:val="27"/>
          <w:highlight w:val="cyan"/>
        </w:rPr>
        <w:t>.Подведение итогов.</w:t>
      </w:r>
    </w:p>
    <w:p w:rsidR="00D80246" w:rsidRPr="00097017" w:rsidRDefault="00D80246" w:rsidP="00097017">
      <w:pPr>
        <w:pStyle w:val="ac"/>
        <w:rPr>
          <w:szCs w:val="27"/>
        </w:rPr>
      </w:pPr>
      <w:r w:rsidRPr="00097017">
        <w:rPr>
          <w:szCs w:val="27"/>
        </w:rPr>
        <w:t>Выполнение задач урок</w:t>
      </w:r>
      <w:r w:rsidR="00EF4DFC" w:rsidRPr="00097017">
        <w:rPr>
          <w:szCs w:val="27"/>
        </w:rPr>
        <w:t>а</w:t>
      </w:r>
    </w:p>
    <w:p w:rsidR="00EF4DFC" w:rsidRPr="00097017" w:rsidRDefault="00EF4DFC" w:rsidP="00097017">
      <w:pPr>
        <w:pStyle w:val="ac"/>
        <w:rPr>
          <w:szCs w:val="27"/>
        </w:rPr>
      </w:pPr>
      <w:r w:rsidRPr="00097017">
        <w:rPr>
          <w:szCs w:val="27"/>
        </w:rPr>
        <w:t>Подсчёт плюсов в карточке успеха. Самооценка работы учащихся.</w:t>
      </w: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413350" w:rsidRPr="00097017" w:rsidRDefault="00413350" w:rsidP="00097017">
      <w:pPr>
        <w:pStyle w:val="ac"/>
        <w:rPr>
          <w:szCs w:val="27"/>
        </w:rPr>
      </w:pPr>
    </w:p>
    <w:p w:rsidR="005E62AA" w:rsidRPr="00097017" w:rsidRDefault="005E62AA" w:rsidP="00097017">
      <w:pPr>
        <w:pStyle w:val="ac"/>
        <w:rPr>
          <w:szCs w:val="27"/>
        </w:rPr>
      </w:pPr>
    </w:p>
    <w:p w:rsidR="005E62AA" w:rsidRPr="00097017" w:rsidRDefault="005E62AA" w:rsidP="00097017">
      <w:pPr>
        <w:pStyle w:val="ac"/>
        <w:rPr>
          <w:szCs w:val="27"/>
        </w:rPr>
      </w:pPr>
    </w:p>
    <w:p w:rsidR="005E62AA" w:rsidRPr="00097017" w:rsidRDefault="005E62AA" w:rsidP="00097017">
      <w:pPr>
        <w:pStyle w:val="ac"/>
        <w:rPr>
          <w:szCs w:val="27"/>
        </w:rPr>
      </w:pPr>
    </w:p>
    <w:p w:rsidR="005E62AA" w:rsidRPr="00097017" w:rsidRDefault="005E62AA" w:rsidP="00097017">
      <w:pPr>
        <w:pStyle w:val="ac"/>
        <w:rPr>
          <w:szCs w:val="27"/>
        </w:rPr>
      </w:pPr>
    </w:p>
    <w:p w:rsidR="005E62AA" w:rsidRPr="00097017" w:rsidRDefault="005E62AA" w:rsidP="00097017">
      <w:pPr>
        <w:pStyle w:val="ac"/>
        <w:rPr>
          <w:szCs w:val="27"/>
        </w:rPr>
      </w:pPr>
    </w:p>
    <w:p w:rsidR="005E62AA" w:rsidRDefault="005E62AA" w:rsidP="00E81568">
      <w:pPr>
        <w:rPr>
          <w:rFonts w:ascii="Verdana" w:hAnsi="Verdana"/>
          <w:color w:val="535353"/>
          <w:sz w:val="20"/>
          <w:szCs w:val="27"/>
        </w:rPr>
      </w:pPr>
    </w:p>
    <w:p w:rsidR="005E62AA" w:rsidRPr="00C27144" w:rsidRDefault="005E62AA" w:rsidP="00E81568">
      <w:pPr>
        <w:rPr>
          <w:rFonts w:ascii="Verdana" w:hAnsi="Verdana"/>
          <w:color w:val="535353"/>
          <w:sz w:val="20"/>
          <w:szCs w:val="27"/>
        </w:rPr>
      </w:pPr>
    </w:p>
    <w:p w:rsidR="00413350" w:rsidRPr="00C27144" w:rsidRDefault="00413350" w:rsidP="00E81568">
      <w:pPr>
        <w:rPr>
          <w:rFonts w:ascii="Verdana" w:hAnsi="Verdana"/>
          <w:color w:val="535353"/>
          <w:sz w:val="20"/>
          <w:szCs w:val="27"/>
        </w:rPr>
      </w:pPr>
    </w:p>
    <w:p w:rsidR="00413350" w:rsidRPr="00C27144" w:rsidRDefault="00413350" w:rsidP="00E81568">
      <w:pPr>
        <w:rPr>
          <w:rFonts w:ascii="Verdana" w:hAnsi="Verdana"/>
          <w:color w:val="535353"/>
          <w:sz w:val="20"/>
          <w:szCs w:val="27"/>
        </w:rPr>
      </w:pPr>
    </w:p>
    <w:p w:rsidR="00D32A3A" w:rsidRDefault="00D32A3A" w:rsidP="00E81568">
      <w:pPr>
        <w:rPr>
          <w:rFonts w:ascii="Verdana" w:hAnsi="Verdana"/>
          <w:color w:val="535353"/>
          <w:sz w:val="20"/>
          <w:szCs w:val="27"/>
        </w:rPr>
      </w:pPr>
    </w:p>
    <w:p w:rsidR="00B26474" w:rsidRPr="00CE6D03" w:rsidRDefault="00B26474" w:rsidP="00E81568">
      <w:pPr>
        <w:rPr>
          <w:rFonts w:ascii="Verdana" w:hAnsi="Verdana"/>
          <w:color w:val="535353"/>
          <w:sz w:val="20"/>
          <w:szCs w:val="27"/>
        </w:rPr>
      </w:pPr>
    </w:p>
    <w:sectPr w:rsidR="00B26474" w:rsidRPr="00CE6D03" w:rsidSect="00D44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FB" w:rsidRDefault="00456BFB" w:rsidP="0021549D">
      <w:pPr>
        <w:spacing w:after="0" w:line="240" w:lineRule="auto"/>
      </w:pPr>
      <w:r>
        <w:separator/>
      </w:r>
    </w:p>
  </w:endnote>
  <w:endnote w:type="continuationSeparator" w:id="1">
    <w:p w:rsidR="00456BFB" w:rsidRDefault="00456BFB" w:rsidP="0021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FB" w:rsidRDefault="00456BFB" w:rsidP="0021549D">
      <w:pPr>
        <w:spacing w:after="0" w:line="240" w:lineRule="auto"/>
      </w:pPr>
      <w:r>
        <w:separator/>
      </w:r>
    </w:p>
  </w:footnote>
  <w:footnote w:type="continuationSeparator" w:id="1">
    <w:p w:rsidR="00456BFB" w:rsidRDefault="00456BFB" w:rsidP="0021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963"/>
      <w:docPartObj>
        <w:docPartGallery w:val="Page Numbers (Top of Page)"/>
        <w:docPartUnique/>
      </w:docPartObj>
    </w:sdtPr>
    <w:sdtContent>
      <w:p w:rsidR="00D32A3A" w:rsidRDefault="00040F80">
        <w:pPr>
          <w:pStyle w:val="a6"/>
        </w:pPr>
        <w:fldSimple w:instr=" PAGE   \* MERGEFORMAT ">
          <w:r w:rsidR="005B5751">
            <w:rPr>
              <w:noProof/>
            </w:rPr>
            <w:t>1</w:t>
          </w:r>
        </w:fldSimple>
      </w:p>
    </w:sdtContent>
  </w:sdt>
  <w:p w:rsidR="00D32A3A" w:rsidRDefault="00D32A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76"/>
      <w:docPartObj>
        <w:docPartGallery w:val="Page Numbers (Top of Page)"/>
        <w:docPartUnique/>
      </w:docPartObj>
    </w:sdtPr>
    <w:sdtContent>
      <w:p w:rsidR="007531EA" w:rsidRDefault="00040F80">
        <w:pPr>
          <w:pStyle w:val="a6"/>
        </w:pPr>
        <w:fldSimple w:instr=" PAGE   \* MERGEFORMAT ">
          <w:r w:rsidR="005B5751">
            <w:rPr>
              <w:noProof/>
            </w:rPr>
            <w:t>2</w:t>
          </w:r>
        </w:fldSimple>
      </w:p>
    </w:sdtContent>
  </w:sdt>
  <w:p w:rsidR="007531EA" w:rsidRDefault="007531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7F1"/>
    <w:multiLevelType w:val="hybridMultilevel"/>
    <w:tmpl w:val="657C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1549D"/>
    <w:rsid w:val="00020760"/>
    <w:rsid w:val="00040F80"/>
    <w:rsid w:val="00073AB3"/>
    <w:rsid w:val="00097017"/>
    <w:rsid w:val="000A6097"/>
    <w:rsid w:val="000B5872"/>
    <w:rsid w:val="000D1EDD"/>
    <w:rsid w:val="001233DA"/>
    <w:rsid w:val="0021549D"/>
    <w:rsid w:val="002655AA"/>
    <w:rsid w:val="002813D6"/>
    <w:rsid w:val="002938F3"/>
    <w:rsid w:val="00294852"/>
    <w:rsid w:val="003211A5"/>
    <w:rsid w:val="00347609"/>
    <w:rsid w:val="003D35AD"/>
    <w:rsid w:val="003E7218"/>
    <w:rsid w:val="00413350"/>
    <w:rsid w:val="00456BFB"/>
    <w:rsid w:val="00465F1E"/>
    <w:rsid w:val="004D7531"/>
    <w:rsid w:val="0052601C"/>
    <w:rsid w:val="00572767"/>
    <w:rsid w:val="005B5751"/>
    <w:rsid w:val="005C6EB8"/>
    <w:rsid w:val="005E62AA"/>
    <w:rsid w:val="00636A4F"/>
    <w:rsid w:val="00642FDA"/>
    <w:rsid w:val="00673A8F"/>
    <w:rsid w:val="006B692B"/>
    <w:rsid w:val="006B7C93"/>
    <w:rsid w:val="00712A6C"/>
    <w:rsid w:val="00727A78"/>
    <w:rsid w:val="007424BF"/>
    <w:rsid w:val="007531EA"/>
    <w:rsid w:val="00761581"/>
    <w:rsid w:val="00782571"/>
    <w:rsid w:val="007B2D25"/>
    <w:rsid w:val="007F21F4"/>
    <w:rsid w:val="0080691A"/>
    <w:rsid w:val="0084748A"/>
    <w:rsid w:val="008C1367"/>
    <w:rsid w:val="00906621"/>
    <w:rsid w:val="00937EE8"/>
    <w:rsid w:val="009503D3"/>
    <w:rsid w:val="009B393E"/>
    <w:rsid w:val="009E3B4D"/>
    <w:rsid w:val="009F72AB"/>
    <w:rsid w:val="00A346D1"/>
    <w:rsid w:val="00A72F66"/>
    <w:rsid w:val="00A81544"/>
    <w:rsid w:val="00B152A8"/>
    <w:rsid w:val="00B26474"/>
    <w:rsid w:val="00B302AE"/>
    <w:rsid w:val="00BE3C26"/>
    <w:rsid w:val="00C01A14"/>
    <w:rsid w:val="00C27144"/>
    <w:rsid w:val="00C734B4"/>
    <w:rsid w:val="00C84AEF"/>
    <w:rsid w:val="00CE11DD"/>
    <w:rsid w:val="00CE6D03"/>
    <w:rsid w:val="00D32A3A"/>
    <w:rsid w:val="00D44DFF"/>
    <w:rsid w:val="00D70FBC"/>
    <w:rsid w:val="00D74287"/>
    <w:rsid w:val="00D80246"/>
    <w:rsid w:val="00D86C45"/>
    <w:rsid w:val="00DB1C21"/>
    <w:rsid w:val="00DE3D4C"/>
    <w:rsid w:val="00E1532F"/>
    <w:rsid w:val="00E41F63"/>
    <w:rsid w:val="00E57E34"/>
    <w:rsid w:val="00E81568"/>
    <w:rsid w:val="00EA1F6E"/>
    <w:rsid w:val="00EF4DFC"/>
    <w:rsid w:val="00F51F73"/>
    <w:rsid w:val="00F803E6"/>
    <w:rsid w:val="00F856FB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4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49D"/>
  </w:style>
  <w:style w:type="paragraph" w:styleId="a8">
    <w:name w:val="footer"/>
    <w:basedOn w:val="a"/>
    <w:link w:val="a9"/>
    <w:uiPriority w:val="99"/>
    <w:semiHidden/>
    <w:unhideWhenUsed/>
    <w:rsid w:val="0021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49D"/>
  </w:style>
  <w:style w:type="paragraph" w:styleId="aa">
    <w:name w:val="List Paragraph"/>
    <w:basedOn w:val="a"/>
    <w:uiPriority w:val="34"/>
    <w:qFormat/>
    <w:rsid w:val="0052601C"/>
    <w:pPr>
      <w:ind w:left="720"/>
      <w:contextualSpacing/>
    </w:pPr>
  </w:style>
  <w:style w:type="paragraph" w:styleId="ab">
    <w:name w:val="Normal (Web)"/>
    <w:basedOn w:val="a"/>
    <w:rsid w:val="0046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B7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AE7A-489F-44C8-B281-ABD0161E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15</cp:revision>
  <cp:lastPrinted>2009-02-03T17:26:00Z</cp:lastPrinted>
  <dcterms:created xsi:type="dcterms:W3CDTF">2009-01-14T15:41:00Z</dcterms:created>
  <dcterms:modified xsi:type="dcterms:W3CDTF">2012-01-20T17:38:00Z</dcterms:modified>
</cp:coreProperties>
</file>