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B9C" w:rsidRDefault="00BD4B9C" w:rsidP="00BD4B9C">
      <w:pPr>
        <w:jc w:val="center"/>
        <w:rPr>
          <w:rFonts w:ascii="Times New Roman" w:hAnsi="Times New Roman" w:cs="Times New Roman"/>
          <w:sz w:val="96"/>
          <w:szCs w:val="96"/>
        </w:rPr>
      </w:pPr>
    </w:p>
    <w:p w:rsidR="00BD4B9C" w:rsidRDefault="00BD4B9C" w:rsidP="00BD4B9C">
      <w:pPr>
        <w:jc w:val="center"/>
        <w:rPr>
          <w:rFonts w:ascii="Times New Roman" w:hAnsi="Times New Roman" w:cs="Times New Roman"/>
          <w:sz w:val="96"/>
          <w:szCs w:val="96"/>
        </w:rPr>
      </w:pPr>
    </w:p>
    <w:p w:rsidR="00BD4B9C" w:rsidRPr="00BD4B9C" w:rsidRDefault="00BD4B9C" w:rsidP="00BD4B9C">
      <w:pPr>
        <w:jc w:val="center"/>
        <w:rPr>
          <w:rFonts w:ascii="Times New Roman" w:hAnsi="Times New Roman" w:cs="Times New Roman"/>
          <w:sz w:val="96"/>
          <w:szCs w:val="96"/>
        </w:rPr>
      </w:pPr>
      <w:r w:rsidRPr="00BD4B9C">
        <w:rPr>
          <w:rFonts w:ascii="Times New Roman" w:hAnsi="Times New Roman" w:cs="Times New Roman"/>
          <w:sz w:val="96"/>
          <w:szCs w:val="96"/>
        </w:rPr>
        <w:t>Доклад</w:t>
      </w:r>
    </w:p>
    <w:p w:rsidR="00BD4B9C" w:rsidRDefault="00BD4B9C">
      <w:pPr>
        <w:rPr>
          <w:rFonts w:ascii="Times New Roman" w:hAnsi="Times New Roman" w:cs="Times New Roman"/>
          <w:sz w:val="28"/>
          <w:szCs w:val="28"/>
        </w:rPr>
      </w:pPr>
      <w:r>
        <w:rPr>
          <w:rFonts w:ascii="Times New Roman" w:hAnsi="Times New Roman" w:cs="Times New Roman"/>
          <w:sz w:val="28"/>
          <w:szCs w:val="28"/>
        </w:rPr>
        <w:t xml:space="preserve"> </w:t>
      </w:r>
    </w:p>
    <w:p w:rsidR="00BD4B9C" w:rsidRDefault="00BD4B9C">
      <w:pPr>
        <w:rPr>
          <w:rFonts w:ascii="Times New Roman" w:hAnsi="Times New Roman" w:cs="Times New Roman"/>
          <w:b/>
          <w:sz w:val="28"/>
          <w:szCs w:val="28"/>
        </w:rPr>
      </w:pPr>
      <w:r>
        <w:rPr>
          <w:rFonts w:ascii="Times New Roman" w:hAnsi="Times New Roman" w:cs="Times New Roman"/>
          <w:sz w:val="28"/>
          <w:szCs w:val="28"/>
        </w:rPr>
        <w:t xml:space="preserve">на тему:  </w:t>
      </w:r>
      <w:r w:rsidRPr="00BD4B9C">
        <w:rPr>
          <w:rFonts w:ascii="Times New Roman" w:hAnsi="Times New Roman" w:cs="Times New Roman"/>
          <w:b/>
          <w:sz w:val="28"/>
          <w:szCs w:val="28"/>
        </w:rPr>
        <w:t>«Воспитание толерантности у младших школьников»</w:t>
      </w:r>
    </w:p>
    <w:p w:rsidR="00BD4B9C" w:rsidRDefault="00BD4B9C">
      <w:pPr>
        <w:rPr>
          <w:rFonts w:ascii="Times New Roman" w:hAnsi="Times New Roman" w:cs="Times New Roman"/>
          <w:sz w:val="28"/>
          <w:szCs w:val="28"/>
        </w:rPr>
      </w:pPr>
    </w:p>
    <w:p w:rsidR="00BD4B9C" w:rsidRDefault="00BD4B9C">
      <w:pPr>
        <w:rPr>
          <w:rFonts w:ascii="Times New Roman" w:hAnsi="Times New Roman" w:cs="Times New Roman"/>
          <w:sz w:val="28"/>
          <w:szCs w:val="28"/>
        </w:rPr>
      </w:pPr>
    </w:p>
    <w:p w:rsidR="00BD4B9C" w:rsidRDefault="00BD4B9C">
      <w:pPr>
        <w:rPr>
          <w:rFonts w:ascii="Times New Roman" w:hAnsi="Times New Roman" w:cs="Times New Roman"/>
          <w:sz w:val="28"/>
          <w:szCs w:val="28"/>
        </w:rPr>
      </w:pPr>
    </w:p>
    <w:p w:rsidR="00BD4B9C" w:rsidRDefault="00BD4B9C">
      <w:pPr>
        <w:rPr>
          <w:rFonts w:ascii="Times New Roman" w:hAnsi="Times New Roman" w:cs="Times New Roman"/>
          <w:sz w:val="28"/>
          <w:szCs w:val="28"/>
        </w:rPr>
      </w:pPr>
    </w:p>
    <w:p w:rsidR="00BD4B9C" w:rsidRDefault="00BD4B9C">
      <w:pPr>
        <w:rPr>
          <w:rFonts w:ascii="Times New Roman" w:hAnsi="Times New Roman" w:cs="Times New Roman"/>
          <w:sz w:val="28"/>
          <w:szCs w:val="28"/>
        </w:rPr>
      </w:pPr>
    </w:p>
    <w:p w:rsidR="00BD4B9C" w:rsidRDefault="00BD4B9C">
      <w:pPr>
        <w:rPr>
          <w:rFonts w:ascii="Times New Roman" w:hAnsi="Times New Roman" w:cs="Times New Roman"/>
          <w:sz w:val="28"/>
          <w:szCs w:val="28"/>
        </w:rPr>
      </w:pPr>
    </w:p>
    <w:p w:rsidR="00BD4B9C" w:rsidRDefault="00BD4B9C">
      <w:pPr>
        <w:rPr>
          <w:rFonts w:ascii="Times New Roman" w:hAnsi="Times New Roman" w:cs="Times New Roman"/>
          <w:sz w:val="28"/>
          <w:szCs w:val="28"/>
        </w:rPr>
      </w:pPr>
    </w:p>
    <w:p w:rsidR="00BD4B9C" w:rsidRDefault="00BD4B9C">
      <w:pPr>
        <w:rPr>
          <w:rFonts w:ascii="Times New Roman" w:hAnsi="Times New Roman" w:cs="Times New Roman"/>
          <w:sz w:val="28"/>
          <w:szCs w:val="28"/>
        </w:rPr>
      </w:pPr>
    </w:p>
    <w:p w:rsidR="00BD4B9C" w:rsidRDefault="00BD4B9C" w:rsidP="00BD4B9C">
      <w:pPr>
        <w:jc w:val="center"/>
        <w:rPr>
          <w:rFonts w:ascii="Times New Roman" w:hAnsi="Times New Roman" w:cs="Times New Roman"/>
          <w:sz w:val="28"/>
          <w:szCs w:val="28"/>
        </w:rPr>
      </w:pPr>
      <w:r w:rsidRPr="00BD4B9C">
        <w:rPr>
          <w:rFonts w:ascii="Times New Roman" w:hAnsi="Times New Roman" w:cs="Times New Roman"/>
          <w:sz w:val="28"/>
          <w:szCs w:val="28"/>
        </w:rPr>
        <w:t>Учитель начальных классов  Белова Г.А.</w:t>
      </w:r>
    </w:p>
    <w:p w:rsidR="00BD4B9C" w:rsidRPr="00BD4B9C" w:rsidRDefault="00BD4B9C" w:rsidP="00BD4B9C">
      <w:pPr>
        <w:jc w:val="center"/>
        <w:rPr>
          <w:rFonts w:ascii="Times New Roman" w:hAnsi="Times New Roman" w:cs="Times New Roman"/>
          <w:sz w:val="28"/>
          <w:szCs w:val="28"/>
        </w:rPr>
      </w:pPr>
      <w:r>
        <w:rPr>
          <w:rFonts w:ascii="Times New Roman" w:hAnsi="Times New Roman" w:cs="Times New Roman"/>
          <w:sz w:val="28"/>
          <w:szCs w:val="28"/>
        </w:rPr>
        <w:t>МОУ  СОШ  №6</w:t>
      </w:r>
      <w:r w:rsidRPr="00BD4B9C">
        <w:rPr>
          <w:rFonts w:ascii="Times New Roman" w:hAnsi="Times New Roman" w:cs="Times New Roman"/>
          <w:sz w:val="28"/>
          <w:szCs w:val="28"/>
        </w:rPr>
        <w:br w:type="page"/>
      </w:r>
    </w:p>
    <w:p w:rsidR="00BD4B9C" w:rsidRDefault="00BD4B9C">
      <w:pPr>
        <w:rPr>
          <w:rFonts w:ascii="Times New Roman" w:hAnsi="Times New Roman" w:cs="Times New Roman"/>
          <w:sz w:val="28"/>
          <w:szCs w:val="28"/>
        </w:rPr>
      </w:pPr>
    </w:p>
    <w:p w:rsidR="00BD4B9C" w:rsidRPr="00BD4B9C" w:rsidRDefault="00BD4B9C" w:rsidP="00BD4B9C">
      <w:pPr>
        <w:rPr>
          <w:rFonts w:ascii="Times New Roman" w:hAnsi="Times New Roman" w:cs="Times New Roman"/>
          <w:sz w:val="28"/>
          <w:szCs w:val="28"/>
        </w:rPr>
      </w:pPr>
      <w:r w:rsidRPr="00BD4B9C">
        <w:rPr>
          <w:rFonts w:ascii="Times New Roman" w:hAnsi="Times New Roman" w:cs="Times New Roman"/>
          <w:sz w:val="28"/>
          <w:szCs w:val="28"/>
        </w:rPr>
        <w:t xml:space="preserve">Красивое латинское слово «толерантность» в последнее время стало популярным, даже модным. Что оно означает? Что стоит за ним? Необходимо, чтобы в общественном сознании – и особенно учительском – сложилось твердое понимание того, что толерантность имеет прямое отношение к нашим повседневным педагогическим – учительским, родительским – тревогам и заботам, что её воспитание это наша актуальная задача. </w:t>
      </w:r>
    </w:p>
    <w:p w:rsidR="00BD4B9C" w:rsidRPr="00BD4B9C" w:rsidRDefault="00BD4B9C" w:rsidP="00BD4B9C">
      <w:pPr>
        <w:rPr>
          <w:rFonts w:ascii="Times New Roman" w:hAnsi="Times New Roman" w:cs="Times New Roman"/>
          <w:sz w:val="28"/>
          <w:szCs w:val="28"/>
        </w:rPr>
      </w:pPr>
      <w:r w:rsidRPr="00BD4B9C">
        <w:rPr>
          <w:rFonts w:ascii="Times New Roman" w:hAnsi="Times New Roman" w:cs="Times New Roman"/>
          <w:sz w:val="28"/>
          <w:szCs w:val="28"/>
        </w:rPr>
        <w:t xml:space="preserve">Человек, большой или маленький, никогда не живет один. Его окружают множество людей, разных по возрасту, по внешности, по характеру, мужчин и женщин, знакомых, близких, родных и совершенно незнакомых. Мало того – оказывается, ребенок не сможет стать человеком, если рядом с ним не будет взрослых людей. </w:t>
      </w:r>
    </w:p>
    <w:p w:rsidR="00BD4B9C" w:rsidRPr="00BD4B9C" w:rsidRDefault="00BD4B9C" w:rsidP="00BD4B9C">
      <w:pPr>
        <w:rPr>
          <w:rFonts w:ascii="Times New Roman" w:hAnsi="Times New Roman" w:cs="Times New Roman"/>
          <w:sz w:val="28"/>
          <w:szCs w:val="28"/>
        </w:rPr>
      </w:pPr>
      <w:r w:rsidRPr="00BD4B9C">
        <w:rPr>
          <w:rFonts w:ascii="Times New Roman" w:hAnsi="Times New Roman" w:cs="Times New Roman"/>
          <w:sz w:val="28"/>
          <w:szCs w:val="28"/>
        </w:rPr>
        <w:t xml:space="preserve">Только под воздействием совместно-разделенной деятельности </w:t>
      </w:r>
      <w:proofErr w:type="gramStart"/>
      <w:r w:rsidRPr="00BD4B9C">
        <w:rPr>
          <w:rFonts w:ascii="Times New Roman" w:hAnsi="Times New Roman" w:cs="Times New Roman"/>
          <w:sz w:val="28"/>
          <w:szCs w:val="28"/>
        </w:rPr>
        <w:t>со</w:t>
      </w:r>
      <w:proofErr w:type="gramEnd"/>
      <w:r w:rsidRPr="00BD4B9C">
        <w:rPr>
          <w:rFonts w:ascii="Times New Roman" w:hAnsi="Times New Roman" w:cs="Times New Roman"/>
          <w:sz w:val="28"/>
          <w:szCs w:val="28"/>
        </w:rPr>
        <w:t xml:space="preserve"> взрослым могут раскрыться те потенциальные возможности, которые заложены в каждом ребенке. </w:t>
      </w:r>
    </w:p>
    <w:p w:rsidR="00BD4B9C" w:rsidRPr="00BD4B9C" w:rsidRDefault="00BD4B9C" w:rsidP="00BD4B9C">
      <w:pPr>
        <w:rPr>
          <w:rFonts w:ascii="Times New Roman" w:hAnsi="Times New Roman" w:cs="Times New Roman"/>
          <w:sz w:val="28"/>
          <w:szCs w:val="28"/>
        </w:rPr>
      </w:pPr>
      <w:r w:rsidRPr="00BD4B9C">
        <w:rPr>
          <w:rFonts w:ascii="Times New Roman" w:hAnsi="Times New Roman" w:cs="Times New Roman"/>
          <w:sz w:val="28"/>
          <w:szCs w:val="28"/>
        </w:rPr>
        <w:t xml:space="preserve">У каждого свои возможности, мозг каждого человека изначально имеет свои врожденные особенности, а значит, попав в одни и те же условия, мы станем разными людьми. И это прекрасно, и это оправдано с точки зрения человечества. То, что мы разные, - это важнейший фактор развития общества. Но так ли легко понять и принять другого человека, не похожего на тебя, на близких тебе людей? В русском языке существует понятие «терпимость». Ты - другой, но я уважаю твое право быть другим. </w:t>
      </w:r>
    </w:p>
    <w:p w:rsidR="00BD4B9C" w:rsidRPr="00BD4B9C" w:rsidRDefault="00BD4B9C" w:rsidP="00BD4B9C">
      <w:pPr>
        <w:rPr>
          <w:rFonts w:ascii="Times New Roman" w:hAnsi="Times New Roman" w:cs="Times New Roman"/>
          <w:sz w:val="28"/>
          <w:szCs w:val="28"/>
        </w:rPr>
      </w:pPr>
      <w:r w:rsidRPr="00BD4B9C">
        <w:rPr>
          <w:rFonts w:ascii="Times New Roman" w:hAnsi="Times New Roman" w:cs="Times New Roman"/>
          <w:sz w:val="28"/>
          <w:szCs w:val="28"/>
        </w:rPr>
        <w:t xml:space="preserve">Однако во многом люди составляли однородную общность. В большинстве народов нашей страны жители являлись представителями одной и той же национальности, имели чаще славянскую внешность, говорили на одном и том же языке. Конечно, наша страна всегда была многонациональной. Возросшая миграция населения, резкое социальное расслоение, утрата многих традиций во взаимоотношениях, информационная загруженность детей, когда они часто в определенных областях обладают большими знаниями, чем их родители или педагоги, и многое другое – всё это усложнило взаимоотношения между людьми, расширило спектр «иных», отличных от меня, часто недоступных моему пониманию. В таких условиях умение общаться с этими «иными», жить и работать рядом с ними стало важной жизненной необходимостью. </w:t>
      </w:r>
    </w:p>
    <w:p w:rsidR="00BD4B9C" w:rsidRPr="00BD4B9C" w:rsidRDefault="00BD4B9C" w:rsidP="00BD4B9C">
      <w:pPr>
        <w:rPr>
          <w:rFonts w:ascii="Times New Roman" w:hAnsi="Times New Roman" w:cs="Times New Roman"/>
          <w:sz w:val="28"/>
          <w:szCs w:val="28"/>
        </w:rPr>
      </w:pPr>
      <w:r w:rsidRPr="00BD4B9C">
        <w:rPr>
          <w:rFonts w:ascii="Times New Roman" w:hAnsi="Times New Roman" w:cs="Times New Roman"/>
          <w:sz w:val="28"/>
          <w:szCs w:val="28"/>
        </w:rPr>
        <w:lastRenderedPageBreak/>
        <w:t>Сейчас очень широко используют понятие «толерантность». Само слово происходит от латинского слова «</w:t>
      </w:r>
      <w:proofErr w:type="spellStart"/>
      <w:r w:rsidRPr="00BD4B9C">
        <w:rPr>
          <w:rFonts w:ascii="Times New Roman" w:hAnsi="Times New Roman" w:cs="Times New Roman"/>
          <w:sz w:val="28"/>
          <w:szCs w:val="28"/>
        </w:rPr>
        <w:t>tolerantia</w:t>
      </w:r>
      <w:proofErr w:type="spellEnd"/>
      <w:r w:rsidRPr="00BD4B9C">
        <w:rPr>
          <w:rFonts w:ascii="Times New Roman" w:hAnsi="Times New Roman" w:cs="Times New Roman"/>
          <w:sz w:val="28"/>
          <w:szCs w:val="28"/>
        </w:rPr>
        <w:t>» - терпение. В настоящее время этот термин обычно используется, когда говорят о культуре взаимоотношений людей с разными этнокультурными установками или имеющие какие-то другие существенные отличия в поведении, взглядах на мир, самосознании. Толерантность означает уважение, принятие и правильное понимание культур нашего мира, наших форм самовыражения и способов проявлений человеческой индивидуальности. Ей способствуют знания, открытость, общение, свобода мысли и убеждений. Однако в последнее время все чаще уходят от понимания толерантности как снисходительно-равнодушного отношения к</w:t>
      </w:r>
      <w:proofErr w:type="gramStart"/>
      <w:r w:rsidRPr="00BD4B9C">
        <w:rPr>
          <w:rFonts w:ascii="Times New Roman" w:hAnsi="Times New Roman" w:cs="Times New Roman"/>
          <w:sz w:val="28"/>
          <w:szCs w:val="28"/>
        </w:rPr>
        <w:t xml:space="preserve"> Д</w:t>
      </w:r>
      <w:proofErr w:type="gramEnd"/>
      <w:r w:rsidRPr="00BD4B9C">
        <w:rPr>
          <w:rFonts w:ascii="Times New Roman" w:hAnsi="Times New Roman" w:cs="Times New Roman"/>
          <w:sz w:val="28"/>
          <w:szCs w:val="28"/>
        </w:rPr>
        <w:t xml:space="preserve">ругому и предлагается рассматривать толерантность в контексте таких понятий как признание, принятие, понимание. </w:t>
      </w:r>
    </w:p>
    <w:p w:rsidR="00BD4B9C" w:rsidRPr="00BD4B9C" w:rsidRDefault="00BD4B9C" w:rsidP="00BD4B9C">
      <w:pPr>
        <w:rPr>
          <w:rFonts w:ascii="Times New Roman" w:hAnsi="Times New Roman" w:cs="Times New Roman"/>
          <w:sz w:val="28"/>
          <w:szCs w:val="28"/>
        </w:rPr>
      </w:pPr>
      <w:proofErr w:type="gramStart"/>
      <w:r w:rsidRPr="00BD4B9C">
        <w:rPr>
          <w:rFonts w:ascii="Times New Roman" w:hAnsi="Times New Roman" w:cs="Times New Roman"/>
          <w:sz w:val="28"/>
          <w:szCs w:val="28"/>
        </w:rPr>
        <w:t>Опыт толерантности, положительный (созданные нормальные отношения) или отрицательный (негативизм отношений), имеется у каждого человека, в том числе и у ребенка, даже самого маленького, у которого есть «любимые» и «нелюбимые» люди.</w:t>
      </w:r>
      <w:proofErr w:type="gramEnd"/>
      <w:r w:rsidRPr="00BD4B9C">
        <w:rPr>
          <w:rFonts w:ascii="Times New Roman" w:hAnsi="Times New Roman" w:cs="Times New Roman"/>
          <w:sz w:val="28"/>
          <w:szCs w:val="28"/>
        </w:rPr>
        <w:t xml:space="preserve"> Тем более такой опыт есть у школьников, обладающих разными характерами, темпераментами, представлениями, ожиданиями, манерой поведения, но вынужденных принимать школьные порядки классного руководителя, того или иного учителя… </w:t>
      </w:r>
    </w:p>
    <w:p w:rsidR="00BD4B9C" w:rsidRPr="00BD4B9C" w:rsidRDefault="00BD4B9C" w:rsidP="00BD4B9C">
      <w:pPr>
        <w:rPr>
          <w:rFonts w:ascii="Times New Roman" w:hAnsi="Times New Roman" w:cs="Times New Roman"/>
          <w:sz w:val="28"/>
          <w:szCs w:val="28"/>
        </w:rPr>
      </w:pPr>
      <w:r w:rsidRPr="00BD4B9C">
        <w:rPr>
          <w:rFonts w:ascii="Times New Roman" w:hAnsi="Times New Roman" w:cs="Times New Roman"/>
          <w:sz w:val="28"/>
          <w:szCs w:val="28"/>
        </w:rPr>
        <w:t xml:space="preserve">Особенно важно воспитание толерантности, культуры мира и согласия в детском возрасте. Ребенок пытается упорядочить окружающий его мир, сделать этот мир понятным, предсказуемым, не таящим угрозы. Почему героями сказок для маленьких детей чаще выступают не люди, а животные? Мир взаимоотношений между людьми очень сложен, пока во многом не понятен ребенку, а зайчик в сказках всегда хороший и немного трусливый, а лиса хитрая. Ребенок отрабатывает понимание взаимоотношений сначала в упрощенной форме на сказочных героях, а уже потом учится понимать тонкости взаимоотношений между людьми. </w:t>
      </w:r>
    </w:p>
    <w:p w:rsidR="00BD4B9C" w:rsidRPr="00BD4B9C" w:rsidRDefault="00BD4B9C" w:rsidP="00BD4B9C">
      <w:pPr>
        <w:rPr>
          <w:rFonts w:ascii="Times New Roman" w:hAnsi="Times New Roman" w:cs="Times New Roman"/>
          <w:sz w:val="28"/>
          <w:szCs w:val="28"/>
        </w:rPr>
      </w:pPr>
      <w:r w:rsidRPr="00BD4B9C">
        <w:rPr>
          <w:rFonts w:ascii="Times New Roman" w:hAnsi="Times New Roman" w:cs="Times New Roman"/>
          <w:sz w:val="28"/>
          <w:szCs w:val="28"/>
        </w:rPr>
        <w:t xml:space="preserve">Итак, воспитание толерантности к непохожим на тебя людям, воспитание терпимости, понимания, интереса к другому человеку и к его видению мира становится в нашем обществе одной из важнейших задач, стоящих перед взрослыми людьми по отношению к подрастающему поколению. </w:t>
      </w:r>
    </w:p>
    <w:p w:rsidR="00BD4B9C" w:rsidRPr="00BD4B9C" w:rsidRDefault="00BD4B9C" w:rsidP="00BD4B9C">
      <w:pPr>
        <w:rPr>
          <w:rFonts w:ascii="Times New Roman" w:hAnsi="Times New Roman" w:cs="Times New Roman"/>
          <w:sz w:val="28"/>
          <w:szCs w:val="28"/>
        </w:rPr>
      </w:pPr>
      <w:r w:rsidRPr="00BD4B9C">
        <w:rPr>
          <w:rFonts w:ascii="Times New Roman" w:hAnsi="Times New Roman" w:cs="Times New Roman"/>
          <w:sz w:val="28"/>
          <w:szCs w:val="28"/>
        </w:rPr>
        <w:t xml:space="preserve">Уже в 1 классе, попадая в новую среду, в которой еще нет коллектива, нет детского сообщества, дети пытаются создать иерархически построенную, организованную структуру. Идет поиск лидера. У мальчиков этот поиск идет дольше, чем у девочек. Иногда мальчики дерутся, выясняя, кто сильнее </w:t>
      </w:r>
      <w:r w:rsidRPr="00BD4B9C">
        <w:rPr>
          <w:rFonts w:ascii="Times New Roman" w:hAnsi="Times New Roman" w:cs="Times New Roman"/>
          <w:sz w:val="28"/>
          <w:szCs w:val="28"/>
        </w:rPr>
        <w:lastRenderedPageBreak/>
        <w:t xml:space="preserve">телом и духом, а чаще просто толкаются. Их стычки носят демонстративный, ритуальный характер. Обычно они не держат зла друг на друга. Подравшись на одной перемене, они могут вместе играть на другой. Лидером становится тот, кого уважают за силу, за умение организовать игру, придумать что-то интересное. Девочки сложной иерархии не образуют. У девочек выбор лидера происходит по формальным признакам: она лучше других одета, приносит в класс игрушки, которых нет больше ни у кого, ее хвалит учительница. Если девочки поспорили, поссорились, то это надолго. Они склонны к созданию группировок, в которые «чужие» допускаются редко. Они чаще, чем мальчики, исключают третьего: «Если будешь дружить с Машкой, я с тобой дружить не буду!». </w:t>
      </w:r>
    </w:p>
    <w:p w:rsidR="00BD4B9C" w:rsidRPr="00BD4B9C" w:rsidRDefault="00BD4B9C" w:rsidP="00BD4B9C">
      <w:pPr>
        <w:rPr>
          <w:rFonts w:ascii="Times New Roman" w:hAnsi="Times New Roman" w:cs="Times New Roman"/>
          <w:sz w:val="28"/>
          <w:szCs w:val="28"/>
        </w:rPr>
      </w:pPr>
      <w:r w:rsidRPr="00BD4B9C">
        <w:rPr>
          <w:rFonts w:ascii="Times New Roman" w:hAnsi="Times New Roman" w:cs="Times New Roman"/>
          <w:sz w:val="28"/>
          <w:szCs w:val="28"/>
        </w:rPr>
        <w:t xml:space="preserve">На этом фоне легко может сформироваться установка нетерпимости к «чужим». У мальчиков агрессия часто проявляется физически (дерутся, толкаются), а у девочек вербально (дразнят, обзываются, говорят обидные вещи). Но чтобы </w:t>
      </w:r>
      <w:proofErr w:type="gramStart"/>
      <w:r w:rsidRPr="00BD4B9C">
        <w:rPr>
          <w:rFonts w:ascii="Times New Roman" w:hAnsi="Times New Roman" w:cs="Times New Roman"/>
          <w:sz w:val="28"/>
          <w:szCs w:val="28"/>
        </w:rPr>
        <w:t>обозвать</w:t>
      </w:r>
      <w:proofErr w:type="gramEnd"/>
      <w:r w:rsidRPr="00BD4B9C">
        <w:rPr>
          <w:rFonts w:ascii="Times New Roman" w:hAnsi="Times New Roman" w:cs="Times New Roman"/>
          <w:sz w:val="28"/>
          <w:szCs w:val="28"/>
        </w:rPr>
        <w:t xml:space="preserve"> нужен некий повод. Часто это необычная внешность – вспомните обидные прозвища, которыми пользовались ваши одноклассники: обзывали рыжим, толстым, </w:t>
      </w:r>
      <w:proofErr w:type="gramStart"/>
      <w:r w:rsidRPr="00BD4B9C">
        <w:rPr>
          <w:rFonts w:ascii="Times New Roman" w:hAnsi="Times New Roman" w:cs="Times New Roman"/>
          <w:sz w:val="28"/>
          <w:szCs w:val="28"/>
        </w:rPr>
        <w:t>дылдой</w:t>
      </w:r>
      <w:proofErr w:type="gramEnd"/>
      <w:r w:rsidRPr="00BD4B9C">
        <w:rPr>
          <w:rFonts w:ascii="Times New Roman" w:hAnsi="Times New Roman" w:cs="Times New Roman"/>
          <w:sz w:val="28"/>
          <w:szCs w:val="28"/>
        </w:rPr>
        <w:t xml:space="preserve">, мелким, косым и т.д. Причем это не значит, рыжеволосый или косой ребенок не может стать лидером. При этом его могут тоже звать рыжим или косым </w:t>
      </w:r>
      <w:proofErr w:type="gramStart"/>
      <w:r w:rsidRPr="00BD4B9C">
        <w:rPr>
          <w:rFonts w:ascii="Times New Roman" w:hAnsi="Times New Roman" w:cs="Times New Roman"/>
          <w:sz w:val="28"/>
          <w:szCs w:val="28"/>
        </w:rPr>
        <w:t xml:space="preserve">( </w:t>
      </w:r>
      <w:proofErr w:type="gramEnd"/>
      <w:r w:rsidRPr="00BD4B9C">
        <w:rPr>
          <w:rFonts w:ascii="Times New Roman" w:hAnsi="Times New Roman" w:cs="Times New Roman"/>
          <w:sz w:val="28"/>
          <w:szCs w:val="28"/>
        </w:rPr>
        <w:t xml:space="preserve">если он позволит), но уважительно, признавая его «своим», да к тому же лидером. </w:t>
      </w:r>
    </w:p>
    <w:p w:rsidR="00BD4B9C" w:rsidRPr="00BD4B9C" w:rsidRDefault="00BD4B9C" w:rsidP="00BD4B9C">
      <w:pPr>
        <w:rPr>
          <w:rFonts w:ascii="Times New Roman" w:hAnsi="Times New Roman" w:cs="Times New Roman"/>
          <w:sz w:val="28"/>
          <w:szCs w:val="28"/>
        </w:rPr>
      </w:pPr>
      <w:r w:rsidRPr="00BD4B9C">
        <w:rPr>
          <w:rFonts w:ascii="Times New Roman" w:hAnsi="Times New Roman" w:cs="Times New Roman"/>
          <w:sz w:val="28"/>
          <w:szCs w:val="28"/>
        </w:rPr>
        <w:t xml:space="preserve">Хорошо, если лидером становится тот ребенок, чей пример действительно положителен. А если нет? Вот тут нельзя переоценить роль педагога. Но если ребенок-лидер не признается педагогом и группой детей, за которыми стоит авторитет взрослого, то такому лидеру приходится доказывать свое главенство за счет унижения самых слабых. Это могут быть физически слабые дети, трусоватые, не приемлющие драку в силу воспитания или по другим причинам, девочки, новенькие, те, кто плохо говорит и понимает по-русски и т. д. Для того, чтобы помочь, надо правильно оценить ситуацию: когда вмешаться необходимо, а когда дать детям самим справиться с ситуацией. Не следует мелочно опекать детей и решать за них все возникающие конфликты. Иногда следует понаблюдать, не вмешиваясь, но и не упуская из виду. Дети все равно выстроят свою иерархию, и учитель своим вмешательством может только продлить этот процесс во времени. А вот предотвратить главенство негативного лидера, не позволить превратить некоторых детей в изгоев педагог обязан. Только нужно понимать, что лекциями и выговорами или другими санкциями здесь не обойдешься. Нужно суметь смоделировать ситуацию, подтолкнуть детей к тому, чтобы они сами осознанно приняли желаемое для нас решение. </w:t>
      </w:r>
    </w:p>
    <w:p w:rsidR="00BD4B9C" w:rsidRPr="00BD4B9C" w:rsidRDefault="00BD4B9C" w:rsidP="00BD4B9C">
      <w:pPr>
        <w:rPr>
          <w:rFonts w:ascii="Times New Roman" w:hAnsi="Times New Roman" w:cs="Times New Roman"/>
          <w:sz w:val="28"/>
          <w:szCs w:val="28"/>
        </w:rPr>
      </w:pPr>
      <w:r w:rsidRPr="00BD4B9C">
        <w:rPr>
          <w:rFonts w:ascii="Times New Roman" w:hAnsi="Times New Roman" w:cs="Times New Roman"/>
          <w:sz w:val="28"/>
          <w:szCs w:val="28"/>
        </w:rPr>
        <w:lastRenderedPageBreak/>
        <w:t xml:space="preserve">Какие же конкретные шаги должен предпринять учитель. Когда он видит, что какого-то ребенка обижают, унижают, не принимают в свое сообщество? Во-первых, повысить его статус. Найти у этого ребенка такие достоинства, которые ценятся в обществе. Неплохо было бы, если они ценились не только взрослыми, но и детьми. При этом не стоит действовать в «лоб», просто рассказывая классу, какими достоинствами обладает этот ребенок. Лучше создать ситуацию, при которой он сможет проявить себя в действии. Очень хорошо, если эти его действия будут востребованы коллективом. </w:t>
      </w:r>
    </w:p>
    <w:p w:rsidR="00BD4B9C" w:rsidRPr="00BD4B9C" w:rsidRDefault="00BD4B9C" w:rsidP="00BD4B9C">
      <w:pPr>
        <w:rPr>
          <w:rFonts w:ascii="Times New Roman" w:hAnsi="Times New Roman" w:cs="Times New Roman"/>
          <w:sz w:val="28"/>
          <w:szCs w:val="28"/>
        </w:rPr>
      </w:pPr>
      <w:r w:rsidRPr="00BD4B9C">
        <w:rPr>
          <w:rFonts w:ascii="Times New Roman" w:hAnsi="Times New Roman" w:cs="Times New Roman"/>
          <w:sz w:val="28"/>
          <w:szCs w:val="28"/>
        </w:rPr>
        <w:t xml:space="preserve">Работу по развитию толерантности, доброжелательности к другим людям, сопереживая им можно вести и на уроках литературы, окружающего мира, даже математики, выбирая задачи, в которых действуют отличающиеся от других люди. Важно, чтобы они выглядели в данном контексте положительными героями. Велика роль и уроков чтения. Часто мы говорим: "Книга - это открытие мира". Действительно, читая, ребенок знакомится с окружающей жизнью, природой, со сверстниками, их радостями, а порой и неудачами. Художественное слово воздействует не только на сознание, но и на чувства и поступки ребенка. </w:t>
      </w:r>
    </w:p>
    <w:p w:rsidR="00BD4B9C" w:rsidRPr="00BD4B9C" w:rsidRDefault="00BD4B9C" w:rsidP="00BD4B9C">
      <w:pPr>
        <w:rPr>
          <w:rFonts w:ascii="Times New Roman" w:hAnsi="Times New Roman" w:cs="Times New Roman"/>
          <w:sz w:val="28"/>
          <w:szCs w:val="28"/>
        </w:rPr>
      </w:pPr>
      <w:r w:rsidRPr="00BD4B9C">
        <w:rPr>
          <w:rFonts w:ascii="Times New Roman" w:hAnsi="Times New Roman" w:cs="Times New Roman"/>
          <w:sz w:val="28"/>
          <w:szCs w:val="28"/>
        </w:rPr>
        <w:t xml:space="preserve">Слово может окрылить ребенка, вызвать желание стать лучше, сделать что-то хорошее, помогает осознать человеческие взаимоотношения, познакомиться с нормами поведения. </w:t>
      </w:r>
    </w:p>
    <w:p w:rsidR="00BD4B9C" w:rsidRPr="00BD4B9C" w:rsidRDefault="00BD4B9C" w:rsidP="00BD4B9C">
      <w:pPr>
        <w:rPr>
          <w:rFonts w:ascii="Times New Roman" w:hAnsi="Times New Roman" w:cs="Times New Roman"/>
          <w:sz w:val="28"/>
          <w:szCs w:val="28"/>
        </w:rPr>
      </w:pPr>
      <w:r w:rsidRPr="00BD4B9C">
        <w:rPr>
          <w:rFonts w:ascii="Times New Roman" w:hAnsi="Times New Roman" w:cs="Times New Roman"/>
          <w:sz w:val="28"/>
          <w:szCs w:val="28"/>
        </w:rPr>
        <w:t xml:space="preserve">После прочтения детской сказки Г.Х. Андерсена "Гадкий утенок", предлагаю детям ответить на следующие вопросы: </w:t>
      </w:r>
    </w:p>
    <w:p w:rsidR="00BD4B9C" w:rsidRPr="00BD4B9C" w:rsidRDefault="00BD4B9C" w:rsidP="00BD4B9C">
      <w:pPr>
        <w:numPr>
          <w:ilvl w:val="0"/>
          <w:numId w:val="1"/>
        </w:numPr>
        <w:rPr>
          <w:rFonts w:ascii="Times New Roman" w:hAnsi="Times New Roman" w:cs="Times New Roman"/>
          <w:sz w:val="28"/>
          <w:szCs w:val="28"/>
        </w:rPr>
      </w:pPr>
      <w:r w:rsidRPr="00BD4B9C">
        <w:rPr>
          <w:rFonts w:ascii="Times New Roman" w:hAnsi="Times New Roman" w:cs="Times New Roman"/>
          <w:sz w:val="28"/>
          <w:szCs w:val="28"/>
        </w:rPr>
        <w:t xml:space="preserve">объясните причины того, что никто не любил гадкого утенка, и он оказался предметом нападок со стороны других; </w:t>
      </w:r>
    </w:p>
    <w:p w:rsidR="00BD4B9C" w:rsidRPr="00BD4B9C" w:rsidRDefault="00BD4B9C" w:rsidP="00BD4B9C">
      <w:pPr>
        <w:numPr>
          <w:ilvl w:val="0"/>
          <w:numId w:val="1"/>
        </w:numPr>
        <w:rPr>
          <w:rFonts w:ascii="Times New Roman" w:hAnsi="Times New Roman" w:cs="Times New Roman"/>
          <w:sz w:val="28"/>
          <w:szCs w:val="28"/>
        </w:rPr>
      </w:pPr>
      <w:r w:rsidRPr="00BD4B9C">
        <w:rPr>
          <w:rFonts w:ascii="Times New Roman" w:hAnsi="Times New Roman" w:cs="Times New Roman"/>
          <w:sz w:val="28"/>
          <w:szCs w:val="28"/>
        </w:rPr>
        <w:t xml:space="preserve">кажутся ли вам эти причины справедливыми и обоснованными? </w:t>
      </w:r>
    </w:p>
    <w:p w:rsidR="00BD4B9C" w:rsidRPr="00BD4B9C" w:rsidRDefault="00BD4B9C" w:rsidP="00BD4B9C">
      <w:pPr>
        <w:numPr>
          <w:ilvl w:val="0"/>
          <w:numId w:val="1"/>
        </w:numPr>
        <w:rPr>
          <w:rFonts w:ascii="Times New Roman" w:hAnsi="Times New Roman" w:cs="Times New Roman"/>
          <w:sz w:val="28"/>
          <w:szCs w:val="28"/>
        </w:rPr>
      </w:pPr>
      <w:r w:rsidRPr="00BD4B9C">
        <w:rPr>
          <w:rFonts w:ascii="Times New Roman" w:hAnsi="Times New Roman" w:cs="Times New Roman"/>
          <w:sz w:val="28"/>
          <w:szCs w:val="28"/>
        </w:rPr>
        <w:t>считаете ли вы, что разные во всех отношениях люди могут уживаться вместе? Если могут, то какую извлекают из этого пользу, чему учатся?</w:t>
      </w:r>
    </w:p>
    <w:p w:rsidR="00BD4B9C" w:rsidRPr="00BD4B9C" w:rsidRDefault="00BD4B9C" w:rsidP="00BD4B9C">
      <w:pPr>
        <w:rPr>
          <w:rFonts w:ascii="Times New Roman" w:hAnsi="Times New Roman" w:cs="Times New Roman"/>
          <w:sz w:val="28"/>
          <w:szCs w:val="28"/>
        </w:rPr>
      </w:pPr>
      <w:r w:rsidRPr="00BD4B9C">
        <w:rPr>
          <w:rFonts w:ascii="Times New Roman" w:hAnsi="Times New Roman" w:cs="Times New Roman"/>
          <w:sz w:val="28"/>
          <w:szCs w:val="28"/>
        </w:rPr>
        <w:t xml:space="preserve">У людей, которых презирают и отвергают, часто развивается комплекс неполноценности, наносящий ущерб их самоуважению. Найдите в тексте предложения, из которых ясно, что утенок теряет самоуважение. Цель - применить историю гадкого утенка к ситуациям, реально существующим в семьях или обществе. Входя в роль, дети на себе испытывают, что значит быть изгоем. Все вместе обсуждаем, могли бы утята как-то иначе отнестись к не похожему на них утенку. </w:t>
      </w:r>
    </w:p>
    <w:p w:rsidR="00BD4B9C" w:rsidRPr="00BD4B9C" w:rsidRDefault="00BD4B9C" w:rsidP="00BD4B9C">
      <w:pPr>
        <w:rPr>
          <w:rFonts w:ascii="Times New Roman" w:hAnsi="Times New Roman" w:cs="Times New Roman"/>
          <w:sz w:val="28"/>
          <w:szCs w:val="28"/>
        </w:rPr>
      </w:pPr>
      <w:r w:rsidRPr="00BD4B9C">
        <w:rPr>
          <w:rFonts w:ascii="Times New Roman" w:hAnsi="Times New Roman" w:cs="Times New Roman"/>
          <w:sz w:val="28"/>
          <w:szCs w:val="28"/>
        </w:rPr>
        <w:lastRenderedPageBreak/>
        <w:t xml:space="preserve">На уроках окружающего мира мы с детьми идем на экскурсию в парк. Ребятам даю задание - найти два одинаковых листочка, упавших с одного дерева (специально выбираю одиноко стоящее). Дети пытаются найти. Приносят одни, другие. Мы внимательно их рассматриваем. У одних форма не очень похожая, у других разные оттенки цвета. В конце концов, дети немного устают, энтузиазм снижается. Задаю вопрос: Почему природа даже на одном дереве не создала одинаковых листьев? Ребята задумываются. Потом начинают высказывать свое мнение. </w:t>
      </w:r>
    </w:p>
    <w:p w:rsidR="00BD4B9C" w:rsidRPr="00BD4B9C" w:rsidRDefault="00BD4B9C" w:rsidP="00BD4B9C">
      <w:pPr>
        <w:rPr>
          <w:rFonts w:ascii="Times New Roman" w:hAnsi="Times New Roman" w:cs="Times New Roman"/>
          <w:sz w:val="28"/>
          <w:szCs w:val="28"/>
        </w:rPr>
      </w:pPr>
      <w:r w:rsidRPr="00BD4B9C">
        <w:rPr>
          <w:rFonts w:ascii="Times New Roman" w:hAnsi="Times New Roman" w:cs="Times New Roman"/>
          <w:sz w:val="28"/>
          <w:szCs w:val="28"/>
        </w:rPr>
        <w:t xml:space="preserve">А можно ли было выполнить это задание? Ответы детей - нет. </w:t>
      </w:r>
    </w:p>
    <w:p w:rsidR="00BD4B9C" w:rsidRPr="00BD4B9C" w:rsidRDefault="00BD4B9C" w:rsidP="00BD4B9C">
      <w:pPr>
        <w:rPr>
          <w:rFonts w:ascii="Times New Roman" w:hAnsi="Times New Roman" w:cs="Times New Roman"/>
          <w:sz w:val="28"/>
          <w:szCs w:val="28"/>
        </w:rPr>
      </w:pPr>
      <w:r w:rsidRPr="00BD4B9C">
        <w:rPr>
          <w:rFonts w:ascii="Times New Roman" w:hAnsi="Times New Roman" w:cs="Times New Roman"/>
          <w:sz w:val="28"/>
          <w:szCs w:val="28"/>
        </w:rPr>
        <w:t xml:space="preserve">Посмотрите друг на друга. Есть ли среди вас хотя бы двое похожих друг на друга? Ответы детей - нет. </w:t>
      </w:r>
    </w:p>
    <w:p w:rsidR="00BD4B9C" w:rsidRPr="00BD4B9C" w:rsidRDefault="00BD4B9C" w:rsidP="00BD4B9C">
      <w:pPr>
        <w:rPr>
          <w:rFonts w:ascii="Times New Roman" w:hAnsi="Times New Roman" w:cs="Times New Roman"/>
          <w:sz w:val="28"/>
          <w:szCs w:val="28"/>
        </w:rPr>
      </w:pPr>
      <w:r w:rsidRPr="00BD4B9C">
        <w:rPr>
          <w:rFonts w:ascii="Times New Roman" w:hAnsi="Times New Roman" w:cs="Times New Roman"/>
          <w:sz w:val="28"/>
          <w:szCs w:val="28"/>
        </w:rPr>
        <w:t xml:space="preserve">Однако, только реагируя в режиме «скорой помощи» на случаи терпимого отношения к другому человеку, невозможно воспитать толерантность в детях. Нужна постоянная планомерная работа. </w:t>
      </w:r>
    </w:p>
    <w:p w:rsidR="00BD4B9C" w:rsidRPr="00BD4B9C" w:rsidRDefault="00BD4B9C" w:rsidP="00BD4B9C">
      <w:pPr>
        <w:rPr>
          <w:rFonts w:ascii="Times New Roman" w:hAnsi="Times New Roman" w:cs="Times New Roman"/>
          <w:sz w:val="28"/>
          <w:szCs w:val="28"/>
        </w:rPr>
      </w:pPr>
      <w:r w:rsidRPr="00BD4B9C">
        <w:rPr>
          <w:rFonts w:ascii="Times New Roman" w:hAnsi="Times New Roman" w:cs="Times New Roman"/>
          <w:sz w:val="28"/>
          <w:szCs w:val="28"/>
        </w:rPr>
        <w:t xml:space="preserve">Дети, как и некоторые взрослые, оценивая другого человека, за точку отсчета принимают обычно самого себя. Если я сильный, то все кто слабее меня, воспринимаются, как недоразвитые. Если я могу постоять за себя. То все, кто на это не способен, хуже меня. Если я получаю в школе хорошие отметки. Значит, я умный, а «троечники» - люди второго сорта. Пусть тренируется, занимается спортом, развивает силу воли, слушает учителя и старательнее готовит уроки. Тогда он станет «своим». А сейчас он сам виноват, что не такой, как мои друзья. </w:t>
      </w:r>
    </w:p>
    <w:p w:rsidR="00BD4B9C" w:rsidRPr="00BD4B9C" w:rsidRDefault="00BD4B9C" w:rsidP="00BD4B9C">
      <w:pPr>
        <w:rPr>
          <w:rFonts w:ascii="Times New Roman" w:hAnsi="Times New Roman" w:cs="Times New Roman"/>
          <w:sz w:val="28"/>
          <w:szCs w:val="28"/>
        </w:rPr>
      </w:pPr>
      <w:r w:rsidRPr="00BD4B9C">
        <w:rPr>
          <w:rFonts w:ascii="Times New Roman" w:hAnsi="Times New Roman" w:cs="Times New Roman"/>
          <w:sz w:val="28"/>
          <w:szCs w:val="28"/>
        </w:rPr>
        <w:t xml:space="preserve">Правильная ли это позиция? Конечно, нет. Но детям самостоятельно трудно осмыслить, в чем он не прав. Задача учителя – доказать, что другой человек имеет право быть не таким, как ты, что обществу очень нужны не только такие, как ты, но и совсем другие, непохожие на тебя. В одних профессиях или одних условиях нужны будут физически сильные люди, а в других физическая сила не имеет значения, а пригодится изобретательность, воображение. Есть профессии, в которых ценятся маленький рост и небольшой вес – например, важным условием при отборе первых космонавтов был невысокий рост. Юрий Гагарин был невысокого роста. Выдающимися актерами часто становятся не слишком красивые люди, т.к. не все герои фильмов и спектаклей красавцы. Но таких некрасивых героев нередко любит вся страна. </w:t>
      </w:r>
      <w:r w:rsidRPr="00BD4B9C">
        <w:rPr>
          <w:rFonts w:ascii="Times New Roman" w:hAnsi="Times New Roman" w:cs="Times New Roman"/>
          <w:sz w:val="28"/>
          <w:szCs w:val="28"/>
        </w:rPr>
        <w:br/>
        <w:t xml:space="preserve">Конечно, чтобы воспитывать у детей уважительное отношение к другому человеку не за то, что он обладает какими-то выдающимися качествами или </w:t>
      </w:r>
      <w:r w:rsidRPr="00BD4B9C">
        <w:rPr>
          <w:rFonts w:ascii="Times New Roman" w:hAnsi="Times New Roman" w:cs="Times New Roman"/>
          <w:sz w:val="28"/>
          <w:szCs w:val="28"/>
        </w:rPr>
        <w:lastRenderedPageBreak/>
        <w:t>такими качествами, которые нравятся нам, а просто потому, что он имеет право быть другим, взрослому самому нужно воспитать в себе такую же терпимость к другим. В первую очередь, надо позволить детям иметь свою индивидуальность, быть другими, а не такими, как хотелось бы или было бы удобно нам. Ведь дети – это тоже люди, только маленькие.</w:t>
      </w:r>
    </w:p>
    <w:p w:rsidR="00CE03D7" w:rsidRDefault="00577EA3">
      <w:pPr>
        <w:rPr>
          <w:rFonts w:ascii="Times New Roman" w:hAnsi="Times New Roman" w:cs="Times New Roman"/>
          <w:sz w:val="28"/>
          <w:szCs w:val="28"/>
        </w:rPr>
      </w:pPr>
    </w:p>
    <w:p w:rsidR="00AF18E7" w:rsidRDefault="00AF18E7">
      <w:pPr>
        <w:rPr>
          <w:rFonts w:ascii="Times New Roman" w:hAnsi="Times New Roman" w:cs="Times New Roman"/>
          <w:sz w:val="28"/>
          <w:szCs w:val="28"/>
        </w:rPr>
      </w:pPr>
    </w:p>
    <w:p w:rsidR="00AF18E7" w:rsidRDefault="00AF18E7">
      <w:pPr>
        <w:rPr>
          <w:rFonts w:ascii="Times New Roman" w:hAnsi="Times New Roman" w:cs="Times New Roman"/>
          <w:sz w:val="28"/>
          <w:szCs w:val="28"/>
        </w:rPr>
      </w:pPr>
    </w:p>
    <w:p w:rsidR="00AF18E7" w:rsidRDefault="00AF18E7">
      <w:pPr>
        <w:rPr>
          <w:rFonts w:ascii="Times New Roman" w:hAnsi="Times New Roman" w:cs="Times New Roman"/>
          <w:sz w:val="28"/>
          <w:szCs w:val="28"/>
        </w:rPr>
      </w:pPr>
    </w:p>
    <w:p w:rsidR="00AF18E7" w:rsidRDefault="00AF18E7">
      <w:pPr>
        <w:rPr>
          <w:rFonts w:ascii="Times New Roman" w:hAnsi="Times New Roman" w:cs="Times New Roman"/>
          <w:sz w:val="28"/>
          <w:szCs w:val="28"/>
        </w:rPr>
      </w:pPr>
    </w:p>
    <w:p w:rsidR="00AF18E7" w:rsidRDefault="00AF18E7">
      <w:pPr>
        <w:rPr>
          <w:rFonts w:ascii="Times New Roman" w:hAnsi="Times New Roman" w:cs="Times New Roman"/>
          <w:sz w:val="28"/>
          <w:szCs w:val="28"/>
        </w:rPr>
      </w:pPr>
    </w:p>
    <w:p w:rsidR="00AF18E7" w:rsidRDefault="00AF18E7">
      <w:pPr>
        <w:rPr>
          <w:rFonts w:ascii="Times New Roman" w:hAnsi="Times New Roman" w:cs="Times New Roman"/>
          <w:sz w:val="28"/>
          <w:szCs w:val="28"/>
        </w:rPr>
      </w:pPr>
    </w:p>
    <w:p w:rsidR="00AF18E7" w:rsidRDefault="00AF18E7">
      <w:pPr>
        <w:rPr>
          <w:rFonts w:ascii="Times New Roman" w:hAnsi="Times New Roman" w:cs="Times New Roman"/>
          <w:sz w:val="28"/>
          <w:szCs w:val="28"/>
        </w:rPr>
      </w:pPr>
    </w:p>
    <w:p w:rsidR="00AF18E7" w:rsidRDefault="00AF18E7">
      <w:pPr>
        <w:rPr>
          <w:rFonts w:ascii="Times New Roman" w:hAnsi="Times New Roman" w:cs="Times New Roman"/>
          <w:sz w:val="28"/>
          <w:szCs w:val="28"/>
        </w:rPr>
      </w:pPr>
    </w:p>
    <w:p w:rsidR="00AF18E7" w:rsidRDefault="00AF18E7">
      <w:pPr>
        <w:rPr>
          <w:rFonts w:ascii="Times New Roman" w:hAnsi="Times New Roman" w:cs="Times New Roman"/>
          <w:sz w:val="28"/>
          <w:szCs w:val="28"/>
        </w:rPr>
      </w:pPr>
    </w:p>
    <w:p w:rsidR="00AF18E7" w:rsidRDefault="00AF18E7">
      <w:pPr>
        <w:rPr>
          <w:rFonts w:ascii="Times New Roman" w:hAnsi="Times New Roman" w:cs="Times New Roman"/>
          <w:sz w:val="28"/>
          <w:szCs w:val="28"/>
        </w:rPr>
      </w:pPr>
    </w:p>
    <w:p w:rsidR="00AF18E7" w:rsidRDefault="00AF18E7">
      <w:pPr>
        <w:rPr>
          <w:rFonts w:ascii="Times New Roman" w:hAnsi="Times New Roman" w:cs="Times New Roman"/>
          <w:sz w:val="28"/>
          <w:szCs w:val="28"/>
        </w:rPr>
      </w:pPr>
    </w:p>
    <w:p w:rsidR="00AF18E7" w:rsidRDefault="00AF18E7">
      <w:pPr>
        <w:rPr>
          <w:rFonts w:ascii="Times New Roman" w:hAnsi="Times New Roman" w:cs="Times New Roman"/>
          <w:sz w:val="28"/>
          <w:szCs w:val="28"/>
        </w:rPr>
      </w:pPr>
    </w:p>
    <w:p w:rsidR="00AF18E7" w:rsidRDefault="00AF18E7">
      <w:pPr>
        <w:rPr>
          <w:rFonts w:ascii="Times New Roman" w:hAnsi="Times New Roman" w:cs="Times New Roman"/>
          <w:sz w:val="28"/>
          <w:szCs w:val="28"/>
        </w:rPr>
      </w:pPr>
    </w:p>
    <w:p w:rsidR="00AF18E7" w:rsidRDefault="00AF18E7">
      <w:pPr>
        <w:rPr>
          <w:rFonts w:ascii="Times New Roman" w:hAnsi="Times New Roman" w:cs="Times New Roman"/>
          <w:sz w:val="28"/>
          <w:szCs w:val="28"/>
        </w:rPr>
      </w:pPr>
    </w:p>
    <w:p w:rsidR="00AF18E7" w:rsidRDefault="00AF18E7">
      <w:pPr>
        <w:rPr>
          <w:rFonts w:ascii="Times New Roman" w:hAnsi="Times New Roman" w:cs="Times New Roman"/>
          <w:sz w:val="28"/>
          <w:szCs w:val="28"/>
        </w:rPr>
      </w:pPr>
    </w:p>
    <w:p w:rsidR="00AF18E7" w:rsidRDefault="00AF18E7">
      <w:pPr>
        <w:rPr>
          <w:rFonts w:ascii="Times New Roman" w:hAnsi="Times New Roman" w:cs="Times New Roman"/>
          <w:sz w:val="28"/>
          <w:szCs w:val="28"/>
        </w:rPr>
      </w:pPr>
    </w:p>
    <w:p w:rsidR="00AF18E7" w:rsidRDefault="00AF18E7">
      <w:pPr>
        <w:rPr>
          <w:rFonts w:ascii="Times New Roman" w:hAnsi="Times New Roman" w:cs="Times New Roman"/>
          <w:sz w:val="28"/>
          <w:szCs w:val="28"/>
        </w:rPr>
      </w:pPr>
    </w:p>
    <w:p w:rsidR="00AF18E7" w:rsidRDefault="00AF18E7">
      <w:pPr>
        <w:rPr>
          <w:rFonts w:ascii="Times New Roman" w:hAnsi="Times New Roman" w:cs="Times New Roman"/>
          <w:sz w:val="28"/>
          <w:szCs w:val="28"/>
        </w:rPr>
      </w:pPr>
    </w:p>
    <w:p w:rsidR="00AF18E7" w:rsidRDefault="00AF18E7">
      <w:pPr>
        <w:rPr>
          <w:rFonts w:ascii="Times New Roman" w:hAnsi="Times New Roman" w:cs="Times New Roman"/>
          <w:sz w:val="28"/>
          <w:szCs w:val="28"/>
        </w:rPr>
      </w:pPr>
    </w:p>
    <w:p w:rsidR="00AF18E7" w:rsidRDefault="00AF18E7">
      <w:pPr>
        <w:rPr>
          <w:rFonts w:ascii="Times New Roman" w:hAnsi="Times New Roman" w:cs="Times New Roman"/>
          <w:sz w:val="28"/>
          <w:szCs w:val="28"/>
        </w:rPr>
      </w:pPr>
    </w:p>
    <w:p w:rsidR="00AF18E7" w:rsidRDefault="00AF18E7">
      <w:pPr>
        <w:rPr>
          <w:rFonts w:ascii="Times New Roman" w:hAnsi="Times New Roman" w:cs="Times New Roman"/>
          <w:sz w:val="28"/>
          <w:szCs w:val="28"/>
        </w:rPr>
      </w:pPr>
      <w:bookmarkStart w:id="0" w:name="_GoBack"/>
      <w:bookmarkEnd w:id="0"/>
    </w:p>
    <w:sectPr w:rsidR="00AF18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F4677"/>
    <w:multiLevelType w:val="multilevel"/>
    <w:tmpl w:val="204AF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A85"/>
    <w:rsid w:val="00080A85"/>
    <w:rsid w:val="00102701"/>
    <w:rsid w:val="00275F74"/>
    <w:rsid w:val="003534EA"/>
    <w:rsid w:val="00431C55"/>
    <w:rsid w:val="00436117"/>
    <w:rsid w:val="00577EA3"/>
    <w:rsid w:val="005E4E08"/>
    <w:rsid w:val="006D497E"/>
    <w:rsid w:val="00892110"/>
    <w:rsid w:val="008B2F96"/>
    <w:rsid w:val="0099030E"/>
    <w:rsid w:val="00990334"/>
    <w:rsid w:val="00A50F67"/>
    <w:rsid w:val="00AF18E7"/>
    <w:rsid w:val="00BD4B9C"/>
    <w:rsid w:val="00C8602D"/>
    <w:rsid w:val="00E36742"/>
    <w:rsid w:val="00FC4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4B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4B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4B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4B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570893">
      <w:bodyDiv w:val="1"/>
      <w:marLeft w:val="0"/>
      <w:marRight w:val="0"/>
      <w:marTop w:val="0"/>
      <w:marBottom w:val="0"/>
      <w:divBdr>
        <w:top w:val="none" w:sz="0" w:space="0" w:color="auto"/>
        <w:left w:val="none" w:sz="0" w:space="0" w:color="auto"/>
        <w:bottom w:val="none" w:sz="0" w:space="0" w:color="auto"/>
        <w:right w:val="none" w:sz="0" w:space="0" w:color="auto"/>
      </w:divBdr>
      <w:divsChild>
        <w:div w:id="727804370">
          <w:marLeft w:val="0"/>
          <w:marRight w:val="0"/>
          <w:marTop w:val="0"/>
          <w:marBottom w:val="0"/>
          <w:divBdr>
            <w:top w:val="none" w:sz="0" w:space="0" w:color="auto"/>
            <w:left w:val="none" w:sz="0" w:space="0" w:color="auto"/>
            <w:bottom w:val="none" w:sz="0" w:space="0" w:color="auto"/>
            <w:right w:val="none" w:sz="0" w:space="0" w:color="auto"/>
          </w:divBdr>
        </w:div>
        <w:div w:id="1122386707">
          <w:marLeft w:val="0"/>
          <w:marRight w:val="0"/>
          <w:marTop w:val="0"/>
          <w:marBottom w:val="0"/>
          <w:divBdr>
            <w:top w:val="none" w:sz="0" w:space="0" w:color="auto"/>
            <w:left w:val="none" w:sz="0" w:space="0" w:color="auto"/>
            <w:bottom w:val="none" w:sz="0" w:space="0" w:color="auto"/>
            <w:right w:val="none" w:sz="0" w:space="0" w:color="auto"/>
          </w:divBdr>
        </w:div>
        <w:div w:id="1207253154">
          <w:marLeft w:val="0"/>
          <w:marRight w:val="0"/>
          <w:marTop w:val="0"/>
          <w:marBottom w:val="0"/>
          <w:divBdr>
            <w:top w:val="none" w:sz="0" w:space="0" w:color="auto"/>
            <w:left w:val="none" w:sz="0" w:space="0" w:color="auto"/>
            <w:bottom w:val="none" w:sz="0" w:space="0" w:color="auto"/>
            <w:right w:val="none" w:sz="0" w:space="0" w:color="auto"/>
          </w:divBdr>
        </w:div>
        <w:div w:id="1026444482">
          <w:marLeft w:val="0"/>
          <w:marRight w:val="0"/>
          <w:marTop w:val="0"/>
          <w:marBottom w:val="0"/>
          <w:divBdr>
            <w:top w:val="none" w:sz="0" w:space="0" w:color="auto"/>
            <w:left w:val="none" w:sz="0" w:space="0" w:color="auto"/>
            <w:bottom w:val="none" w:sz="0" w:space="0" w:color="auto"/>
            <w:right w:val="none" w:sz="0" w:space="0" w:color="auto"/>
          </w:divBdr>
        </w:div>
        <w:div w:id="1560632081">
          <w:marLeft w:val="0"/>
          <w:marRight w:val="0"/>
          <w:marTop w:val="0"/>
          <w:marBottom w:val="0"/>
          <w:divBdr>
            <w:top w:val="none" w:sz="0" w:space="0" w:color="auto"/>
            <w:left w:val="none" w:sz="0" w:space="0" w:color="auto"/>
            <w:bottom w:val="none" w:sz="0" w:space="0" w:color="auto"/>
            <w:right w:val="none" w:sz="0" w:space="0" w:color="auto"/>
          </w:divBdr>
        </w:div>
        <w:div w:id="773205477">
          <w:marLeft w:val="0"/>
          <w:marRight w:val="0"/>
          <w:marTop w:val="0"/>
          <w:marBottom w:val="0"/>
          <w:divBdr>
            <w:top w:val="none" w:sz="0" w:space="0" w:color="auto"/>
            <w:left w:val="none" w:sz="0" w:space="0" w:color="auto"/>
            <w:bottom w:val="none" w:sz="0" w:space="0" w:color="auto"/>
            <w:right w:val="none" w:sz="0" w:space="0" w:color="auto"/>
          </w:divBdr>
        </w:div>
        <w:div w:id="1132018257">
          <w:marLeft w:val="0"/>
          <w:marRight w:val="0"/>
          <w:marTop w:val="0"/>
          <w:marBottom w:val="0"/>
          <w:divBdr>
            <w:top w:val="none" w:sz="0" w:space="0" w:color="auto"/>
            <w:left w:val="none" w:sz="0" w:space="0" w:color="auto"/>
            <w:bottom w:val="none" w:sz="0" w:space="0" w:color="auto"/>
            <w:right w:val="none" w:sz="0" w:space="0" w:color="auto"/>
          </w:divBdr>
        </w:div>
        <w:div w:id="1118572840">
          <w:marLeft w:val="0"/>
          <w:marRight w:val="0"/>
          <w:marTop w:val="0"/>
          <w:marBottom w:val="0"/>
          <w:divBdr>
            <w:top w:val="none" w:sz="0" w:space="0" w:color="auto"/>
            <w:left w:val="none" w:sz="0" w:space="0" w:color="auto"/>
            <w:bottom w:val="none" w:sz="0" w:space="0" w:color="auto"/>
            <w:right w:val="none" w:sz="0" w:space="0" w:color="auto"/>
          </w:divBdr>
        </w:div>
        <w:div w:id="857810748">
          <w:marLeft w:val="0"/>
          <w:marRight w:val="0"/>
          <w:marTop w:val="0"/>
          <w:marBottom w:val="0"/>
          <w:divBdr>
            <w:top w:val="none" w:sz="0" w:space="0" w:color="auto"/>
            <w:left w:val="none" w:sz="0" w:space="0" w:color="auto"/>
            <w:bottom w:val="none" w:sz="0" w:space="0" w:color="auto"/>
            <w:right w:val="none" w:sz="0" w:space="0" w:color="auto"/>
          </w:divBdr>
        </w:div>
        <w:div w:id="868571469">
          <w:marLeft w:val="0"/>
          <w:marRight w:val="0"/>
          <w:marTop w:val="0"/>
          <w:marBottom w:val="0"/>
          <w:divBdr>
            <w:top w:val="none" w:sz="0" w:space="0" w:color="auto"/>
            <w:left w:val="none" w:sz="0" w:space="0" w:color="auto"/>
            <w:bottom w:val="none" w:sz="0" w:space="0" w:color="auto"/>
            <w:right w:val="none" w:sz="0" w:space="0" w:color="auto"/>
          </w:divBdr>
        </w:div>
        <w:div w:id="1853644191">
          <w:marLeft w:val="0"/>
          <w:marRight w:val="0"/>
          <w:marTop w:val="0"/>
          <w:marBottom w:val="0"/>
          <w:divBdr>
            <w:top w:val="none" w:sz="0" w:space="0" w:color="auto"/>
            <w:left w:val="none" w:sz="0" w:space="0" w:color="auto"/>
            <w:bottom w:val="none" w:sz="0" w:space="0" w:color="auto"/>
            <w:right w:val="none" w:sz="0" w:space="0" w:color="auto"/>
          </w:divBdr>
        </w:div>
        <w:div w:id="1309555860">
          <w:marLeft w:val="0"/>
          <w:marRight w:val="0"/>
          <w:marTop w:val="0"/>
          <w:marBottom w:val="0"/>
          <w:divBdr>
            <w:top w:val="none" w:sz="0" w:space="0" w:color="auto"/>
            <w:left w:val="none" w:sz="0" w:space="0" w:color="auto"/>
            <w:bottom w:val="none" w:sz="0" w:space="0" w:color="auto"/>
            <w:right w:val="none" w:sz="0" w:space="0" w:color="auto"/>
          </w:divBdr>
        </w:div>
        <w:div w:id="366031127">
          <w:marLeft w:val="0"/>
          <w:marRight w:val="0"/>
          <w:marTop w:val="0"/>
          <w:marBottom w:val="0"/>
          <w:divBdr>
            <w:top w:val="none" w:sz="0" w:space="0" w:color="auto"/>
            <w:left w:val="none" w:sz="0" w:space="0" w:color="auto"/>
            <w:bottom w:val="none" w:sz="0" w:space="0" w:color="auto"/>
            <w:right w:val="none" w:sz="0" w:space="0" w:color="auto"/>
          </w:divBdr>
        </w:div>
        <w:div w:id="1148791463">
          <w:marLeft w:val="0"/>
          <w:marRight w:val="0"/>
          <w:marTop w:val="0"/>
          <w:marBottom w:val="0"/>
          <w:divBdr>
            <w:top w:val="none" w:sz="0" w:space="0" w:color="auto"/>
            <w:left w:val="none" w:sz="0" w:space="0" w:color="auto"/>
            <w:bottom w:val="none" w:sz="0" w:space="0" w:color="auto"/>
            <w:right w:val="none" w:sz="0" w:space="0" w:color="auto"/>
          </w:divBdr>
        </w:div>
        <w:div w:id="1340280973">
          <w:marLeft w:val="0"/>
          <w:marRight w:val="0"/>
          <w:marTop w:val="0"/>
          <w:marBottom w:val="0"/>
          <w:divBdr>
            <w:top w:val="none" w:sz="0" w:space="0" w:color="auto"/>
            <w:left w:val="none" w:sz="0" w:space="0" w:color="auto"/>
            <w:bottom w:val="none" w:sz="0" w:space="0" w:color="auto"/>
            <w:right w:val="none" w:sz="0" w:space="0" w:color="auto"/>
          </w:divBdr>
        </w:div>
        <w:div w:id="1999456847">
          <w:marLeft w:val="0"/>
          <w:marRight w:val="0"/>
          <w:marTop w:val="0"/>
          <w:marBottom w:val="0"/>
          <w:divBdr>
            <w:top w:val="none" w:sz="0" w:space="0" w:color="auto"/>
            <w:left w:val="none" w:sz="0" w:space="0" w:color="auto"/>
            <w:bottom w:val="none" w:sz="0" w:space="0" w:color="auto"/>
            <w:right w:val="none" w:sz="0" w:space="0" w:color="auto"/>
          </w:divBdr>
        </w:div>
        <w:div w:id="699017800">
          <w:marLeft w:val="0"/>
          <w:marRight w:val="0"/>
          <w:marTop w:val="0"/>
          <w:marBottom w:val="0"/>
          <w:divBdr>
            <w:top w:val="none" w:sz="0" w:space="0" w:color="auto"/>
            <w:left w:val="none" w:sz="0" w:space="0" w:color="auto"/>
            <w:bottom w:val="none" w:sz="0" w:space="0" w:color="auto"/>
            <w:right w:val="none" w:sz="0" w:space="0" w:color="auto"/>
          </w:divBdr>
        </w:div>
        <w:div w:id="660931761">
          <w:marLeft w:val="0"/>
          <w:marRight w:val="0"/>
          <w:marTop w:val="0"/>
          <w:marBottom w:val="0"/>
          <w:divBdr>
            <w:top w:val="none" w:sz="0" w:space="0" w:color="auto"/>
            <w:left w:val="none" w:sz="0" w:space="0" w:color="auto"/>
            <w:bottom w:val="none" w:sz="0" w:space="0" w:color="auto"/>
            <w:right w:val="none" w:sz="0" w:space="0" w:color="auto"/>
          </w:divBdr>
        </w:div>
        <w:div w:id="1947497116">
          <w:marLeft w:val="0"/>
          <w:marRight w:val="0"/>
          <w:marTop w:val="0"/>
          <w:marBottom w:val="0"/>
          <w:divBdr>
            <w:top w:val="none" w:sz="0" w:space="0" w:color="auto"/>
            <w:left w:val="none" w:sz="0" w:space="0" w:color="auto"/>
            <w:bottom w:val="none" w:sz="0" w:space="0" w:color="auto"/>
            <w:right w:val="none" w:sz="0" w:space="0" w:color="auto"/>
          </w:divBdr>
        </w:div>
        <w:div w:id="2133396471">
          <w:marLeft w:val="0"/>
          <w:marRight w:val="0"/>
          <w:marTop w:val="0"/>
          <w:marBottom w:val="0"/>
          <w:divBdr>
            <w:top w:val="none" w:sz="0" w:space="0" w:color="auto"/>
            <w:left w:val="none" w:sz="0" w:space="0" w:color="auto"/>
            <w:bottom w:val="none" w:sz="0" w:space="0" w:color="auto"/>
            <w:right w:val="none" w:sz="0" w:space="0" w:color="auto"/>
          </w:divBdr>
        </w:div>
        <w:div w:id="555118356">
          <w:marLeft w:val="0"/>
          <w:marRight w:val="0"/>
          <w:marTop w:val="0"/>
          <w:marBottom w:val="0"/>
          <w:divBdr>
            <w:top w:val="none" w:sz="0" w:space="0" w:color="auto"/>
            <w:left w:val="none" w:sz="0" w:space="0" w:color="auto"/>
            <w:bottom w:val="none" w:sz="0" w:space="0" w:color="auto"/>
            <w:right w:val="none" w:sz="0" w:space="0" w:color="auto"/>
          </w:divBdr>
        </w:div>
        <w:div w:id="1785270302">
          <w:marLeft w:val="0"/>
          <w:marRight w:val="0"/>
          <w:marTop w:val="0"/>
          <w:marBottom w:val="0"/>
          <w:divBdr>
            <w:top w:val="none" w:sz="0" w:space="0" w:color="auto"/>
            <w:left w:val="none" w:sz="0" w:space="0" w:color="auto"/>
            <w:bottom w:val="none" w:sz="0" w:space="0" w:color="auto"/>
            <w:right w:val="none" w:sz="0" w:space="0" w:color="auto"/>
          </w:divBdr>
        </w:div>
        <w:div w:id="1798525164">
          <w:marLeft w:val="0"/>
          <w:marRight w:val="0"/>
          <w:marTop w:val="0"/>
          <w:marBottom w:val="0"/>
          <w:divBdr>
            <w:top w:val="none" w:sz="0" w:space="0" w:color="auto"/>
            <w:left w:val="none" w:sz="0" w:space="0" w:color="auto"/>
            <w:bottom w:val="none" w:sz="0" w:space="0" w:color="auto"/>
            <w:right w:val="none" w:sz="0" w:space="0" w:color="auto"/>
          </w:divBdr>
        </w:div>
        <w:div w:id="85881017">
          <w:marLeft w:val="0"/>
          <w:marRight w:val="0"/>
          <w:marTop w:val="0"/>
          <w:marBottom w:val="0"/>
          <w:divBdr>
            <w:top w:val="none" w:sz="0" w:space="0" w:color="auto"/>
            <w:left w:val="none" w:sz="0" w:space="0" w:color="auto"/>
            <w:bottom w:val="none" w:sz="0" w:space="0" w:color="auto"/>
            <w:right w:val="none" w:sz="0" w:space="0" w:color="auto"/>
          </w:divBdr>
        </w:div>
        <w:div w:id="433521860">
          <w:marLeft w:val="0"/>
          <w:marRight w:val="0"/>
          <w:marTop w:val="0"/>
          <w:marBottom w:val="0"/>
          <w:divBdr>
            <w:top w:val="none" w:sz="0" w:space="0" w:color="auto"/>
            <w:left w:val="none" w:sz="0" w:space="0" w:color="auto"/>
            <w:bottom w:val="none" w:sz="0" w:space="0" w:color="auto"/>
            <w:right w:val="none" w:sz="0" w:space="0" w:color="auto"/>
          </w:divBdr>
        </w:div>
        <w:div w:id="1496992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1804</Words>
  <Characters>10284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Галочка</dc:creator>
  <cp:keywords/>
  <dc:description/>
  <cp:lastModifiedBy>Галочка</cp:lastModifiedBy>
  <cp:revision>6</cp:revision>
  <cp:lastPrinted>2011-11-21T18:11:00Z</cp:lastPrinted>
  <dcterms:created xsi:type="dcterms:W3CDTF">2011-09-29T16:15:00Z</dcterms:created>
  <dcterms:modified xsi:type="dcterms:W3CDTF">2012-11-04T17:21:00Z</dcterms:modified>
</cp:coreProperties>
</file>