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1E" w:rsidRDefault="00A4471E" w:rsidP="00A4471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Краснодарский край, Динской район, станица Новотитаровская</w:t>
      </w:r>
    </w:p>
    <w:p w:rsidR="00A4471E" w:rsidRDefault="00A4471E" w:rsidP="00A447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Бюджетное общеобразовательное учреждение муниципального образования </w:t>
      </w:r>
    </w:p>
    <w:p w:rsidR="00A4471E" w:rsidRDefault="00A4471E" w:rsidP="00A4471E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A4471E" w:rsidRDefault="00A4471E" w:rsidP="00A4471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35 имени «46-го Гвардейского орденов Красного Знамени и Суворова 3-й степени ночного бомбардировочного авиационного полка»</w:t>
      </w:r>
    </w:p>
    <w:p w:rsidR="00A4471E" w:rsidRDefault="00A4471E" w:rsidP="00A4471E">
      <w:pPr>
        <w:shd w:val="clear" w:color="auto" w:fill="FFFFFF"/>
        <w:ind w:left="4962"/>
        <w:jc w:val="center"/>
        <w:rPr>
          <w:bCs/>
          <w:color w:val="000000"/>
          <w:sz w:val="28"/>
          <w:szCs w:val="28"/>
        </w:rPr>
      </w:pPr>
    </w:p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>
      <w:pPr>
        <w:jc w:val="center"/>
        <w:rPr>
          <w:b/>
          <w:sz w:val="28"/>
          <w:szCs w:val="28"/>
        </w:rPr>
      </w:pPr>
    </w:p>
    <w:p w:rsidR="004464EE" w:rsidRDefault="004464EE" w:rsidP="00FD1A35">
      <w:pPr>
        <w:jc w:val="center"/>
        <w:rPr>
          <w:b/>
          <w:sz w:val="28"/>
          <w:szCs w:val="28"/>
        </w:rPr>
      </w:pPr>
    </w:p>
    <w:p w:rsidR="004464EE" w:rsidRDefault="004464EE" w:rsidP="00FD1A35">
      <w:pPr>
        <w:jc w:val="center"/>
        <w:rPr>
          <w:b/>
          <w:sz w:val="28"/>
          <w:szCs w:val="28"/>
        </w:rPr>
      </w:pPr>
    </w:p>
    <w:p w:rsidR="004464EE" w:rsidRDefault="004464EE" w:rsidP="00FD1A35">
      <w:pPr>
        <w:jc w:val="center"/>
        <w:rPr>
          <w:b/>
          <w:sz w:val="28"/>
          <w:szCs w:val="28"/>
        </w:rPr>
      </w:pPr>
    </w:p>
    <w:p w:rsidR="00E97831" w:rsidRDefault="00E97831" w:rsidP="00FD1A35">
      <w:pPr>
        <w:jc w:val="center"/>
        <w:rPr>
          <w:b/>
          <w:sz w:val="28"/>
          <w:szCs w:val="28"/>
        </w:rPr>
      </w:pPr>
    </w:p>
    <w:p w:rsidR="00E97831" w:rsidRDefault="00E97831" w:rsidP="00FD1A35">
      <w:pPr>
        <w:jc w:val="center"/>
        <w:rPr>
          <w:b/>
          <w:sz w:val="28"/>
          <w:szCs w:val="28"/>
        </w:rPr>
      </w:pPr>
    </w:p>
    <w:p w:rsidR="00E97831" w:rsidRDefault="00E97831" w:rsidP="00FD1A35">
      <w:pPr>
        <w:jc w:val="center"/>
        <w:rPr>
          <w:b/>
          <w:sz w:val="28"/>
          <w:szCs w:val="28"/>
        </w:rPr>
      </w:pPr>
    </w:p>
    <w:p w:rsidR="004464EE" w:rsidRPr="00FD1A35" w:rsidRDefault="004464EE" w:rsidP="00FD1A35">
      <w:pPr>
        <w:jc w:val="center"/>
        <w:rPr>
          <w:b/>
          <w:sz w:val="36"/>
          <w:szCs w:val="36"/>
        </w:rPr>
      </w:pPr>
      <w:r w:rsidRPr="00FD1A35">
        <w:rPr>
          <w:b/>
          <w:sz w:val="36"/>
          <w:szCs w:val="36"/>
        </w:rPr>
        <w:t>Разработка урока</w:t>
      </w:r>
    </w:p>
    <w:p w:rsidR="004464EE" w:rsidRPr="00FD1A35" w:rsidRDefault="004464EE" w:rsidP="00FD1A35">
      <w:pPr>
        <w:jc w:val="center"/>
        <w:rPr>
          <w:b/>
          <w:sz w:val="36"/>
          <w:szCs w:val="36"/>
        </w:rPr>
      </w:pPr>
    </w:p>
    <w:p w:rsidR="004464EE" w:rsidRPr="00FD1A35" w:rsidRDefault="00A4471E" w:rsidP="00FD1A35">
      <w:p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Тема: Календарь и праздники  православной культуры</w:t>
      </w:r>
    </w:p>
    <w:p w:rsidR="004464EE" w:rsidRPr="00FD1A35" w:rsidRDefault="004464EE" w:rsidP="00FD1A35">
      <w:pPr>
        <w:rPr>
          <w:sz w:val="36"/>
          <w:szCs w:val="36"/>
        </w:rPr>
      </w:pPr>
    </w:p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4464EE" w:rsidRDefault="004464EE" w:rsidP="00FD1A35"/>
    <w:p w:rsidR="00E97831" w:rsidRDefault="00E97831" w:rsidP="00FD1A35"/>
    <w:p w:rsidR="00E97831" w:rsidRDefault="00E97831" w:rsidP="00FD1A35"/>
    <w:p w:rsidR="004464EE" w:rsidRDefault="004464EE" w:rsidP="00FD1A35"/>
    <w:p w:rsidR="004464EE" w:rsidRPr="00FD1A35" w:rsidRDefault="004464EE" w:rsidP="00FD1A35">
      <w:pPr>
        <w:jc w:val="right"/>
        <w:rPr>
          <w:sz w:val="28"/>
          <w:szCs w:val="28"/>
        </w:rPr>
      </w:pPr>
      <w:r w:rsidRPr="00FD1A35">
        <w:rPr>
          <w:sz w:val="28"/>
          <w:szCs w:val="28"/>
        </w:rPr>
        <w:t>Урок подготовила:</w:t>
      </w:r>
    </w:p>
    <w:p w:rsidR="004464EE" w:rsidRPr="00FD1A35" w:rsidRDefault="007E3176" w:rsidP="00FD1A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4464EE" w:rsidRPr="00FD1A35">
        <w:rPr>
          <w:sz w:val="28"/>
          <w:szCs w:val="28"/>
        </w:rPr>
        <w:t xml:space="preserve"> ОПК</w:t>
      </w:r>
    </w:p>
    <w:p w:rsidR="007E3176" w:rsidRDefault="004464EE" w:rsidP="00FD1A35">
      <w:pPr>
        <w:jc w:val="right"/>
        <w:rPr>
          <w:sz w:val="28"/>
          <w:szCs w:val="28"/>
        </w:rPr>
      </w:pPr>
      <w:r w:rsidRPr="00FD1A35">
        <w:rPr>
          <w:sz w:val="28"/>
          <w:szCs w:val="28"/>
        </w:rPr>
        <w:t xml:space="preserve">БОУ СОШ №35 </w:t>
      </w:r>
    </w:p>
    <w:p w:rsidR="004464EE" w:rsidRPr="00FD1A35" w:rsidRDefault="004464EE" w:rsidP="00FD1A35">
      <w:pPr>
        <w:jc w:val="right"/>
        <w:rPr>
          <w:sz w:val="28"/>
          <w:szCs w:val="28"/>
        </w:rPr>
      </w:pPr>
      <w:r w:rsidRPr="00FD1A35">
        <w:rPr>
          <w:sz w:val="28"/>
          <w:szCs w:val="28"/>
        </w:rPr>
        <w:t>МО Динской район</w:t>
      </w:r>
    </w:p>
    <w:p w:rsidR="004464EE" w:rsidRDefault="004464EE" w:rsidP="00FD1A35">
      <w:pPr>
        <w:jc w:val="right"/>
        <w:rPr>
          <w:sz w:val="28"/>
          <w:szCs w:val="28"/>
        </w:rPr>
      </w:pPr>
      <w:r w:rsidRPr="00FD1A35">
        <w:rPr>
          <w:sz w:val="28"/>
          <w:szCs w:val="28"/>
        </w:rPr>
        <w:t>Блоха А.В.</w:t>
      </w:r>
    </w:p>
    <w:p w:rsidR="0001266A" w:rsidRDefault="0001266A" w:rsidP="0001266A">
      <w:pPr>
        <w:jc w:val="center"/>
        <w:rPr>
          <w:sz w:val="28"/>
          <w:szCs w:val="28"/>
        </w:rPr>
      </w:pPr>
    </w:p>
    <w:p w:rsidR="0001266A" w:rsidRDefault="0001266A" w:rsidP="0001266A">
      <w:pPr>
        <w:jc w:val="center"/>
        <w:rPr>
          <w:sz w:val="28"/>
          <w:szCs w:val="28"/>
        </w:rPr>
      </w:pPr>
    </w:p>
    <w:p w:rsidR="0001266A" w:rsidRDefault="0001266A" w:rsidP="0001266A">
      <w:pPr>
        <w:jc w:val="center"/>
        <w:rPr>
          <w:sz w:val="28"/>
          <w:szCs w:val="28"/>
        </w:rPr>
      </w:pPr>
    </w:p>
    <w:p w:rsidR="0001266A" w:rsidRDefault="0001266A" w:rsidP="0001266A">
      <w:pPr>
        <w:jc w:val="center"/>
        <w:rPr>
          <w:sz w:val="28"/>
          <w:szCs w:val="28"/>
        </w:rPr>
      </w:pPr>
      <w:r>
        <w:rPr>
          <w:sz w:val="28"/>
          <w:szCs w:val="28"/>
        </w:rPr>
        <w:t>2011-2012</w:t>
      </w:r>
    </w:p>
    <w:p w:rsidR="0001266A" w:rsidRDefault="0001266A" w:rsidP="0001266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4464EE" w:rsidRDefault="00E97831" w:rsidP="0001266A">
      <w:pPr>
        <w:jc w:val="center"/>
        <w:rPr>
          <w:b/>
          <w:sz w:val="28"/>
          <w:szCs w:val="28"/>
        </w:rPr>
      </w:pPr>
      <w:r w:rsidRPr="00E97831">
        <w:rPr>
          <w:b/>
          <w:bCs/>
          <w:sz w:val="28"/>
          <w:szCs w:val="28"/>
        </w:rPr>
        <w:lastRenderedPageBreak/>
        <w:t xml:space="preserve">Тема: </w:t>
      </w:r>
      <w:r>
        <w:rPr>
          <w:b/>
          <w:bCs/>
          <w:sz w:val="28"/>
          <w:szCs w:val="28"/>
        </w:rPr>
        <w:t>Календарь и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праздники  православной культуры</w:t>
      </w:r>
    </w:p>
    <w:p w:rsidR="00E97831" w:rsidRDefault="004464EE" w:rsidP="00E47946">
      <w:r>
        <w:rPr>
          <w:b/>
        </w:rPr>
        <w:t xml:space="preserve">Цель урока: </w:t>
      </w:r>
      <w:r>
        <w:t>поз</w:t>
      </w:r>
      <w:r w:rsidR="00E97831">
        <w:t xml:space="preserve">накомить учащихся с </w:t>
      </w:r>
      <w:r>
        <w:t xml:space="preserve"> праздниками </w:t>
      </w:r>
      <w:r w:rsidR="00E97831">
        <w:t xml:space="preserve"> православной культуры</w:t>
      </w:r>
    </w:p>
    <w:p w:rsidR="004464EE" w:rsidRDefault="004464EE" w:rsidP="00E47946">
      <w:pPr>
        <w:rPr>
          <w:b/>
        </w:rPr>
      </w:pPr>
      <w:r w:rsidRPr="008F28EA">
        <w:rPr>
          <w:b/>
        </w:rPr>
        <w:t>Задачи:</w:t>
      </w:r>
    </w:p>
    <w:p w:rsidR="00E97831" w:rsidRPr="00E97831" w:rsidRDefault="00E97831" w:rsidP="00E97831">
      <w:pPr>
        <w:pStyle w:val="a3"/>
        <w:numPr>
          <w:ilvl w:val="0"/>
          <w:numId w:val="4"/>
        </w:numPr>
        <w:rPr>
          <w:b/>
        </w:rPr>
      </w:pPr>
      <w:r>
        <w:t>Воспитание бережного отношения, уважения к православной культуре</w:t>
      </w:r>
    </w:p>
    <w:p w:rsidR="00E97831" w:rsidRPr="008F28EA" w:rsidRDefault="00E97831" w:rsidP="00E97831">
      <w:pPr>
        <w:pStyle w:val="a3"/>
        <w:numPr>
          <w:ilvl w:val="0"/>
          <w:numId w:val="4"/>
        </w:numPr>
        <w:rPr>
          <w:b/>
        </w:rPr>
      </w:pPr>
      <w:r>
        <w:t>Развивать навыки работы с историческими источниками, иллюстрированным материалом.</w:t>
      </w:r>
    </w:p>
    <w:p w:rsidR="00E97831" w:rsidRPr="008F28EA" w:rsidRDefault="00E97831" w:rsidP="00E97831">
      <w:pPr>
        <w:pStyle w:val="a3"/>
        <w:numPr>
          <w:ilvl w:val="0"/>
          <w:numId w:val="4"/>
        </w:numPr>
        <w:rPr>
          <w:b/>
        </w:rPr>
      </w:pPr>
      <w:r>
        <w:t>Формировать представление о праздниках православной культуры, расширение кругозора учащихся.</w:t>
      </w:r>
    </w:p>
    <w:p w:rsidR="004464EE" w:rsidRPr="008F28EA" w:rsidRDefault="004464EE" w:rsidP="008F28EA">
      <w:pPr>
        <w:pStyle w:val="a3"/>
        <w:rPr>
          <w:b/>
        </w:rPr>
      </w:pPr>
    </w:p>
    <w:p w:rsidR="004464EE" w:rsidRDefault="004464EE" w:rsidP="008F28EA"/>
    <w:p w:rsidR="004464EE" w:rsidRDefault="004464EE" w:rsidP="008F28EA">
      <w:pPr>
        <w:rPr>
          <w:b/>
        </w:rPr>
      </w:pPr>
      <w:r w:rsidRPr="00FC7660">
        <w:rPr>
          <w:b/>
        </w:rPr>
        <w:t xml:space="preserve">Учебное оборудование: </w:t>
      </w:r>
      <w:r w:rsidRPr="00866B6F">
        <w:t>мультимедийная презентация</w:t>
      </w:r>
      <w:r>
        <w:t>, из</w:t>
      </w:r>
      <w:r w:rsidR="00E97831">
        <w:t>ображения фрагментов православных</w:t>
      </w:r>
      <w:r>
        <w:t xml:space="preserve"> праздников.</w:t>
      </w:r>
    </w:p>
    <w:p w:rsidR="004464EE" w:rsidRDefault="004464EE" w:rsidP="008F28EA">
      <w:pPr>
        <w:rPr>
          <w:b/>
        </w:rPr>
      </w:pPr>
    </w:p>
    <w:p w:rsidR="004464EE" w:rsidRDefault="004464EE" w:rsidP="008F28EA">
      <w:pPr>
        <w:rPr>
          <w:b/>
        </w:rPr>
      </w:pPr>
      <w:r>
        <w:rPr>
          <w:b/>
        </w:rPr>
        <w:t>План урока:</w:t>
      </w:r>
    </w:p>
    <w:p w:rsidR="004464EE" w:rsidRDefault="004464EE" w:rsidP="00FC7660">
      <w:pPr>
        <w:pStyle w:val="a3"/>
        <w:numPr>
          <w:ilvl w:val="0"/>
          <w:numId w:val="5"/>
        </w:numPr>
      </w:pPr>
      <w:r>
        <w:t>Организационный момент.</w:t>
      </w:r>
    </w:p>
    <w:p w:rsidR="004464EE" w:rsidRDefault="004464EE" w:rsidP="00FC7660">
      <w:pPr>
        <w:pStyle w:val="a3"/>
        <w:numPr>
          <w:ilvl w:val="0"/>
          <w:numId w:val="5"/>
        </w:numPr>
      </w:pPr>
      <w:r>
        <w:t>Изучение нового материала.</w:t>
      </w:r>
    </w:p>
    <w:p w:rsidR="004464EE" w:rsidRDefault="004464EE" w:rsidP="00FC7660">
      <w:pPr>
        <w:pStyle w:val="a3"/>
        <w:numPr>
          <w:ilvl w:val="0"/>
          <w:numId w:val="5"/>
        </w:numPr>
      </w:pPr>
      <w:r>
        <w:t>Закрепление изученного материала.</w:t>
      </w:r>
    </w:p>
    <w:p w:rsidR="004464EE" w:rsidRDefault="004464EE" w:rsidP="00FC7660">
      <w:pPr>
        <w:pStyle w:val="a3"/>
        <w:numPr>
          <w:ilvl w:val="0"/>
          <w:numId w:val="5"/>
        </w:numPr>
      </w:pPr>
      <w:r>
        <w:t>Подведение итогов урока.</w:t>
      </w:r>
    </w:p>
    <w:p w:rsidR="004464EE" w:rsidRDefault="004464EE" w:rsidP="00FC7660">
      <w:pPr>
        <w:pStyle w:val="a3"/>
        <w:numPr>
          <w:ilvl w:val="0"/>
          <w:numId w:val="5"/>
        </w:numPr>
      </w:pPr>
      <w:r>
        <w:t>Домашнее задание.</w:t>
      </w:r>
    </w:p>
    <w:p w:rsidR="004464EE" w:rsidRDefault="004464EE" w:rsidP="001B0DCC">
      <w:pPr>
        <w:pStyle w:val="a3"/>
      </w:pPr>
    </w:p>
    <w:p w:rsidR="004464EE" w:rsidRDefault="004464EE" w:rsidP="001B0DCC">
      <w:pPr>
        <w:rPr>
          <w:b/>
        </w:rPr>
      </w:pPr>
      <w:r>
        <w:rPr>
          <w:b/>
        </w:rPr>
        <w:t>Ход урока:</w:t>
      </w:r>
    </w:p>
    <w:p w:rsidR="004464EE" w:rsidRDefault="004464EE" w:rsidP="001B0DCC">
      <w:pPr>
        <w:rPr>
          <w:b/>
        </w:rPr>
      </w:pPr>
    </w:p>
    <w:p w:rsidR="004464EE" w:rsidRDefault="004464EE" w:rsidP="001B0DCC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Организационный момент.</w:t>
      </w:r>
    </w:p>
    <w:p w:rsidR="004464EE" w:rsidRDefault="004464EE" w:rsidP="001B0DCC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Изучение нового материала.</w:t>
      </w:r>
    </w:p>
    <w:p w:rsidR="004464EE" w:rsidRDefault="004464EE" w:rsidP="001B0DCC">
      <w:pPr>
        <w:pStyle w:val="a3"/>
        <w:rPr>
          <w:b/>
        </w:rPr>
      </w:pPr>
    </w:p>
    <w:p w:rsidR="004464EE" w:rsidRPr="00622774" w:rsidRDefault="004464EE" w:rsidP="001B0DCC">
      <w:pPr>
        <w:spacing w:line="360" w:lineRule="auto"/>
        <w:jc w:val="both"/>
      </w:pPr>
      <w:r w:rsidRPr="00622774">
        <w:rPr>
          <w:b/>
          <w:i/>
        </w:rPr>
        <w:t>Запись в тетрадь темы урока</w:t>
      </w:r>
      <w:r w:rsidRPr="00622774">
        <w:t>.</w:t>
      </w:r>
      <w:r>
        <w:t xml:space="preserve"> </w:t>
      </w:r>
      <w:r w:rsidRPr="00622774">
        <w:t>Обсуждение темы урока с учащимися: как вы понимаете тему урока?</w:t>
      </w:r>
    </w:p>
    <w:p w:rsidR="004464EE" w:rsidRPr="00622774" w:rsidRDefault="004464EE" w:rsidP="001B0DCC">
      <w:pPr>
        <w:spacing w:line="360" w:lineRule="auto"/>
        <w:jc w:val="both"/>
        <w:rPr>
          <w:b/>
          <w:i/>
        </w:rPr>
      </w:pPr>
      <w:r w:rsidRPr="00622774">
        <w:rPr>
          <w:b/>
          <w:i/>
        </w:rPr>
        <w:t>Беседа с учащимися по вопросам:</w:t>
      </w:r>
    </w:p>
    <w:p w:rsidR="004464EE" w:rsidRPr="00622774" w:rsidRDefault="004464EE" w:rsidP="001B0DCC">
      <w:pPr>
        <w:numPr>
          <w:ilvl w:val="0"/>
          <w:numId w:val="3"/>
        </w:numPr>
        <w:spacing w:line="360" w:lineRule="auto"/>
        <w:jc w:val="both"/>
      </w:pPr>
      <w:r w:rsidRPr="00622774">
        <w:t>Какие религиозные праздники вы могли бы назвать? (индивидуальное задание).</w:t>
      </w:r>
    </w:p>
    <w:p w:rsidR="004464EE" w:rsidRPr="00622774" w:rsidRDefault="004464EE" w:rsidP="001B0DCC">
      <w:pPr>
        <w:numPr>
          <w:ilvl w:val="0"/>
          <w:numId w:val="3"/>
        </w:numPr>
        <w:spacing w:line="360" w:lineRule="auto"/>
        <w:jc w:val="both"/>
      </w:pPr>
      <w:r w:rsidRPr="00622774">
        <w:t>Сравните свои ответы. Какие названия праздников совпадают? Как вы думаете, почему?</w:t>
      </w:r>
    </w:p>
    <w:p w:rsidR="004464EE" w:rsidRPr="00622774" w:rsidRDefault="004464EE" w:rsidP="001B0DCC">
      <w:pPr>
        <w:numPr>
          <w:ilvl w:val="0"/>
          <w:numId w:val="3"/>
        </w:numPr>
        <w:spacing w:line="360" w:lineRule="auto"/>
        <w:jc w:val="both"/>
      </w:pPr>
      <w:r w:rsidRPr="00622774">
        <w:t>Как вы думаете, у жителей других стран такие же религиозные праздники, как у нас? Чем вы могли бы это объяснить?</w:t>
      </w:r>
    </w:p>
    <w:p w:rsidR="004464EE" w:rsidRPr="001B0DCC" w:rsidRDefault="004464EE" w:rsidP="001B0DCC">
      <w:pPr>
        <w:spacing w:line="360" w:lineRule="auto"/>
        <w:jc w:val="both"/>
        <w:rPr>
          <w:b/>
          <w:i/>
          <w:sz w:val="22"/>
          <w:szCs w:val="22"/>
        </w:rPr>
      </w:pPr>
      <w:r w:rsidRPr="001B0DCC">
        <w:rPr>
          <w:b/>
          <w:i/>
          <w:sz w:val="22"/>
          <w:szCs w:val="22"/>
        </w:rPr>
        <w:t>Интерактивная беседа (передача и объяснение информации).</w:t>
      </w:r>
    </w:p>
    <w:p w:rsidR="004464EE" w:rsidRPr="00622774" w:rsidRDefault="004464EE" w:rsidP="00622774">
      <w:pPr>
        <w:jc w:val="both"/>
      </w:pPr>
      <w:r w:rsidRPr="00622774">
        <w:t xml:space="preserve">Просмотр </w:t>
      </w:r>
      <w:proofErr w:type="gramStart"/>
      <w:r w:rsidRPr="00622774">
        <w:t>слайд-фильма</w:t>
      </w:r>
      <w:proofErr w:type="gramEnd"/>
      <w:r w:rsidRPr="00622774">
        <w:t xml:space="preserve"> «</w:t>
      </w:r>
      <w:r w:rsidR="00E97831" w:rsidRPr="00E97831">
        <w:rPr>
          <w:bCs/>
        </w:rPr>
        <w:t>Календарь и праздники  православной культуры</w:t>
      </w:r>
      <w:r w:rsidRPr="00E97831">
        <w:t>»</w:t>
      </w:r>
      <w:r w:rsidRPr="00622774">
        <w:t xml:space="preserve"> с комментариями учителя.</w:t>
      </w:r>
    </w:p>
    <w:p w:rsidR="004464EE" w:rsidRDefault="004464EE" w:rsidP="00622774">
      <w:pPr>
        <w:pStyle w:val="a7"/>
        <w:spacing w:before="0" w:beforeAutospacing="0" w:after="0" w:afterAutospacing="0"/>
        <w:ind w:firstLine="708"/>
        <w:rPr>
          <w:b/>
        </w:rPr>
      </w:pPr>
    </w:p>
    <w:p w:rsidR="004464EE" w:rsidRPr="00622774" w:rsidRDefault="004464EE" w:rsidP="00622774">
      <w:pPr>
        <w:pStyle w:val="a7"/>
        <w:spacing w:before="0" w:beforeAutospacing="0" w:after="0" w:afterAutospacing="0"/>
        <w:ind w:firstLine="708"/>
        <w:rPr>
          <w:b/>
        </w:rPr>
      </w:pPr>
      <w:r w:rsidRPr="00622774">
        <w:rPr>
          <w:b/>
        </w:rPr>
        <w:t>Материал для беседы</w:t>
      </w:r>
    </w:p>
    <w:p w:rsidR="00E97831" w:rsidRDefault="004464EE" w:rsidP="00E97831">
      <w:pPr>
        <w:pStyle w:val="a7"/>
        <w:ind w:firstLine="708"/>
        <w:jc w:val="both"/>
      </w:pPr>
      <w:r w:rsidRPr="00663ED8">
        <w:rPr>
          <w:b/>
        </w:rPr>
        <w:t>Православные праздники</w:t>
      </w:r>
      <w:r w:rsidRPr="00663ED8">
        <w:t xml:space="preserve"> и</w:t>
      </w:r>
      <w:r w:rsidRPr="003F57D0">
        <w:t xml:space="preserve">ли священные дни установлены синайским законодательством и восходят </w:t>
      </w:r>
      <w:proofErr w:type="gramStart"/>
      <w:r w:rsidRPr="003F57D0">
        <w:t>ко</w:t>
      </w:r>
      <w:proofErr w:type="gramEnd"/>
      <w:r w:rsidRPr="003F57D0">
        <w:t xml:space="preserve"> временам Ветхого Завета.</w:t>
      </w:r>
      <w:r w:rsidRPr="003F57D0">
        <w:br/>
        <w:t xml:space="preserve">По времени празднования они делятся </w:t>
      </w:r>
      <w:proofErr w:type="gramStart"/>
      <w:r w:rsidRPr="003F57D0">
        <w:t>на</w:t>
      </w:r>
      <w:proofErr w:type="gramEnd"/>
      <w:r w:rsidRPr="003F57D0">
        <w:t xml:space="preserve"> переходящие и </w:t>
      </w:r>
      <w:proofErr w:type="spellStart"/>
      <w:r w:rsidRPr="003F57D0">
        <w:t>непереходящие</w:t>
      </w:r>
      <w:proofErr w:type="spellEnd"/>
      <w:r w:rsidRPr="003F57D0">
        <w:t>.</w:t>
      </w:r>
      <w:r w:rsidRPr="003F57D0">
        <w:br/>
        <w:t>Пасха, а также все праздники, календарно с ней связанные (Вербное Воскресение, Вознесение и Троица) меняют свою дату и называются переходящими или подвижными.</w:t>
      </w:r>
      <w:r w:rsidRPr="003F57D0">
        <w:br/>
        <w:t xml:space="preserve">Другие христианские праздники имеют постоянную дату и называются </w:t>
      </w:r>
      <w:proofErr w:type="spellStart"/>
      <w:r w:rsidRPr="003F57D0">
        <w:t>непереходящим</w:t>
      </w:r>
      <w:r w:rsidR="00E97831">
        <w:t>и</w:t>
      </w:r>
      <w:proofErr w:type="spellEnd"/>
      <w:r w:rsidR="00E97831">
        <w:t xml:space="preserve"> или </w:t>
      </w:r>
      <w:r w:rsidRPr="003F57D0">
        <w:t>неподвижными.</w:t>
      </w:r>
    </w:p>
    <w:p w:rsidR="004464EE" w:rsidRDefault="004464EE" w:rsidP="00E97831">
      <w:pPr>
        <w:pStyle w:val="a7"/>
        <w:ind w:firstLine="708"/>
      </w:pPr>
      <w:r w:rsidRPr="003F57D0">
        <w:lastRenderedPageBreak/>
        <w:br/>
        <w:t>           </w:t>
      </w:r>
      <w:r w:rsidRPr="003F57D0">
        <w:rPr>
          <w:b/>
          <w:bCs/>
        </w:rPr>
        <w:t>Постоянные праздники:</w:t>
      </w:r>
      <w:r w:rsidRPr="003F57D0">
        <w:br/>
      </w:r>
      <w:r w:rsidR="0001266A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i1025" type="#_x0000_t75" alt="nitkaznak" style="width:6.75pt;height:5.25pt;visibility:visible">
            <v:imagedata r:id="rId6" o:title=""/>
          </v:shape>
        </w:pict>
      </w:r>
      <w:r w:rsidRPr="00E97831">
        <w:rPr>
          <w:bCs/>
          <w:color w:val="000000" w:themeColor="text1"/>
        </w:rPr>
        <w:t xml:space="preserve">7 января </w:t>
      </w:r>
      <w:r w:rsidRPr="00E97831">
        <w:rPr>
          <w:b/>
          <w:bCs/>
        </w:rPr>
        <w:br/>
      </w:r>
      <w:r w:rsidRPr="003F57D0">
        <w:rPr>
          <w:b/>
          <w:bCs/>
        </w:rPr>
        <w:t>Рождество Христово</w:t>
      </w:r>
      <w:proofErr w:type="gramStart"/>
      <w:r w:rsidRPr="003F57D0">
        <w:br/>
        <w:t>О</w:t>
      </w:r>
      <w:proofErr w:type="gramEnd"/>
      <w:r w:rsidRPr="003F57D0">
        <w:t>дин из важнейших христианских праздников - ведь именно в этот день, по преданию, и родился Иисус Христос.</w:t>
      </w:r>
      <w:r w:rsidRPr="003F57D0">
        <w:br/>
        <w:t>От рождества до крещения продолжаются Святки - святые дни, время общей радости о пришествии в мир Спасителя.</w:t>
      </w:r>
      <w:r w:rsidRPr="003F57D0">
        <w:br/>
        <w:t>Раньше по народной традиции повсеместно устраивались народные гулянья и ярмарки. Бродячие театры разыгрывали рождественские представления, по дворам ходили дети и молодежь, напевая колядки – особые рождественские песни-поздравления.</w:t>
      </w:r>
      <w:r w:rsidRPr="003F57D0">
        <w:br/>
      </w:r>
      <w:r w:rsidR="0001266A">
        <w:rPr>
          <w:noProof/>
        </w:rPr>
        <w:pict>
          <v:shape id="Рисунок 16" o:spid="_x0000_i1026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19 января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Крещение</w:t>
      </w:r>
      <w:r w:rsidRPr="003F57D0">
        <w:br/>
        <w:t xml:space="preserve">Праздник Крещения Господня в народе называли </w:t>
      </w:r>
      <w:proofErr w:type="spellStart"/>
      <w:r w:rsidRPr="003F57D0">
        <w:t>водокрестием</w:t>
      </w:r>
      <w:proofErr w:type="spellEnd"/>
      <w:r w:rsidRPr="003F57D0">
        <w:t xml:space="preserve">, </w:t>
      </w:r>
      <w:proofErr w:type="spellStart"/>
      <w:r w:rsidRPr="003F57D0">
        <w:t>водокрещами</w:t>
      </w:r>
      <w:proofErr w:type="spellEnd"/>
      <w:r w:rsidRPr="003F57D0">
        <w:t>, так как накануне праздника происходит освящение воды внутри храмов, а в самый день праздника – водосвятие на естественном водоеме, реке или озере.</w:t>
      </w:r>
      <w:r w:rsidRPr="003F57D0">
        <w:br/>
        <w:t>Канун Крещения, Крещенский соч</w:t>
      </w:r>
      <w:r>
        <w:t>ельник, считается постным днем.</w:t>
      </w:r>
      <w:r w:rsidRPr="003F57D0">
        <w:br/>
      </w:r>
      <w:r w:rsidR="0001266A">
        <w:rPr>
          <w:noProof/>
        </w:rPr>
        <w:pict>
          <v:shape id="Рисунок 15" o:spid="_x0000_i1027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15 февраля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Сретение</w:t>
      </w:r>
      <w:r w:rsidRPr="003F57D0">
        <w:br/>
        <w:t>«Сретение» по-славянски означает «встреча». В этот день Церковь вспоминает важное событие в земной жизни Иисуса Христа.</w:t>
      </w:r>
      <w:r w:rsidRPr="003F57D0">
        <w:br/>
        <w:t>По закону Моисееву каждого новорожденного первенца мужского пола на сороковой день после рождения посвящали Богу.</w:t>
      </w:r>
      <w:r w:rsidRPr="003F57D0">
        <w:br/>
        <w:t>Согласно этому обычаю Дева Мария и Иосиф и принесли Иисуса в Иерусалимский храм, чтобы совершить обряд посвящения и принести очистительную жертв</w:t>
      </w:r>
      <w:r>
        <w:t>у.</w:t>
      </w:r>
      <w:r w:rsidRPr="003F57D0">
        <w:br/>
      </w:r>
      <w:r w:rsidR="0001266A">
        <w:rPr>
          <w:noProof/>
        </w:rPr>
        <w:pict>
          <v:shape id="Рисунок 14" o:spid="_x0000_i1028" type="#_x0000_t75" alt="nitkaznak" style="width:3.75pt;height:3.7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7 апреля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Благовещение Пресвятой Богородицы</w:t>
      </w:r>
      <w:proofErr w:type="gramStart"/>
      <w:r w:rsidRPr="003F57D0">
        <w:br/>
        <w:t>В</w:t>
      </w:r>
      <w:proofErr w:type="gramEnd"/>
      <w:r w:rsidRPr="003F57D0">
        <w:t xml:space="preserve"> древности этот праздник имел много имен - Зачатие Христа, Благовещение о Христе, Начало искупления, Благовещение ангела Марии... </w:t>
      </w:r>
      <w:r w:rsidRPr="003F57D0">
        <w:br/>
        <w:t>Интересно, что с Благовещением связаны некоторые старинные обычаи. Так, говорят, что в Благовещение "птица гнезда не вьет, девица косы не плетет", что означает: всякая работа - грех.</w:t>
      </w:r>
      <w:r w:rsidRPr="003F57D0">
        <w:br/>
      </w:r>
      <w:r w:rsidR="0001266A">
        <w:rPr>
          <w:noProof/>
        </w:rPr>
        <w:pict>
          <v:shape id="Рисунок 12" o:spid="_x0000_i1029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12 июля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Святых апостолов Петра и Павла</w:t>
      </w:r>
      <w:proofErr w:type="gramStart"/>
      <w:r w:rsidRPr="003F57D0">
        <w:br/>
        <w:t>К</w:t>
      </w:r>
      <w:proofErr w:type="gramEnd"/>
      <w:r w:rsidRPr="003F57D0">
        <w:t>ак пишет Блаженный Августин: "В один день совершаем память страдания обоих апостолов этих, хотя они пострадали в разные дни, но по духу и по близости страданий своих они составляют одно".</w:t>
      </w:r>
      <w:r w:rsidRPr="003F57D0">
        <w:br/>
      </w:r>
      <w:r w:rsidR="0001266A">
        <w:rPr>
          <w:noProof/>
        </w:rPr>
        <w:pict>
          <v:shape id="Рисунок 11" o:spid="_x0000_i1030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19 августа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Преображение Господне</w:t>
      </w:r>
      <w:r w:rsidRPr="003F57D0">
        <w:br/>
        <w:t>"...В этот момент с неба раздался глас: "Сей есть Сын Мой возлюбленный, в</w:t>
      </w:r>
      <w:proofErr w:type="gramStart"/>
      <w:r w:rsidRPr="003F57D0">
        <w:t xml:space="preserve"> К</w:t>
      </w:r>
      <w:proofErr w:type="gramEnd"/>
      <w:r w:rsidRPr="003F57D0">
        <w:t>отором Мое благоволение; Его слушайте...".</w:t>
      </w:r>
      <w:r w:rsidRPr="003F57D0">
        <w:br/>
        <w:t>В память об этом божественном Преображен</w:t>
      </w:r>
      <w:proofErr w:type="gramStart"/>
      <w:r w:rsidRPr="003F57D0">
        <w:t>ии Ии</w:t>
      </w:r>
      <w:proofErr w:type="gramEnd"/>
      <w:r w:rsidRPr="003F57D0">
        <w:t>суса Христа на горе Фавор и был установлен этот праздник.</w:t>
      </w:r>
      <w:r w:rsidRPr="003F57D0">
        <w:br/>
      </w:r>
      <w:r w:rsidR="0001266A">
        <w:rPr>
          <w:noProof/>
        </w:rPr>
        <w:pict>
          <v:shape id="Рисунок 10" o:spid="_x0000_i1031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28 августа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Успение Пресвятой Богородицы</w:t>
      </w:r>
      <w:r w:rsidRPr="003F57D0">
        <w:br/>
        <w:t>День смерти (успения) Богородицы (девы Марии).</w:t>
      </w:r>
      <w:r w:rsidRPr="003F57D0">
        <w:br/>
        <w:t xml:space="preserve">В этот день, по легенде, со всех концов света </w:t>
      </w:r>
      <w:proofErr w:type="spellStart"/>
      <w:r w:rsidRPr="003F57D0">
        <w:t>сверхествественным</w:t>
      </w:r>
      <w:proofErr w:type="spellEnd"/>
      <w:r w:rsidRPr="003F57D0">
        <w:t xml:space="preserve"> образом собрались все (кроме апостола Фомы) апостолы.</w:t>
      </w:r>
      <w:r w:rsidRPr="003F57D0">
        <w:br/>
        <w:t>Потом к одру усопшей подошел Иисус Христос в окружении ангелов, после чего Пречистая Дева предала в Его руки</w:t>
      </w:r>
      <w:proofErr w:type="gramStart"/>
      <w:r w:rsidRPr="003F57D0">
        <w:t xml:space="preserve"> С</w:t>
      </w:r>
      <w:proofErr w:type="gramEnd"/>
      <w:r w:rsidRPr="003F57D0">
        <w:t>вою душу, которую Иисус вознес на небо...</w:t>
      </w:r>
      <w:r w:rsidRPr="003F57D0">
        <w:br/>
      </w:r>
      <w:r w:rsidR="0001266A">
        <w:rPr>
          <w:noProof/>
        </w:rPr>
        <w:pict>
          <v:shape id="Рисунок 9" o:spid="_x0000_i1032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21 сентября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Рождество Богородицы</w:t>
      </w:r>
      <w:r w:rsidRPr="003F57D0">
        <w:br/>
        <w:t>Дева Мария родилась в городе Назарете.</w:t>
      </w:r>
      <w:r w:rsidRPr="003F57D0">
        <w:br/>
        <w:t xml:space="preserve">Ее родителями были праведные </w:t>
      </w:r>
      <w:proofErr w:type="spellStart"/>
      <w:r w:rsidRPr="003F57D0">
        <w:t>Иоаким</w:t>
      </w:r>
      <w:proofErr w:type="spellEnd"/>
      <w:r w:rsidRPr="003F57D0">
        <w:t xml:space="preserve"> и Анна. </w:t>
      </w:r>
      <w:proofErr w:type="spellStart"/>
      <w:r w:rsidRPr="003F57D0">
        <w:t>Иоаким</w:t>
      </w:r>
      <w:proofErr w:type="spellEnd"/>
      <w:r w:rsidRPr="003F57D0">
        <w:t xml:space="preserve"> происходил из рода царя Давида, а Анна из рода первосвященника Аарона. </w:t>
      </w:r>
      <w:r w:rsidRPr="003F57D0">
        <w:br/>
      </w:r>
      <w:r w:rsidR="0001266A">
        <w:rPr>
          <w:noProof/>
        </w:rPr>
        <w:pict>
          <v:shape id="Рисунок 8" o:spid="_x0000_i1033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11 сентября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Усекновение Главы Крестителя Иоанна</w:t>
      </w:r>
      <w:r w:rsidRPr="003F57D0">
        <w:br/>
        <w:t>Отсеченная (</w:t>
      </w:r>
      <w:proofErr w:type="spellStart"/>
      <w:r w:rsidRPr="003F57D0">
        <w:t>усекновенная</w:t>
      </w:r>
      <w:proofErr w:type="spellEnd"/>
      <w:r w:rsidRPr="003F57D0">
        <w:t>) голов</w:t>
      </w:r>
      <w:proofErr w:type="gramStart"/>
      <w:r w:rsidRPr="003F57D0">
        <w:t>а Иоа</w:t>
      </w:r>
      <w:proofErr w:type="gramEnd"/>
      <w:r w:rsidRPr="003F57D0">
        <w:t xml:space="preserve">нна Крестителя была найдена благочестивой </w:t>
      </w:r>
      <w:proofErr w:type="spellStart"/>
      <w:r w:rsidRPr="003F57D0">
        <w:t>Иоанной</w:t>
      </w:r>
      <w:proofErr w:type="spellEnd"/>
      <w:r w:rsidRPr="003F57D0">
        <w:t xml:space="preserve"> и погребена в сосуде на Елеонской горе.</w:t>
      </w:r>
      <w:r w:rsidRPr="003F57D0">
        <w:br/>
        <w:t xml:space="preserve">Позднее ее обнаружил один благочестивый подвижник, копавший ров для основания </w:t>
      </w:r>
      <w:r w:rsidRPr="003F57D0">
        <w:lastRenderedPageBreak/>
        <w:t xml:space="preserve">храма. </w:t>
      </w:r>
      <w:r w:rsidRPr="003F57D0">
        <w:br/>
      </w:r>
      <w:r w:rsidR="0001266A">
        <w:rPr>
          <w:noProof/>
        </w:rPr>
        <w:pict>
          <v:shape id="Рисунок 7" o:spid="_x0000_i1034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27 сентября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Воздвижение креста Господнего</w:t>
      </w:r>
      <w:proofErr w:type="gramStart"/>
      <w:r w:rsidRPr="003F57D0">
        <w:br/>
        <w:t>В</w:t>
      </w:r>
      <w:proofErr w:type="gramEnd"/>
      <w:r w:rsidRPr="003F57D0">
        <w:t xml:space="preserve"> этот праздник ранее существовал обычай на строящихся храмах воздвигать кресты.</w:t>
      </w:r>
      <w:r w:rsidRPr="003F57D0">
        <w:br/>
        <w:t>Верующие совершали крестные ходы вокруг сел и деревень с целью оградиться на весь год от всякого зла.</w:t>
      </w:r>
      <w:r w:rsidRPr="003F57D0">
        <w:br/>
      </w:r>
      <w:r w:rsidR="0001266A">
        <w:rPr>
          <w:noProof/>
        </w:rPr>
        <w:pict>
          <v:shape id="Рисунок 6" o:spid="_x0000_i1035" type="#_x0000_t75" alt="nitkaznak" style="width:6.75pt;height:5.25pt;visibility:visible">
            <v:imagedata r:id="rId6" o:title=""/>
          </v:shape>
        </w:pict>
      </w:r>
      <w:r w:rsidRPr="00E97831">
        <w:rPr>
          <w:b/>
          <w:bCs/>
          <w:color w:val="000000" w:themeColor="text1"/>
        </w:rPr>
        <w:t>14 октября</w:t>
      </w:r>
      <w:r w:rsidRPr="003F57D0">
        <w:rPr>
          <w:b/>
          <w:bCs/>
          <w:color w:val="000080"/>
        </w:rPr>
        <w:t xml:space="preserve"> </w:t>
      </w:r>
      <w:r w:rsidRPr="003F57D0">
        <w:rPr>
          <w:b/>
          <w:bCs/>
        </w:rPr>
        <w:t>Покрова Пресвятой Богородицы</w:t>
      </w:r>
      <w:r w:rsidRPr="003F57D0">
        <w:br/>
        <w:t>...В воскресный день, 14 октября, во время всенощного бдения, когда храм был переполнен молящимися, святой Андрей, Христа ради юродивый, в четвертом часу ночи, подняв очи к небу, увидел идущую по воздуху Пресвятую Владычицу Богородицу, озаренную небесным светом и окружен</w:t>
      </w:r>
      <w:r>
        <w:t>ную Ангелами и сонмом святых...</w:t>
      </w:r>
    </w:p>
    <w:p w:rsidR="004464EE" w:rsidRPr="00855E7C" w:rsidRDefault="004464EE" w:rsidP="00855E7C">
      <w:pPr>
        <w:pStyle w:val="a7"/>
        <w:spacing w:before="0" w:beforeAutospacing="0" w:after="0" w:afterAutospacing="0"/>
        <w:ind w:firstLine="708"/>
        <w:rPr>
          <w:b/>
        </w:rPr>
      </w:pPr>
      <w:r>
        <w:rPr>
          <w:b/>
        </w:rPr>
        <w:t>Переходящие праздники</w:t>
      </w:r>
    </w:p>
    <w:p w:rsidR="004464EE" w:rsidRPr="00855E7C" w:rsidRDefault="00E97831" w:rsidP="00855E7C">
      <w:pPr>
        <w:pStyle w:val="a7"/>
        <w:spacing w:before="0" w:beforeAutospacing="0" w:after="0" w:afterAutospacing="0"/>
      </w:pPr>
      <w:r>
        <w:rPr>
          <w:b/>
          <w:bCs/>
        </w:rPr>
        <w:t>Пасха</w:t>
      </w:r>
      <w:r w:rsidR="004464EE">
        <w:t xml:space="preserve">  </w:t>
      </w:r>
      <w:r w:rsidR="004464EE" w:rsidRPr="00BA1A22">
        <w:t xml:space="preserve">в </w:t>
      </w:r>
      <w:hyperlink r:id="rId7" w:tooltip="Христианство" w:history="1">
        <w:r w:rsidR="004464EE" w:rsidRPr="00BA1A22">
          <w:rPr>
            <w:rStyle w:val="a4"/>
            <w:color w:val="auto"/>
            <w:u w:val="none"/>
          </w:rPr>
          <w:t>христианстве</w:t>
        </w:r>
      </w:hyperlink>
      <w:r w:rsidR="004464EE">
        <w:t xml:space="preserve"> также </w:t>
      </w:r>
      <w:r>
        <w:rPr>
          <w:b/>
          <w:bCs/>
        </w:rPr>
        <w:t>Воскресение</w:t>
      </w:r>
      <w:r w:rsidR="004464EE">
        <w:rPr>
          <w:b/>
          <w:bCs/>
        </w:rPr>
        <w:t xml:space="preserve"> </w:t>
      </w:r>
      <w:r>
        <w:rPr>
          <w:b/>
          <w:bCs/>
        </w:rPr>
        <w:t>Христово</w:t>
      </w:r>
      <w:r w:rsidR="004464EE">
        <w:t xml:space="preserve">  - </w:t>
      </w:r>
      <w:r w:rsidR="004464EE" w:rsidRPr="00BA1A22">
        <w:t xml:space="preserve">древнейший </w:t>
      </w:r>
      <w:hyperlink r:id="rId8" w:tooltip="Христианство" w:history="1">
        <w:r w:rsidR="004464EE" w:rsidRPr="00BA1A22">
          <w:rPr>
            <w:rStyle w:val="a4"/>
            <w:color w:val="auto"/>
            <w:u w:val="none"/>
          </w:rPr>
          <w:t>христианский</w:t>
        </w:r>
      </w:hyperlink>
      <w:r w:rsidR="004464EE">
        <w:t xml:space="preserve"> </w:t>
      </w:r>
      <w:hyperlink r:id="rId9" w:tooltip="Христианские праздники" w:history="1">
        <w:r w:rsidR="004464EE" w:rsidRPr="00855E7C">
          <w:rPr>
            <w:rStyle w:val="a4"/>
            <w:color w:val="auto"/>
            <w:u w:val="none"/>
          </w:rPr>
          <w:t>праздник</w:t>
        </w:r>
      </w:hyperlink>
      <w:r w:rsidR="004464EE">
        <w:t xml:space="preserve">; главный </w:t>
      </w:r>
      <w:r w:rsidR="004464EE" w:rsidRPr="00855E7C">
        <w:t xml:space="preserve">праздник </w:t>
      </w:r>
      <w:hyperlink r:id="rId10" w:tooltip="Христианское богослужение" w:history="1">
        <w:r w:rsidR="004464EE" w:rsidRPr="00855E7C">
          <w:rPr>
            <w:rStyle w:val="a4"/>
            <w:color w:val="auto"/>
            <w:u w:val="none"/>
          </w:rPr>
          <w:t>богослужебного</w:t>
        </w:r>
      </w:hyperlink>
      <w:r w:rsidR="004464EE">
        <w:t xml:space="preserve"> года. Установлен в </w:t>
      </w:r>
      <w:r w:rsidR="004464EE" w:rsidRPr="00855E7C">
        <w:t xml:space="preserve">честь </w:t>
      </w:r>
      <w:hyperlink r:id="rId11" w:tooltip="Воскресение Иисуса Христа" w:history="1">
        <w:r w:rsidR="004464EE" w:rsidRPr="00855E7C">
          <w:rPr>
            <w:rStyle w:val="a4"/>
            <w:color w:val="auto"/>
            <w:u w:val="none"/>
          </w:rPr>
          <w:t>воскресения</w:t>
        </w:r>
      </w:hyperlink>
      <w:r w:rsidR="004464EE" w:rsidRPr="00855E7C">
        <w:t xml:space="preserve"> </w:t>
      </w:r>
      <w:hyperlink r:id="rId12" w:tooltip="Иисус Христос" w:history="1">
        <w:r w:rsidR="004464EE" w:rsidRPr="00855E7C">
          <w:rPr>
            <w:rStyle w:val="a4"/>
            <w:color w:val="auto"/>
            <w:u w:val="none"/>
          </w:rPr>
          <w:t>Иисуса Христа</w:t>
        </w:r>
      </w:hyperlink>
      <w:r w:rsidR="004464EE" w:rsidRPr="00855E7C">
        <w:t>. В настоящее время его дата в каждый конкретный год исчисляется по</w:t>
      </w:r>
      <w:r w:rsidR="004464EE">
        <w:t xml:space="preserve"> </w:t>
      </w:r>
      <w:hyperlink r:id="rId13" w:tooltip="Лунно-солнечный календарь" w:history="1">
        <w:r w:rsidR="004464EE" w:rsidRPr="00855E7C">
          <w:rPr>
            <w:rStyle w:val="a4"/>
            <w:color w:val="auto"/>
            <w:u w:val="none"/>
          </w:rPr>
          <w:t>лунно-солнечному календарю</w:t>
        </w:r>
      </w:hyperlink>
      <w:r w:rsidR="004464EE" w:rsidRPr="00855E7C">
        <w:t xml:space="preserve"> (</w:t>
      </w:r>
      <w:hyperlink r:id="rId14" w:tooltip="Переходящие праздники" w:history="1">
        <w:r w:rsidR="004464EE" w:rsidRPr="00855E7C">
          <w:rPr>
            <w:rStyle w:val="a4"/>
            <w:color w:val="auto"/>
            <w:u w:val="none"/>
          </w:rPr>
          <w:t>переходящий праздник</w:t>
        </w:r>
      </w:hyperlink>
      <w:r w:rsidR="004464EE" w:rsidRPr="00855E7C">
        <w:t>).</w:t>
      </w:r>
    </w:p>
    <w:p w:rsidR="004464EE" w:rsidRPr="00BA1A22" w:rsidRDefault="00E97831" w:rsidP="00855E7C">
      <w:pPr>
        <w:pStyle w:val="a7"/>
        <w:spacing w:before="0" w:beforeAutospacing="0" w:after="0" w:afterAutospacing="0"/>
      </w:pPr>
      <w:r>
        <w:rPr>
          <w:b/>
          <w:bCs/>
        </w:rPr>
        <w:t>Вознесение</w:t>
      </w:r>
      <w:r w:rsidR="004464EE">
        <w:rPr>
          <w:b/>
          <w:bCs/>
        </w:rPr>
        <w:t xml:space="preserve"> </w:t>
      </w:r>
      <w:r>
        <w:rPr>
          <w:b/>
          <w:bCs/>
        </w:rPr>
        <w:t>Господне</w:t>
      </w:r>
      <w:r w:rsidR="004464EE">
        <w:t xml:space="preserve">  - христианский праздник, отмечаемый в 40-й день по </w:t>
      </w:r>
      <w:hyperlink r:id="rId15" w:tooltip="Пасха" w:history="1">
        <w:r w:rsidR="004464EE" w:rsidRPr="00BA1A22">
          <w:rPr>
            <w:rStyle w:val="a4"/>
            <w:color w:val="auto"/>
            <w:u w:val="none"/>
          </w:rPr>
          <w:t>Пасхе</w:t>
        </w:r>
      </w:hyperlink>
      <w:r w:rsidR="004464EE">
        <w:t xml:space="preserve"> в честь вознесения плоти </w:t>
      </w:r>
      <w:hyperlink r:id="rId16" w:tooltip="Иисус Христос" w:history="1">
        <w:r w:rsidR="004464EE" w:rsidRPr="00BA1A22">
          <w:rPr>
            <w:rStyle w:val="a4"/>
            <w:color w:val="auto"/>
            <w:u w:val="none"/>
          </w:rPr>
          <w:t>Иисуса Христа</w:t>
        </w:r>
      </w:hyperlink>
      <w:r w:rsidR="004464EE">
        <w:t xml:space="preserve"> на небо и обетования о </w:t>
      </w:r>
      <w:r w:rsidR="004464EE" w:rsidRPr="00BA1A22">
        <w:t xml:space="preserve">Его </w:t>
      </w:r>
      <w:hyperlink r:id="rId17" w:tooltip="Второе пришествие" w:history="1">
        <w:r w:rsidR="004464EE" w:rsidRPr="00BA1A22">
          <w:rPr>
            <w:rStyle w:val="a4"/>
            <w:color w:val="auto"/>
            <w:u w:val="none"/>
          </w:rPr>
          <w:t>втором пришествии</w:t>
        </w:r>
      </w:hyperlink>
      <w:r w:rsidR="004464EE">
        <w:t xml:space="preserve">. Как изъясняет </w:t>
      </w:r>
      <w:hyperlink r:id="rId18" w:tooltip="Афанасий Великий" w:history="1">
        <w:r w:rsidR="004464EE" w:rsidRPr="00BA1A22">
          <w:rPr>
            <w:rStyle w:val="a4"/>
            <w:color w:val="auto"/>
            <w:u w:val="none"/>
          </w:rPr>
          <w:t>Афанасий Великий</w:t>
        </w:r>
      </w:hyperlink>
      <w:r w:rsidR="004464EE" w:rsidRPr="00BA1A22">
        <w:t xml:space="preserve">, </w:t>
      </w:r>
      <w:r w:rsidR="004464EE">
        <w:t xml:space="preserve">вознесение Спасителя означает </w:t>
      </w:r>
      <w:proofErr w:type="spellStart"/>
      <w:r w:rsidR="004464EE">
        <w:rPr>
          <w:i/>
          <w:iCs/>
        </w:rPr>
        <w:t>обо́жение</w:t>
      </w:r>
      <w:proofErr w:type="spellEnd"/>
      <w:r w:rsidR="004464EE">
        <w:t xml:space="preserve"> (</w:t>
      </w:r>
      <w:proofErr w:type="spellStart"/>
      <w:r w:rsidR="004464EE">
        <w:t>теозис</w:t>
      </w:r>
      <w:proofErr w:type="spellEnd"/>
      <w:r w:rsidR="004464EE">
        <w:t xml:space="preserve">) Его человеческой природы, которая становится невидимой для телесного ока. Праздник всегда приходится на </w:t>
      </w:r>
      <w:hyperlink r:id="rId19" w:tooltip="Четверг" w:history="1">
        <w:r w:rsidR="004464EE" w:rsidRPr="00BA1A22">
          <w:rPr>
            <w:rStyle w:val="a4"/>
            <w:color w:val="auto"/>
            <w:u w:val="none"/>
          </w:rPr>
          <w:t>четверг</w:t>
        </w:r>
      </w:hyperlink>
      <w:r w:rsidR="004464EE" w:rsidRPr="00BA1A22">
        <w:t>.</w:t>
      </w:r>
    </w:p>
    <w:p w:rsidR="004464EE" w:rsidRPr="00BA1A22" w:rsidRDefault="004464EE" w:rsidP="00855E7C">
      <w:pPr>
        <w:pStyle w:val="1"/>
        <w:spacing w:before="0" w:beforeAutospacing="0" w:after="0" w:afterAutospacing="0"/>
        <w:rPr>
          <w:sz w:val="24"/>
          <w:szCs w:val="24"/>
        </w:rPr>
      </w:pPr>
      <w:r w:rsidRPr="00BA1A22">
        <w:rPr>
          <w:sz w:val="24"/>
          <w:szCs w:val="24"/>
        </w:rPr>
        <w:t>День Святой Троицы</w:t>
      </w:r>
    </w:p>
    <w:p w:rsidR="004464EE" w:rsidRDefault="004464EE" w:rsidP="00855E7C">
      <w:pPr>
        <w:pStyle w:val="bukvitsa"/>
        <w:spacing w:before="0" w:beforeAutospacing="0" w:after="0" w:afterAutospacing="0"/>
      </w:pPr>
      <w:r>
        <w:t xml:space="preserve">День Святой Троицы празднуется Церковью на пятидесятый день после Пасхи, поэтому его называют еще Пятидесятницей. В этот день вспоминается сошествие Святого Духа на апостолов. Святой Дух сошел на апостолов, когда все они собрались вместе в </w:t>
      </w:r>
      <w:hyperlink r:id="rId20" w:history="1">
        <w:r w:rsidRPr="00855E7C">
          <w:rPr>
            <w:rStyle w:val="a4"/>
            <w:color w:val="auto"/>
            <w:u w:val="none"/>
          </w:rPr>
          <w:t>Сионской горнице</w:t>
        </w:r>
      </w:hyperlink>
      <w:r w:rsidRPr="00855E7C">
        <w:t xml:space="preserve"> </w:t>
      </w:r>
      <w:r>
        <w:t xml:space="preserve">в Иерусалиме. Внезапно раздался сильный шум с неба, как бы от несущегося сильного ветра и этим шумом наполнился весь дом, в котором они находились. Тогда все они увидели как бы разделяющиеся языки огня, и по одному огненному языку почило на каждом из апостолов. Сошедший с неба Святой Дух дал апостолам благодать священства для устроения Церкви на земле, силы и разум для проповеди Слова Божия по всему миру. Этот день считается днем рождения Новозаветной Церкви и торжественно празднуется с древнейших времен. </w:t>
      </w:r>
    </w:p>
    <w:p w:rsidR="004464EE" w:rsidRPr="00663ED8" w:rsidRDefault="004464EE" w:rsidP="00855E7C">
      <w:pPr>
        <w:pStyle w:val="a7"/>
        <w:spacing w:before="0" w:beforeAutospacing="0" w:after="0" w:afterAutospacing="0"/>
      </w:pPr>
    </w:p>
    <w:p w:rsidR="004464EE" w:rsidRPr="00281C4B" w:rsidRDefault="004464EE" w:rsidP="005F157C">
      <w:pPr>
        <w:pStyle w:val="a7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281C4B">
        <w:rPr>
          <w:b/>
        </w:rPr>
        <w:t>Закрепление нового материала</w:t>
      </w:r>
    </w:p>
    <w:p w:rsidR="004464EE" w:rsidRPr="00281C4B" w:rsidRDefault="004464EE" w:rsidP="00281C4B">
      <w:pPr>
        <w:ind w:left="360"/>
        <w:jc w:val="both"/>
      </w:pPr>
      <w:r w:rsidRPr="00281C4B">
        <w:rPr>
          <w:b/>
          <w:i/>
        </w:rPr>
        <w:t>Работа с иллюстративным материалом</w:t>
      </w:r>
      <w:r w:rsidRPr="00281C4B">
        <w:rPr>
          <w:b/>
        </w:rPr>
        <w:t>.</w:t>
      </w:r>
      <w:r w:rsidRPr="00281C4B">
        <w:t xml:space="preserve"> Возможные вопросы: Как вы думаете, какие религиозные праздники здесь изображены? Почему вы так думаете? Если бы вы получили задание нарисовать </w:t>
      </w:r>
      <w:r w:rsidR="00E97831">
        <w:t xml:space="preserve">православный </w:t>
      </w:r>
      <w:r w:rsidRPr="00281C4B">
        <w:t>праздник, что бы вы изобразили?</w:t>
      </w:r>
    </w:p>
    <w:p w:rsidR="004464EE" w:rsidRDefault="004464EE" w:rsidP="00E97831">
      <w:pPr>
        <w:jc w:val="both"/>
        <w:rPr>
          <w:sz w:val="22"/>
          <w:szCs w:val="22"/>
        </w:rPr>
      </w:pPr>
    </w:p>
    <w:p w:rsidR="004464EE" w:rsidRPr="00281C4B" w:rsidRDefault="004464EE" w:rsidP="00281C4B">
      <w:pPr>
        <w:ind w:left="360"/>
        <w:jc w:val="both"/>
        <w:rPr>
          <w:b/>
          <w:bCs/>
          <w:i/>
        </w:rPr>
      </w:pPr>
      <w:r w:rsidRPr="00281C4B">
        <w:rPr>
          <w:b/>
          <w:bCs/>
          <w:i/>
        </w:rPr>
        <w:t>Назовите дату и наименование праздника</w:t>
      </w:r>
    </w:p>
    <w:p w:rsidR="004464EE" w:rsidRPr="00281C4B" w:rsidRDefault="004464EE" w:rsidP="00281C4B">
      <w:pPr>
        <w:ind w:left="360"/>
        <w:jc w:val="both"/>
        <w:rPr>
          <w:bCs/>
        </w:rPr>
      </w:pPr>
      <w:r w:rsidRPr="00281C4B">
        <w:rPr>
          <w:bCs/>
        </w:rPr>
        <w:t xml:space="preserve">В этот день в небольшом городке Вифлееме произошло небывалое событие — родился в мир </w:t>
      </w:r>
      <w:proofErr w:type="spellStart"/>
      <w:r w:rsidRPr="00281C4B">
        <w:rPr>
          <w:bCs/>
        </w:rPr>
        <w:t>Богомладенец</w:t>
      </w:r>
      <w:proofErr w:type="spellEnd"/>
      <w:r w:rsidRPr="00281C4B">
        <w:rPr>
          <w:bCs/>
        </w:rPr>
        <w:t>, Сын Божий.</w:t>
      </w:r>
    </w:p>
    <w:p w:rsidR="004464EE" w:rsidRDefault="004464EE" w:rsidP="00281C4B">
      <w:pPr>
        <w:ind w:left="360"/>
        <w:jc w:val="both"/>
        <w:rPr>
          <w:bCs/>
        </w:rPr>
      </w:pPr>
      <w:r w:rsidRPr="00281C4B">
        <w:rPr>
          <w:bCs/>
        </w:rPr>
        <w:t xml:space="preserve">Название праздника передает главный смысл его: возвещение Деве Марии благой вести о зачатии и о рождении Ею </w:t>
      </w:r>
      <w:proofErr w:type="spellStart"/>
      <w:r w:rsidRPr="00281C4B">
        <w:rPr>
          <w:bCs/>
        </w:rPr>
        <w:t>Богомладенца</w:t>
      </w:r>
      <w:proofErr w:type="spellEnd"/>
      <w:r w:rsidRPr="00281C4B">
        <w:rPr>
          <w:bCs/>
        </w:rPr>
        <w:t xml:space="preserve"> Христа</w:t>
      </w:r>
      <w:r>
        <w:rPr>
          <w:bCs/>
        </w:rPr>
        <w:t>.</w:t>
      </w:r>
    </w:p>
    <w:p w:rsidR="004464EE" w:rsidRDefault="004464EE" w:rsidP="00281C4B">
      <w:pPr>
        <w:ind w:left="360"/>
        <w:jc w:val="both"/>
        <w:rPr>
          <w:bCs/>
        </w:rPr>
      </w:pPr>
      <w:r w:rsidRPr="00281C4B">
        <w:rPr>
          <w:bCs/>
        </w:rPr>
        <w:t>Событие Воскресения Христова</w:t>
      </w:r>
      <w:proofErr w:type="gramStart"/>
      <w:r w:rsidRPr="00281C4B">
        <w:rPr>
          <w:bCs/>
        </w:rPr>
        <w:t xml:space="preserve"> </w:t>
      </w:r>
      <w:r>
        <w:rPr>
          <w:bCs/>
        </w:rPr>
        <w:t>.</w:t>
      </w:r>
      <w:proofErr w:type="gramEnd"/>
    </w:p>
    <w:p w:rsidR="004464EE" w:rsidRDefault="004464EE" w:rsidP="00281C4B">
      <w:pPr>
        <w:ind w:left="360"/>
        <w:jc w:val="both"/>
        <w:rPr>
          <w:bCs/>
        </w:rPr>
      </w:pPr>
      <w:r>
        <w:rPr>
          <w:bCs/>
        </w:rPr>
        <w:t>Х</w:t>
      </w:r>
      <w:r w:rsidRPr="00281C4B">
        <w:rPr>
          <w:bCs/>
        </w:rPr>
        <w:t xml:space="preserve">ристианский праздник, отмечаемый в 40-й день по </w:t>
      </w:r>
      <w:hyperlink r:id="rId21" w:tgtFrame="_parent" w:tooltip="Пасха" w:history="1">
        <w:r w:rsidRPr="00281C4B">
          <w:rPr>
            <w:rStyle w:val="a4"/>
            <w:bCs/>
            <w:color w:val="auto"/>
            <w:u w:val="none"/>
          </w:rPr>
          <w:t>Пасхе</w:t>
        </w:r>
      </w:hyperlink>
      <w:r>
        <w:rPr>
          <w:bCs/>
        </w:rPr>
        <w:t>.</w:t>
      </w:r>
    </w:p>
    <w:p w:rsidR="004464EE" w:rsidRPr="00281C4B" w:rsidRDefault="004464EE" w:rsidP="00281C4B">
      <w:pPr>
        <w:ind w:left="360"/>
        <w:jc w:val="both"/>
        <w:rPr>
          <w:bCs/>
        </w:rPr>
      </w:pPr>
      <w:r w:rsidRPr="00281C4B">
        <w:rPr>
          <w:bCs/>
        </w:rPr>
        <w:t>Пятидесятница</w:t>
      </w:r>
      <w:r>
        <w:rPr>
          <w:bCs/>
        </w:rPr>
        <w:t>.</w:t>
      </w:r>
    </w:p>
    <w:p w:rsidR="004464EE" w:rsidRPr="00E97831" w:rsidRDefault="004464EE" w:rsidP="00E97831">
      <w:pPr>
        <w:ind w:left="360"/>
        <w:jc w:val="both"/>
        <w:rPr>
          <w:bCs/>
        </w:rPr>
      </w:pPr>
      <w:r w:rsidRPr="00281C4B">
        <w:rPr>
          <w:bCs/>
        </w:rPr>
        <w:t>Яблочный спас</w:t>
      </w:r>
      <w:r>
        <w:rPr>
          <w:bCs/>
        </w:rPr>
        <w:t>.</w:t>
      </w:r>
    </w:p>
    <w:p w:rsidR="004464EE" w:rsidRDefault="004464EE" w:rsidP="00281C4B">
      <w:pPr>
        <w:pStyle w:val="a7"/>
        <w:spacing w:before="0" w:beforeAutospacing="0" w:after="0" w:afterAutospacing="0"/>
        <w:rPr>
          <w:b/>
        </w:rPr>
      </w:pPr>
    </w:p>
    <w:p w:rsidR="004464EE" w:rsidRDefault="004464EE" w:rsidP="00281C4B">
      <w:pPr>
        <w:pStyle w:val="a7"/>
        <w:spacing w:before="0" w:beforeAutospacing="0" w:after="0" w:afterAutospacing="0"/>
        <w:rPr>
          <w:b/>
        </w:rPr>
      </w:pPr>
    </w:p>
    <w:p w:rsidR="004464EE" w:rsidRDefault="005F157C" w:rsidP="00281C4B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Работа в группах:</w:t>
      </w:r>
    </w:p>
    <w:p w:rsidR="004464EE" w:rsidRDefault="004464EE" w:rsidP="00293358">
      <w:pPr>
        <w:pStyle w:val="a3"/>
        <w:ind w:left="0"/>
        <w:rPr>
          <w:i/>
        </w:rPr>
      </w:pPr>
    </w:p>
    <w:p w:rsidR="005F157C" w:rsidRDefault="005F157C" w:rsidP="00293358">
      <w:pPr>
        <w:pStyle w:val="a3"/>
        <w:ind w:left="0"/>
        <w:rPr>
          <w:i/>
        </w:rPr>
      </w:pPr>
      <w:r>
        <w:rPr>
          <w:i/>
        </w:rPr>
        <w:t>Раздаточный материал</w:t>
      </w:r>
    </w:p>
    <w:p w:rsidR="004464EE" w:rsidRDefault="004464EE" w:rsidP="00293358">
      <w:pPr>
        <w:pStyle w:val="a3"/>
        <w:ind w:left="0"/>
        <w:rPr>
          <w:i/>
        </w:rPr>
      </w:pPr>
      <w:r>
        <w:rPr>
          <w:i/>
        </w:rPr>
        <w:lastRenderedPageBreak/>
        <w:t>Найдите общее слово:</w:t>
      </w:r>
    </w:p>
    <w:p w:rsidR="004464EE" w:rsidRDefault="0001266A" w:rsidP="00293358">
      <w:pPr>
        <w:pStyle w:val="a3"/>
        <w:ind w:left="0"/>
        <w:rPr>
          <w:i/>
        </w:rPr>
      </w:pPr>
      <w:r>
        <w:rPr>
          <w:noProof/>
        </w:rPr>
        <w:pict>
          <v:rect id="_x0000_s1026" style="position:absolute;margin-left:0;margin-top:6.85pt;width:99pt;height:36pt;z-index:251647488">
            <v:textbox style="mso-next-textbox:#_x0000_s1026">
              <w:txbxContent>
                <w:p w:rsidR="004464EE" w:rsidRDefault="004464EE">
                  <w:r>
                    <w:t>Выпекание куличей</w:t>
                  </w:r>
                </w:p>
              </w:txbxContent>
            </v:textbox>
          </v:rect>
        </w:pict>
      </w:r>
    </w:p>
    <w:p w:rsidR="004464EE" w:rsidRPr="00A70324" w:rsidRDefault="004464EE" w:rsidP="00293358">
      <w:pPr>
        <w:pStyle w:val="a3"/>
        <w:ind w:left="0"/>
      </w:pPr>
    </w:p>
    <w:p w:rsidR="004464EE" w:rsidRPr="00327724" w:rsidRDefault="004464EE" w:rsidP="00281C4B">
      <w:pPr>
        <w:pStyle w:val="a7"/>
        <w:spacing w:before="0" w:beforeAutospacing="0" w:after="0" w:afterAutospacing="0"/>
        <w:rPr>
          <w:b/>
        </w:rPr>
      </w:pPr>
    </w:p>
    <w:p w:rsidR="004464EE" w:rsidRDefault="0001266A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pict>
          <v:rect id="_x0000_s1027" style="position:absolute;margin-left:0;margin-top:10.45pt;width:99pt;height:36pt;z-index:251648512">
            <v:textbox style="mso-next-textbox:#_x0000_s1027">
              <w:txbxContent>
                <w:p w:rsidR="004464EE" w:rsidRDefault="004464EE">
                  <w:r>
                    <w:t>Крашение яиц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98pt;margin-top:10.45pt;width:81pt;height:36pt;z-index:251650560"/>
        </w:pict>
      </w:r>
    </w:p>
    <w:p w:rsidR="004464EE" w:rsidRDefault="0001266A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pict>
          <v:line id="_x0000_s1029" style="position:absolute;z-index:251652608" from="108pt,12.35pt" to="189pt,12.35pt">
            <v:stroke endarrow="block"/>
          </v:line>
        </w:pict>
      </w:r>
    </w:p>
    <w:p w:rsidR="004464EE" w:rsidRDefault="0001266A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pict>
          <v:line id="_x0000_s1030" style="position:absolute;flip:y;z-index:251653632" from="108pt,5.25pt" to="189pt,41.25pt">
            <v:stroke endarrow="block"/>
          </v:line>
        </w:pict>
      </w:r>
    </w:p>
    <w:p w:rsidR="004464EE" w:rsidRDefault="0001266A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pict>
          <v:rect id="_x0000_s1031" style="position:absolute;margin-left:0;margin-top:7.15pt;width:99pt;height:36pt;z-index:251649536">
            <v:textbox style="mso-next-textbox:#_x0000_s1031">
              <w:txbxContent>
                <w:p w:rsidR="004464EE" w:rsidRDefault="004464EE">
                  <w:r>
                    <w:t>Христосование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4464EE" w:rsidRDefault="0001266A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pict>
          <v:line id="_x0000_s1032" style="position:absolute;z-index:251651584" from="108pt,-97.05pt" to="189pt,-61.05pt">
            <v:stroke endarrow="block"/>
          </v:line>
        </w:pict>
      </w:r>
    </w:p>
    <w:p w:rsidR="004464EE" w:rsidRDefault="004464EE" w:rsidP="00866B6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4464EE" w:rsidRPr="00E460D3" w:rsidRDefault="004464EE" w:rsidP="00866B6F">
      <w:pPr>
        <w:pStyle w:val="a7"/>
        <w:spacing w:before="0" w:beforeAutospacing="0" w:after="0" w:afterAutospacing="0"/>
        <w:rPr>
          <w:i/>
        </w:rPr>
      </w:pPr>
      <w:r w:rsidRPr="00E460D3">
        <w:rPr>
          <w:i/>
        </w:rPr>
        <w:t>По описанию определи название праздника:</w:t>
      </w:r>
    </w:p>
    <w:p w:rsidR="004464EE" w:rsidRDefault="004464EE" w:rsidP="00444508">
      <w:pPr>
        <w:pStyle w:val="a7"/>
        <w:spacing w:before="0" w:beforeAutospacing="0" w:after="0" w:afterAutospacing="0"/>
      </w:pPr>
      <w:r>
        <w:br/>
      </w: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46" style="position:absolute;margin-left:-18pt;margin-top:3pt;width:162pt;height:45pt;z-index:251656704">
            <v:textbox style="mso-next-textbox:#_x0000_s1046">
              <w:txbxContent>
                <w:p w:rsidR="004464EE" w:rsidRDefault="004464EE">
                  <w:r>
                    <w:t xml:space="preserve">Рождение </w:t>
                  </w:r>
                  <w:proofErr w:type="spellStart"/>
                  <w:r>
                    <w:t>Богомладенца</w:t>
                  </w:r>
                  <w:proofErr w:type="spellEnd"/>
                </w:p>
              </w:txbxContent>
            </v:textbox>
          </v:rect>
        </w:pict>
      </w:r>
      <w:r w:rsidR="004464EE">
        <w:t xml:space="preserve">  </w:t>
      </w:r>
      <w:r>
        <w:rPr>
          <w:noProof/>
        </w:rPr>
        <w:pict>
          <v:rect id="_x0000_s1045" style="position:absolute;margin-left:297pt;margin-top:3pt;width:126pt;height:36pt;z-index:251664896;mso-position-horizontal-relative:text;mso-position-vertical-relative:text">
            <v:textbox>
              <w:txbxContent>
                <w:p w:rsidR="004464EE" w:rsidRDefault="004464EE">
                  <w:r>
                    <w:t>Благовещение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47" style="position:absolute;margin-left:297pt;margin-top:6.65pt;width:126pt;height:36pt;z-index:251662848">
            <v:textbox>
              <w:txbxContent>
                <w:p w:rsidR="004464EE" w:rsidRDefault="004464EE">
                  <w:r>
                    <w:t>Вознесение</w:t>
                  </w:r>
                </w:p>
              </w:txbxContent>
            </v:textbox>
          </v:rect>
        </w:pict>
      </w: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48" style="position:absolute;margin-left:-18pt;margin-top:10.85pt;width:162pt;height:54pt;z-index:251655680">
            <v:textbox style="mso-next-textbox:#_x0000_s1048">
              <w:txbxContent>
                <w:p w:rsidR="004464EE" w:rsidRDefault="004464EE">
                  <w:r>
                    <w:t xml:space="preserve">Возвещение Деве Марии благой вести о зачатии Ею </w:t>
                  </w:r>
                  <w:proofErr w:type="spellStart"/>
                  <w:r>
                    <w:t>Богомладенца</w:t>
                  </w:r>
                  <w:proofErr w:type="spellEnd"/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49" style="position:absolute;margin-left:297pt;margin-top:5.45pt;width:126pt;height:36pt;z-index:251663872">
            <v:textbox>
              <w:txbxContent>
                <w:p w:rsidR="004464EE" w:rsidRDefault="004464EE">
                  <w:r>
                    <w:t>Рождество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0" style="position:absolute;margin-left:-18pt;margin-top:4.85pt;width:162pt;height:36pt;z-index:251654656">
            <v:textbox style="mso-next-textbox:#_x0000_s1050">
              <w:txbxContent>
                <w:p w:rsidR="004464EE" w:rsidRDefault="004464EE">
                  <w:r>
                    <w:t>Событие Воскресения Христова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1" style="position:absolute;margin-left:297pt;margin-top:4.25pt;width:126pt;height:36pt;z-index:251661824">
            <v:textbox>
              <w:txbxContent>
                <w:p w:rsidR="004464EE" w:rsidRDefault="004464EE">
                  <w:r>
                    <w:t>Покрова</w:t>
                  </w:r>
                </w:p>
              </w:txbxContent>
            </v:textbox>
          </v:rect>
        </w:pict>
      </w: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2" style="position:absolute;margin-left:-18pt;margin-top:8.45pt;width:162pt;height:36pt;z-index:251659776">
            <v:textbox style="mso-next-textbox:#_x0000_s1052">
              <w:txbxContent>
                <w:p w:rsidR="004464EE" w:rsidRDefault="004464EE" w:rsidP="00313882">
                  <w:r>
                    <w:t>День 40-ой после Воскресения Христова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3" style="position:absolute;margin-left:297pt;margin-top:3.05pt;width:126pt;height:36pt;z-index:251665920">
            <v:textbox>
              <w:txbxContent>
                <w:p w:rsidR="004464EE" w:rsidRDefault="004464EE">
                  <w:r>
                    <w:t>Троица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-18pt;margin-top:12.05pt;width:162pt;height:36pt;z-index:251658752">
            <v:textbox style="mso-next-textbox:#_x0000_s1054">
              <w:txbxContent>
                <w:p w:rsidR="004464EE" w:rsidRDefault="004464EE" w:rsidP="00BE18FD">
                  <w:r>
                    <w:t>Пятидесятница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5" style="position:absolute;margin-left:297pt;margin-top:6.65pt;width:126pt;height:36pt;z-index:251666944">
            <v:textbox>
              <w:txbxContent>
                <w:p w:rsidR="004464EE" w:rsidRDefault="004464EE">
                  <w:r>
                    <w:t>Пасха</w:t>
                  </w:r>
                </w:p>
              </w:txbxContent>
            </v:textbox>
          </v:rect>
        </w:pict>
      </w: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6" style="position:absolute;margin-left:-18pt;margin-top:1.85pt;width:162pt;height:36pt;z-index:251657728">
            <v:textbox style="mso-next-textbox:#_x0000_s1056">
              <w:txbxContent>
                <w:p w:rsidR="004464EE" w:rsidRDefault="004464EE" w:rsidP="00BE18FD">
                  <w:r>
                    <w:t>Яблочный спас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7" style="position:absolute;margin-left:297pt;margin-top:10.25pt;width:126pt;height:36pt;z-index:251667968">
            <v:textbox>
              <w:txbxContent>
                <w:p w:rsidR="004464EE" w:rsidRDefault="004464EE">
                  <w:r>
                    <w:t>Преображение</w:t>
                  </w:r>
                </w:p>
              </w:txbxContent>
            </v:textbox>
          </v:rect>
        </w:pict>
      </w:r>
    </w:p>
    <w:p w:rsidR="004464EE" w:rsidRDefault="0001266A" w:rsidP="00866B6F">
      <w:pPr>
        <w:pStyle w:val="a7"/>
        <w:spacing w:before="0" w:beforeAutospacing="0" w:after="0" w:afterAutospacing="0"/>
      </w:pPr>
      <w:r>
        <w:rPr>
          <w:noProof/>
        </w:rPr>
        <w:pict>
          <v:rect id="_x0000_s1058" style="position:absolute;margin-left:-18pt;margin-top:5.45pt;width:162pt;height:36pt;z-index:251660800">
            <v:textbox style="mso-next-textbox:#_x0000_s1058">
              <w:txbxContent>
                <w:p w:rsidR="004464EE" w:rsidRDefault="004464EE" w:rsidP="00313882">
                  <w:r>
                    <w:t>Осенний праздник в честь Пресвятой Богородицы</w:t>
                  </w:r>
                </w:p>
              </w:txbxContent>
            </v:textbox>
          </v:rect>
        </w:pict>
      </w: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4464EE" w:rsidRDefault="004464EE" w:rsidP="00866B6F">
      <w:pPr>
        <w:pStyle w:val="a7"/>
        <w:spacing w:before="0" w:beforeAutospacing="0" w:after="0" w:afterAutospacing="0"/>
      </w:pPr>
    </w:p>
    <w:p w:rsidR="005F157C" w:rsidRDefault="005F157C" w:rsidP="005F157C">
      <w:pPr>
        <w:ind w:left="360"/>
        <w:jc w:val="both"/>
        <w:rPr>
          <w:b/>
        </w:rPr>
      </w:pPr>
      <w:r>
        <w:rPr>
          <w:b/>
        </w:rPr>
        <w:t>4. Подведение итогов урока.</w:t>
      </w:r>
    </w:p>
    <w:p w:rsidR="005F157C" w:rsidRPr="00327724" w:rsidRDefault="005F157C" w:rsidP="005F157C">
      <w:pPr>
        <w:ind w:left="360"/>
        <w:jc w:val="both"/>
      </w:pPr>
      <w:r>
        <w:t>Выставление оценок за активную работу на уроке.</w:t>
      </w:r>
      <w:r w:rsidRPr="00327724">
        <w:t xml:space="preserve"> </w:t>
      </w:r>
    </w:p>
    <w:p w:rsidR="005F157C" w:rsidRPr="00327724" w:rsidRDefault="005F157C" w:rsidP="005F157C">
      <w:pPr>
        <w:ind w:left="360"/>
      </w:pPr>
    </w:p>
    <w:p w:rsidR="005F157C" w:rsidRPr="00327724" w:rsidRDefault="005F157C" w:rsidP="005F157C">
      <w:pPr>
        <w:ind w:left="360"/>
        <w:rPr>
          <w:b/>
        </w:rPr>
      </w:pPr>
      <w:r>
        <w:rPr>
          <w:b/>
        </w:rPr>
        <w:t>5. Домашнее задание:</w:t>
      </w:r>
      <w:r w:rsidRPr="00327724">
        <w:t xml:space="preserve"> Подготовь рассказа на тему: «</w:t>
      </w:r>
      <w:r w:rsidR="002E4262">
        <w:t>Православные праздники в моей семье»</w:t>
      </w:r>
    </w:p>
    <w:p w:rsidR="005F157C" w:rsidRDefault="005F157C" w:rsidP="00866B6F">
      <w:pPr>
        <w:pStyle w:val="a7"/>
        <w:spacing w:before="0" w:beforeAutospacing="0" w:after="0" w:afterAutospacing="0"/>
      </w:pPr>
    </w:p>
    <w:sectPr w:rsidR="005F157C" w:rsidSect="00CA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2BE"/>
    <w:multiLevelType w:val="hybridMultilevel"/>
    <w:tmpl w:val="43687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B222D"/>
    <w:multiLevelType w:val="hybridMultilevel"/>
    <w:tmpl w:val="0CA217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C13559"/>
    <w:multiLevelType w:val="hybridMultilevel"/>
    <w:tmpl w:val="A59E46BC"/>
    <w:lvl w:ilvl="0" w:tplc="2168E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00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28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7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6A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0D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A07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8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87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F6C5C"/>
    <w:multiLevelType w:val="hybridMultilevel"/>
    <w:tmpl w:val="5E22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14B02"/>
    <w:multiLevelType w:val="hybridMultilevel"/>
    <w:tmpl w:val="25EE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801F1"/>
    <w:multiLevelType w:val="hybridMultilevel"/>
    <w:tmpl w:val="47F04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F3263C"/>
    <w:multiLevelType w:val="hybridMultilevel"/>
    <w:tmpl w:val="FAAE8774"/>
    <w:lvl w:ilvl="0" w:tplc="FB64C3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70AB9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A51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A36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006F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7C50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CAF9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4EC9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DE2C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240BE3"/>
    <w:multiLevelType w:val="multilevel"/>
    <w:tmpl w:val="64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D2388"/>
    <w:multiLevelType w:val="hybridMultilevel"/>
    <w:tmpl w:val="350A0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181D16"/>
    <w:multiLevelType w:val="hybridMultilevel"/>
    <w:tmpl w:val="6B7AC11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7145F9"/>
    <w:multiLevelType w:val="hybridMultilevel"/>
    <w:tmpl w:val="FF40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CC384C"/>
    <w:multiLevelType w:val="hybridMultilevel"/>
    <w:tmpl w:val="DA4A0AD2"/>
    <w:lvl w:ilvl="0" w:tplc="81586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0874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689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28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44B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E38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48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E7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F29F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8657AF"/>
    <w:multiLevelType w:val="hybridMultilevel"/>
    <w:tmpl w:val="2BB29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46"/>
    <w:rsid w:val="0000020F"/>
    <w:rsid w:val="0001266A"/>
    <w:rsid w:val="00024D54"/>
    <w:rsid w:val="00043F09"/>
    <w:rsid w:val="00053A0E"/>
    <w:rsid w:val="00061149"/>
    <w:rsid w:val="00074B91"/>
    <w:rsid w:val="000E582B"/>
    <w:rsid w:val="00117A3D"/>
    <w:rsid w:val="001B0DCC"/>
    <w:rsid w:val="001C25C4"/>
    <w:rsid w:val="001C6681"/>
    <w:rsid w:val="001D7936"/>
    <w:rsid w:val="001F0CEB"/>
    <w:rsid w:val="00200352"/>
    <w:rsid w:val="00204FB2"/>
    <w:rsid w:val="00225A5D"/>
    <w:rsid w:val="00226333"/>
    <w:rsid w:val="00281C4B"/>
    <w:rsid w:val="002859DB"/>
    <w:rsid w:val="00293358"/>
    <w:rsid w:val="002D678A"/>
    <w:rsid w:val="002E4262"/>
    <w:rsid w:val="002F5F4D"/>
    <w:rsid w:val="00313882"/>
    <w:rsid w:val="00327724"/>
    <w:rsid w:val="00341F41"/>
    <w:rsid w:val="003568A5"/>
    <w:rsid w:val="003A4086"/>
    <w:rsid w:val="003B3899"/>
    <w:rsid w:val="003F37D6"/>
    <w:rsid w:val="003F57D0"/>
    <w:rsid w:val="003F5A40"/>
    <w:rsid w:val="0044083C"/>
    <w:rsid w:val="00444508"/>
    <w:rsid w:val="004464EE"/>
    <w:rsid w:val="00474339"/>
    <w:rsid w:val="004B7EF0"/>
    <w:rsid w:val="005261F5"/>
    <w:rsid w:val="00535DF4"/>
    <w:rsid w:val="005A6366"/>
    <w:rsid w:val="005F157C"/>
    <w:rsid w:val="0060424F"/>
    <w:rsid w:val="00622774"/>
    <w:rsid w:val="006467A6"/>
    <w:rsid w:val="00663ED8"/>
    <w:rsid w:val="006E5298"/>
    <w:rsid w:val="00792BB5"/>
    <w:rsid w:val="00794C58"/>
    <w:rsid w:val="007B313D"/>
    <w:rsid w:val="007D6ADE"/>
    <w:rsid w:val="007E3176"/>
    <w:rsid w:val="007E6943"/>
    <w:rsid w:val="00855E7C"/>
    <w:rsid w:val="00866B6F"/>
    <w:rsid w:val="008B21A4"/>
    <w:rsid w:val="008F28EA"/>
    <w:rsid w:val="00946DAA"/>
    <w:rsid w:val="0097219B"/>
    <w:rsid w:val="009A0EF0"/>
    <w:rsid w:val="00A4471E"/>
    <w:rsid w:val="00A70324"/>
    <w:rsid w:val="00AD51A2"/>
    <w:rsid w:val="00B26F18"/>
    <w:rsid w:val="00B83969"/>
    <w:rsid w:val="00B95801"/>
    <w:rsid w:val="00BA1A22"/>
    <w:rsid w:val="00BC323C"/>
    <w:rsid w:val="00BE18FD"/>
    <w:rsid w:val="00C05B42"/>
    <w:rsid w:val="00C634E0"/>
    <w:rsid w:val="00CA6B85"/>
    <w:rsid w:val="00CE4CF5"/>
    <w:rsid w:val="00D61594"/>
    <w:rsid w:val="00D9133B"/>
    <w:rsid w:val="00E235DA"/>
    <w:rsid w:val="00E460D3"/>
    <w:rsid w:val="00E47946"/>
    <w:rsid w:val="00E97831"/>
    <w:rsid w:val="00F608A6"/>
    <w:rsid w:val="00F73184"/>
    <w:rsid w:val="00FC7660"/>
    <w:rsid w:val="00FD1A35"/>
    <w:rsid w:val="00FD3725"/>
    <w:rsid w:val="00FE03FF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63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634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46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3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34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51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8F28EA"/>
    <w:pPr>
      <w:ind w:left="720"/>
      <w:contextualSpacing/>
    </w:pPr>
  </w:style>
  <w:style w:type="character" w:styleId="a4">
    <w:name w:val="Hyperlink"/>
    <w:basedOn w:val="a0"/>
    <w:uiPriority w:val="99"/>
    <w:rsid w:val="005261F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26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61F5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C634E0"/>
    <w:pPr>
      <w:spacing w:before="100" w:beforeAutospacing="1" w:after="100" w:afterAutospacing="1"/>
    </w:pPr>
  </w:style>
  <w:style w:type="character" w:customStyle="1" w:styleId="small">
    <w:name w:val="small"/>
    <w:basedOn w:val="a0"/>
    <w:uiPriority w:val="99"/>
    <w:rsid w:val="00C634E0"/>
    <w:rPr>
      <w:rFonts w:cs="Times New Roman"/>
    </w:rPr>
  </w:style>
  <w:style w:type="character" w:styleId="a8">
    <w:name w:val="Strong"/>
    <w:basedOn w:val="a0"/>
    <w:uiPriority w:val="99"/>
    <w:qFormat/>
    <w:locked/>
    <w:rsid w:val="00FE03FF"/>
    <w:rPr>
      <w:rFonts w:cs="Times New Roman"/>
      <w:b/>
      <w:bCs/>
    </w:rPr>
  </w:style>
  <w:style w:type="paragraph" w:customStyle="1" w:styleId="bukvitsa">
    <w:name w:val="bukvitsa"/>
    <w:basedOn w:val="a"/>
    <w:uiPriority w:val="99"/>
    <w:rsid w:val="00BA1A2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1%80%D0%B8%D1%81%D1%82%D0%B8%D0%B0%D0%BD%D1%81%D1%82%D0%B2%D0%BE" TargetMode="External"/><Relationship Id="rId13" Type="http://schemas.openxmlformats.org/officeDocument/2006/relationships/hyperlink" Target="http://ru.wikipedia.org/wiki/%D0%9B%D1%83%D0%BD%D0%BD%D0%BE-%D1%81%D0%BE%D0%BB%D0%BD%D0%B5%D1%87%D0%BD%D1%8B%D0%B9_%D0%BA%D0%B0%D0%BB%D0%B5%D0%BD%D0%B4%D0%B0%D1%80%D1%8C" TargetMode="External"/><Relationship Id="rId18" Type="http://schemas.openxmlformats.org/officeDocument/2006/relationships/hyperlink" Target="http://ru.wikipedia.org/wiki/%D0%90%D1%84%D0%B0%D0%BD%D0%B0%D1%81%D0%B8%D0%B9_%D0%92%D0%B5%D0%BB%D0%B8%D0%BA%D0%B8%D0%B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F%D0%B0%D1%81%D1%85%D0%B0" TargetMode="External"/><Relationship Id="rId7" Type="http://schemas.openxmlformats.org/officeDocument/2006/relationships/hyperlink" Target="http://ru.wikipedia.org/wiki/%D0%A5%D1%80%D0%B8%D1%81%D1%82%D0%B8%D0%B0%D0%BD%D1%81%D1%82%D0%B2%D0%BE" TargetMode="External"/><Relationship Id="rId12" Type="http://schemas.openxmlformats.org/officeDocument/2006/relationships/hyperlink" Target="http://ru.wikipedia.org/wiki/%D0%98%D0%B8%D1%81%D1%83%D1%81_%D0%A5%D1%80%D0%B8%D1%81%D1%82%D0%BE%D1%81" TargetMode="External"/><Relationship Id="rId17" Type="http://schemas.openxmlformats.org/officeDocument/2006/relationships/hyperlink" Target="http://ru.wikipedia.org/wiki/%D0%92%D1%82%D0%BE%D1%80%D0%BE%D0%B5_%D0%BF%D1%80%D0%B8%D1%88%D0%B5%D1%81%D1%82%D0%B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8%D1%81%D1%83%D1%81_%D0%A5%D1%80%D0%B8%D1%81%D1%82%D0%BE%D1%81" TargetMode="External"/><Relationship Id="rId20" Type="http://schemas.openxmlformats.org/officeDocument/2006/relationships/hyperlink" Target="http://troitsa.paskha.ru/history/Sionskaya_gorni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2%D0%BE%D1%81%D0%BA%D1%80%D0%B5%D1%81%D0%B5%D0%BD%D0%B8%D0%B5_%D0%98%D0%B8%D1%81%D1%83%D1%81%D0%B0_%D0%A5%D1%80%D0%B8%D1%81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F%D0%B0%D1%81%D1%85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5%D1%80%D0%B8%D1%81%D1%82%D0%B8%D0%B0%D0%BD%D1%81%D0%BA%D0%BE%D0%B5_%D0%B1%D0%BE%D0%B3%D0%BE%D1%81%D0%BB%D1%83%D0%B6%D0%B5%D0%BD%D0%B8%D0%B5" TargetMode="External"/><Relationship Id="rId19" Type="http://schemas.openxmlformats.org/officeDocument/2006/relationships/hyperlink" Target="http://ru.wikipedia.org/wiki/%D0%A7%D0%B5%D1%82%D0%B2%D0%B5%D1%80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1%80%D0%B8%D1%81%D1%82%D0%B8%D0%B0%D0%BD%D1%81%D0%BA%D0%B8%D0%B5_%D0%BF%D1%80%D0%B0%D0%B7%D0%B4%D0%BD%D0%B8%D0%BA%D0%B8" TargetMode="External"/><Relationship Id="rId14" Type="http://schemas.openxmlformats.org/officeDocument/2006/relationships/hyperlink" Target="http://ru.wikipedia.org/wiki/%D0%9F%D0%B5%D1%80%D0%B5%D1%85%D0%BE%D0%B4%D1%8F%D1%89%D0%B8%D0%B5_%D0%BF%D1%80%D0%B0%D0%B7%D0%B4%D0%BD%D0%B8%D0%BA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2012-02-08T05:29:00Z</dcterms:created>
  <dcterms:modified xsi:type="dcterms:W3CDTF">2012-04-20T12:15:00Z</dcterms:modified>
</cp:coreProperties>
</file>