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D1" w:rsidRDefault="00EF0D10"/>
    <w:p w:rsidR="00FF32CB" w:rsidRDefault="00FF32CB"/>
    <w:p w:rsidR="00FF32CB" w:rsidRDefault="00FF32CB"/>
    <w:p w:rsidR="00FF32CB" w:rsidRDefault="00FF32CB"/>
    <w:p w:rsidR="00FF32CB" w:rsidRDefault="00FF32CB"/>
    <w:p w:rsidR="00FF32CB" w:rsidRDefault="00FF32CB"/>
    <w:p w:rsidR="00FF32CB" w:rsidRDefault="00FF32CB"/>
    <w:p w:rsidR="00FF32CB" w:rsidRDefault="00FF32CB"/>
    <w:p w:rsidR="00D72BD5" w:rsidRDefault="00D72BD5"/>
    <w:p w:rsidR="00D72BD5" w:rsidRDefault="00D72BD5" w:rsidP="00D72BD5">
      <w:pPr>
        <w:jc w:val="center"/>
        <w:rPr>
          <w:sz w:val="48"/>
          <w:szCs w:val="48"/>
        </w:rPr>
      </w:pPr>
      <w:r>
        <w:rPr>
          <w:sz w:val="48"/>
          <w:szCs w:val="48"/>
        </w:rPr>
        <w:t>Внеклассное   мероприятие</w:t>
      </w:r>
    </w:p>
    <w:p w:rsidR="00D72BD5" w:rsidRDefault="00D72BD5" w:rsidP="00D72BD5">
      <w:pPr>
        <w:jc w:val="center"/>
        <w:rPr>
          <w:sz w:val="48"/>
          <w:szCs w:val="48"/>
        </w:rPr>
      </w:pPr>
    </w:p>
    <w:p w:rsidR="00D72BD5" w:rsidRDefault="00D72BD5" w:rsidP="00D72BD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«Никто  не  забыт,  </w:t>
      </w:r>
    </w:p>
    <w:p w:rsidR="00D72BD5" w:rsidRPr="00D72BD5" w:rsidRDefault="00D72BD5" w:rsidP="00D72BD5">
      <w:pPr>
        <w:jc w:val="right"/>
        <w:rPr>
          <w:sz w:val="48"/>
          <w:szCs w:val="48"/>
        </w:rPr>
      </w:pPr>
      <w:r>
        <w:rPr>
          <w:sz w:val="48"/>
          <w:szCs w:val="48"/>
        </w:rPr>
        <w:t>ничто  не  забыто….»</w:t>
      </w:r>
    </w:p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D72BD5" w:rsidRDefault="00D72BD5"/>
    <w:p w:rsidR="00B4563A" w:rsidRDefault="00B4563A" w:rsidP="00D72BD5">
      <w:pPr>
        <w:spacing w:before="24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формировать знания учащихся о героической истории нашего народа.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B4563A" w:rsidRDefault="00B4563A" w:rsidP="00D72BD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младших школьников чувства любви к Родине, гордость за свою страну, уважительного отношения к людям старшего поколения;</w:t>
      </w:r>
    </w:p>
    <w:p w:rsidR="00B4563A" w:rsidRDefault="00B4563A" w:rsidP="00D72BD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учащихся о Великой Отечественной войне;</w:t>
      </w:r>
    </w:p>
    <w:p w:rsidR="00F27E00" w:rsidRPr="00D72BD5" w:rsidRDefault="00B4563A" w:rsidP="00D72BD5">
      <w:pPr>
        <w:numPr>
          <w:ilvl w:val="0"/>
          <w:numId w:val="1"/>
        </w:num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к прошлому и настоящему своего края, показать какой вклад внесли члены семьи в деле разгрома врага, массовый боевой и трудовой героизм прадедов, их готовность к любому труду на пользу Родины.</w:t>
      </w:r>
    </w:p>
    <w:p w:rsidR="00F27E00" w:rsidRDefault="00FF32CB" w:rsidP="00FF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F32CB" w:rsidRPr="00D72BD5" w:rsidRDefault="00FF32CB" w:rsidP="00FF3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 беседа.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Учитель: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Я бы хотела поговорить о мужестве и стойкости наших солдат, о приближающемся празднике, о том какими мы должны расти, чтобы процветала и крепла наша Родина.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(Появляется слайд из Приложения 1)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Скоро нашей Великой Победе 65!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- Какой Победе 65</w:t>
      </w:r>
      <w:r w:rsidR="00FF32CB">
        <w:rPr>
          <w:rFonts w:ascii="Times New Roman" w:hAnsi="Times New Roman" w:cs="Times New Roman"/>
          <w:sz w:val="28"/>
          <w:szCs w:val="28"/>
        </w:rPr>
        <w:t>?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BD5">
        <w:rPr>
          <w:rFonts w:ascii="Times New Roman" w:hAnsi="Times New Roman" w:cs="Times New Roman"/>
          <w:sz w:val="28"/>
          <w:szCs w:val="28"/>
        </w:rPr>
        <w:t>(Поб</w:t>
      </w:r>
      <w:r w:rsidR="00FF32CB">
        <w:rPr>
          <w:rFonts w:ascii="Times New Roman" w:hAnsi="Times New Roman" w:cs="Times New Roman"/>
          <w:sz w:val="28"/>
          <w:szCs w:val="28"/>
        </w:rPr>
        <w:t>еде Великой Отечественной войне</w:t>
      </w:r>
      <w:r w:rsidRPr="00D72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32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72BD5">
        <w:rPr>
          <w:rFonts w:ascii="Times New Roman" w:hAnsi="Times New Roman" w:cs="Times New Roman"/>
          <w:sz w:val="28"/>
          <w:szCs w:val="28"/>
        </w:rPr>
        <w:t>Появляется запись</w:t>
      </w:r>
      <w:r w:rsidR="00FF32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война. </w:t>
      </w:r>
    </w:p>
    <w:p w:rsidR="00F27E00" w:rsidRPr="00D72BD5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война? (В</w:t>
      </w:r>
      <w:r w:rsidR="00F27E00" w:rsidRPr="00D72BD5">
        <w:rPr>
          <w:rFonts w:ascii="Times New Roman" w:hAnsi="Times New Roman" w:cs="Times New Roman"/>
          <w:sz w:val="28"/>
          <w:szCs w:val="28"/>
        </w:rPr>
        <w:t>ооруженная битва между народами)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Почему во</w:t>
      </w:r>
      <w:r w:rsidR="00FF32CB">
        <w:rPr>
          <w:rFonts w:ascii="Times New Roman" w:hAnsi="Times New Roman" w:cs="Times New Roman"/>
          <w:sz w:val="28"/>
          <w:szCs w:val="28"/>
        </w:rPr>
        <w:t>йна называлась Отечественная? (В</w:t>
      </w:r>
      <w:r w:rsidRPr="00D72BD5">
        <w:rPr>
          <w:rFonts w:ascii="Times New Roman" w:hAnsi="Times New Roman" w:cs="Times New Roman"/>
          <w:sz w:val="28"/>
          <w:szCs w:val="28"/>
        </w:rPr>
        <w:t>сё Отечество встало на защиту Родины).</w:t>
      </w:r>
    </w:p>
    <w:p w:rsidR="00F27E00" w:rsidRPr="00D72BD5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Великая? (Д</w:t>
      </w:r>
      <w:r w:rsidR="00F27E00" w:rsidRPr="00D72BD5">
        <w:rPr>
          <w:rFonts w:ascii="Times New Roman" w:hAnsi="Times New Roman" w:cs="Times New Roman"/>
          <w:sz w:val="28"/>
          <w:szCs w:val="28"/>
        </w:rPr>
        <w:t>олгих 4 года, была жестокой, страшной).</w:t>
      </w:r>
    </w:p>
    <w:p w:rsidR="00F27E00" w:rsidRPr="00D72BD5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воевали русские люди? (С</w:t>
      </w:r>
      <w:r w:rsidR="00F27E00" w:rsidRPr="00D72BD5">
        <w:rPr>
          <w:rFonts w:ascii="Times New Roman" w:hAnsi="Times New Roman" w:cs="Times New Roman"/>
          <w:sz w:val="28"/>
          <w:szCs w:val="28"/>
        </w:rPr>
        <w:t xml:space="preserve"> фашистской Германией).</w:t>
      </w:r>
    </w:p>
    <w:p w:rsidR="00F27E00" w:rsidRPr="00D72BD5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фашистская? (П</w:t>
      </w:r>
      <w:r w:rsidR="00F27E00" w:rsidRPr="00D72BD5">
        <w:rPr>
          <w:rFonts w:ascii="Times New Roman" w:hAnsi="Times New Roman" w:cs="Times New Roman"/>
          <w:sz w:val="28"/>
          <w:szCs w:val="28"/>
        </w:rPr>
        <w:t>отому что у власти был Гитлер, который возглавлял фашистское движение).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Что из себя оно предс</w:t>
      </w:r>
      <w:r w:rsidR="00FF32CB">
        <w:rPr>
          <w:rFonts w:ascii="Times New Roman" w:hAnsi="Times New Roman" w:cs="Times New Roman"/>
          <w:sz w:val="28"/>
          <w:szCs w:val="28"/>
        </w:rPr>
        <w:t>тавляло, что такое фашизм? (</w:t>
      </w:r>
      <w:proofErr w:type="gramStart"/>
      <w:r w:rsidR="00FF32CB">
        <w:rPr>
          <w:rFonts w:ascii="Times New Roman" w:hAnsi="Times New Roman" w:cs="Times New Roman"/>
          <w:sz w:val="28"/>
          <w:szCs w:val="28"/>
        </w:rPr>
        <w:t>Л</w:t>
      </w:r>
      <w:r w:rsidRPr="00D72BD5">
        <w:rPr>
          <w:rFonts w:ascii="Times New Roman" w:hAnsi="Times New Roman" w:cs="Times New Roman"/>
          <w:sz w:val="28"/>
          <w:szCs w:val="28"/>
        </w:rPr>
        <w:t>юди</w:t>
      </w:r>
      <w:proofErr w:type="gramEnd"/>
      <w:r w:rsidRPr="00D72BD5">
        <w:rPr>
          <w:rFonts w:ascii="Times New Roman" w:hAnsi="Times New Roman" w:cs="Times New Roman"/>
          <w:sz w:val="28"/>
          <w:szCs w:val="28"/>
        </w:rPr>
        <w:t xml:space="preserve"> которые ценили только свою нацию).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Как называлась наша страна в то время?</w:t>
      </w:r>
    </w:p>
    <w:p w:rsidR="00F27E00" w:rsidRPr="00D72BD5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(Советский Союз.)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lastRenderedPageBreak/>
        <w:t>Что он из себя представлял?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Зачем же Герма</w:t>
      </w:r>
      <w:r w:rsidR="00FF32CB">
        <w:rPr>
          <w:rFonts w:ascii="Times New Roman" w:hAnsi="Times New Roman" w:cs="Times New Roman"/>
          <w:sz w:val="28"/>
          <w:szCs w:val="28"/>
        </w:rPr>
        <w:t>ния напала на Советский Союз? (П</w:t>
      </w:r>
      <w:r w:rsidRPr="00D72BD5">
        <w:rPr>
          <w:rFonts w:ascii="Times New Roman" w:hAnsi="Times New Roman" w:cs="Times New Roman"/>
          <w:sz w:val="28"/>
          <w:szCs w:val="28"/>
        </w:rPr>
        <w:t>оработить, уничтожить, сломить, подчинить).</w:t>
      </w:r>
    </w:p>
    <w:p w:rsidR="00FC5AAA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Когда же началась Великая Отечественная война? (22 июня 1941 года).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Чтец: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Не быть рабыней Отчизне,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И нам рабами не быть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За счастье свободной жизни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Не жалко голов сложить!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Отсюда наше бесстрашье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Начало своё берёт.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Священна ненависть наша,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Расплаты близок черёд!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Нет краше страна родная,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Счастья - тебе служить.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Идём, мы смерть презирая,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Не умирать, а жить!</w:t>
      </w:r>
    </w:p>
    <w:p w:rsidR="00F27E00" w:rsidRPr="00D72BD5" w:rsidRDefault="00D72BD5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(</w:t>
      </w:r>
      <w:r w:rsidR="00F27E00" w:rsidRPr="00D72BD5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F27E00" w:rsidRPr="00D72BD5">
        <w:rPr>
          <w:rFonts w:ascii="Times New Roman" w:hAnsi="Times New Roman" w:cs="Times New Roman"/>
          <w:sz w:val="28"/>
          <w:szCs w:val="28"/>
        </w:rPr>
        <w:t>Березницкий</w:t>
      </w:r>
      <w:proofErr w:type="spellEnd"/>
      <w:r w:rsidR="00F27E00" w:rsidRPr="00D72BD5">
        <w:rPr>
          <w:rFonts w:ascii="Times New Roman" w:hAnsi="Times New Roman" w:cs="Times New Roman"/>
          <w:sz w:val="28"/>
          <w:szCs w:val="28"/>
        </w:rPr>
        <w:t>.</w:t>
      </w:r>
      <w:r w:rsidRPr="00D72BD5">
        <w:rPr>
          <w:rFonts w:ascii="Times New Roman" w:hAnsi="Times New Roman" w:cs="Times New Roman"/>
          <w:sz w:val="28"/>
          <w:szCs w:val="28"/>
        </w:rPr>
        <w:t>)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(звучит "Священная война")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Это одна из страничек в календаре, окрашенная в чёрный цвет. А другой лист - красный с победным салютом. И на этом листке, какая дата?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9 мая 1945 год.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Они так и называются. День памяти и скорби (нападение фашистской Германии и Праздник Победы советского народа).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Два дня календаря. А между ними пролегли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Долгие вёрсты Победы.</w:t>
      </w:r>
    </w:p>
    <w:p w:rsidR="00FC5AAA" w:rsidRDefault="00FC5AAA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CB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CB" w:rsidRPr="00D72BD5" w:rsidRDefault="00FF32CB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Чтецы: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Перед нашей Родиной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Мы сочтёмся славою,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Все кто кровью собственной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Породнился с ней.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Шла война великая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Шла война кровавая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Тысяча четыреста восемнадцать дней.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Нами было сделано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Всё во имя Родины,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И ещё послужим мы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Родине своей.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Всё теперь под силу нам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Если нами пройдено 1418 дней.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1418 дней и ночей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За время войны было проведено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6 гигантских битв около 40 наступательных операций.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Родина высоко оценила подвиги Советских воинов, наградив их орденами и медалями, удостоила звания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Герои Советского союза. 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Как вы думаете, почему они стали героями? (совершили подвиг) какой? Но не только люди становились героями, героями становились и города.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Какие города - герои знаете? Почему?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Подробнее о них и поговорим.</w:t>
      </w:r>
    </w:p>
    <w:p w:rsidR="00F27E00" w:rsidRPr="00FF32CB" w:rsidRDefault="00F27E00" w:rsidP="00D72B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2CB">
        <w:rPr>
          <w:rFonts w:ascii="Times New Roman" w:hAnsi="Times New Roman" w:cs="Times New Roman"/>
          <w:i/>
          <w:sz w:val="28"/>
          <w:szCs w:val="28"/>
        </w:rPr>
        <w:t>Брест - 22 июня 1941 года</w:t>
      </w:r>
      <w:r w:rsidR="00FF32CB" w:rsidRPr="00FF32CB">
        <w:rPr>
          <w:rFonts w:ascii="Times New Roman" w:hAnsi="Times New Roman" w:cs="Times New Roman"/>
          <w:i/>
          <w:sz w:val="28"/>
          <w:szCs w:val="28"/>
        </w:rPr>
        <w:t xml:space="preserve">,  солдаты  </w:t>
      </w:r>
      <w:r w:rsidRPr="00FF32CB">
        <w:rPr>
          <w:rFonts w:ascii="Times New Roman" w:hAnsi="Times New Roman" w:cs="Times New Roman"/>
          <w:i/>
          <w:sz w:val="28"/>
          <w:szCs w:val="28"/>
        </w:rPr>
        <w:t xml:space="preserve"> стояли насмерть</w:t>
      </w:r>
      <w:r w:rsidR="00FF32CB" w:rsidRPr="00FF32CB">
        <w:rPr>
          <w:rFonts w:ascii="Times New Roman" w:hAnsi="Times New Roman" w:cs="Times New Roman"/>
          <w:i/>
          <w:sz w:val="28"/>
          <w:szCs w:val="28"/>
        </w:rPr>
        <w:t>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Как вы видите, оборона крепости началась с первых же дней войны и продолжалась до 20 июля 1941 года (почти месяц). О стойкости и мужестве бойцов говорят надписи на стенах крепости. </w:t>
      </w:r>
    </w:p>
    <w:p w:rsidR="00FC5AAA" w:rsidRPr="00D72BD5" w:rsidRDefault="00FC5AAA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"Умрём, но из крепости не уйдём"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"Я умираю, но не сдаюсь".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"Прощай Родина".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"Нас было трое, нам было трудно, но мы не пали духом и умрём как герои".</w:t>
      </w:r>
    </w:p>
    <w:p w:rsidR="00F27E00" w:rsidRPr="00FF32CB" w:rsidRDefault="00F27E00" w:rsidP="00D72B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2CB">
        <w:rPr>
          <w:rFonts w:ascii="Times New Roman" w:hAnsi="Times New Roman" w:cs="Times New Roman"/>
          <w:i/>
          <w:sz w:val="28"/>
          <w:szCs w:val="28"/>
        </w:rPr>
        <w:t>Москва - сентябрь 1941 года</w:t>
      </w:r>
      <w:r w:rsidR="00FF32CB" w:rsidRPr="00FF32CB">
        <w:rPr>
          <w:rFonts w:ascii="Times New Roman" w:hAnsi="Times New Roman" w:cs="Times New Roman"/>
          <w:i/>
          <w:sz w:val="28"/>
          <w:szCs w:val="28"/>
        </w:rPr>
        <w:t>,</w:t>
      </w:r>
      <w:r w:rsidRPr="00FF32CB">
        <w:rPr>
          <w:rFonts w:ascii="Times New Roman" w:hAnsi="Times New Roman" w:cs="Times New Roman"/>
          <w:i/>
          <w:sz w:val="28"/>
          <w:szCs w:val="28"/>
        </w:rPr>
        <w:t xml:space="preserve"> враг рвётся к столице.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В сентябре фашистско-немецкая армия начала наступление на Москву - столицу нашей Родины. В городе введено осадное положение. Вся страна, конечно, встала на защиту столицы. И только в декабре 1941 года Советские войска отбросили врага, тем самым был развеян миф о непобедимости германской</w:t>
      </w:r>
      <w:r w:rsidR="00FF32CB">
        <w:rPr>
          <w:rFonts w:ascii="Times New Roman" w:hAnsi="Times New Roman" w:cs="Times New Roman"/>
          <w:sz w:val="28"/>
          <w:szCs w:val="28"/>
        </w:rPr>
        <w:t xml:space="preserve"> армии (осадное положение)</w:t>
      </w:r>
    </w:p>
    <w:p w:rsidR="00F27E00" w:rsidRPr="00FF32CB" w:rsidRDefault="00F27E00" w:rsidP="00D72B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2CB">
        <w:rPr>
          <w:rFonts w:ascii="Times New Roman" w:hAnsi="Times New Roman" w:cs="Times New Roman"/>
          <w:i/>
          <w:sz w:val="28"/>
          <w:szCs w:val="28"/>
        </w:rPr>
        <w:t>Ленинград - июль 1941 год. 900 дней блокады.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В июле 1941 года не сумев овладеть Ленинградом с ходу, враг перешёл к длительной осаде, а 8 сентября началась небывалая в истории 900-дневная оборона блокированного Ленинграда с суши. Самым тяжёлым периодом для ленинградцев был 1941-1942 год. По ледовой дороге Ладожского озера "Дороге жизни" было эвакуировано 50 тысяч жителей, а погибло 850 тысяч человек (блокада, эвакуация).</w:t>
      </w:r>
    </w:p>
    <w:p w:rsidR="00F27E00" w:rsidRPr="00D72BD5" w:rsidRDefault="00F27E00" w:rsidP="00B61D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В январе 1943 года блокада была прорвана, а в августе 1944 года завершилась битва за Ленинград. За время блокады из</w:t>
      </w:r>
      <w:proofErr w:type="gramStart"/>
      <w:r w:rsidRPr="00D72B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72BD5">
        <w:rPr>
          <w:rFonts w:ascii="Times New Roman" w:hAnsi="Times New Roman" w:cs="Times New Roman"/>
          <w:sz w:val="28"/>
          <w:szCs w:val="28"/>
        </w:rPr>
        <w:t xml:space="preserve">.5 миллионов человек 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Вот и закончилось знакомство с городами, которые за героизм и мужество были удостоены почётного звания "Город-герой".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Ценой более 20 миллионов жизней советских людей была завоевана Победа в Великой Отечественной войне.</w:t>
      </w:r>
    </w:p>
    <w:p w:rsidR="00F27E00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EF0D10" w:rsidRPr="00D72BD5" w:rsidRDefault="00EF0D10" w:rsidP="00EF0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Учитель:</w:t>
      </w:r>
    </w:p>
    <w:p w:rsidR="00EF0D10" w:rsidRPr="00D72BD5" w:rsidRDefault="00EF0D10" w:rsidP="00EF0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теперь  </w:t>
      </w:r>
      <w:r w:rsidRPr="00D72BD5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2BD5">
        <w:rPr>
          <w:rFonts w:ascii="Times New Roman" w:hAnsi="Times New Roman" w:cs="Times New Roman"/>
          <w:sz w:val="28"/>
          <w:szCs w:val="28"/>
        </w:rPr>
        <w:t>хотела поговорить о мужестве и стойкости</w:t>
      </w:r>
      <w:r>
        <w:rPr>
          <w:rFonts w:ascii="Times New Roman" w:hAnsi="Times New Roman" w:cs="Times New Roman"/>
          <w:sz w:val="28"/>
          <w:szCs w:val="28"/>
        </w:rPr>
        <w:t xml:space="preserve">  не  только  солдат,  но  детей,  которые  в  эти  трудные  дни  тоже  были  героями.</w:t>
      </w:r>
    </w:p>
    <w:p w:rsidR="00EF0D10" w:rsidRPr="00EF0D10" w:rsidRDefault="00EF0D10" w:rsidP="00EF0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10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Казей</w:t>
      </w:r>
      <w:proofErr w:type="spellEnd"/>
    </w:p>
    <w:p w:rsidR="00EF0D10" w:rsidRPr="00EF0D10" w:rsidRDefault="00EF0D10" w:rsidP="00EF0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10">
        <w:rPr>
          <w:rFonts w:ascii="Times New Roman" w:hAnsi="Times New Roman" w:cs="Times New Roman"/>
          <w:sz w:val="28"/>
          <w:szCs w:val="28"/>
        </w:rPr>
        <w:t xml:space="preserve">12-летний Марат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в ноябре 1942 года вступил в партизанский отряд</w:t>
      </w:r>
      <w:proofErr w:type="gramStart"/>
      <w:r w:rsidRPr="00EF0D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F0D10">
        <w:rPr>
          <w:rFonts w:ascii="Times New Roman" w:hAnsi="Times New Roman" w:cs="Times New Roman"/>
          <w:sz w:val="28"/>
          <w:szCs w:val="28"/>
        </w:rPr>
        <w:t xml:space="preserve"> первом же бою 9 января 1943 года в районе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Станьковского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леса Марат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проявил мужество и отвагу. Будучи раненным в руку, он несколько раз ходил в атаку. Позднее,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0D10">
        <w:rPr>
          <w:rFonts w:ascii="Times New Roman" w:hAnsi="Times New Roman" w:cs="Times New Roman"/>
          <w:sz w:val="28"/>
          <w:szCs w:val="28"/>
        </w:rPr>
        <w:t>десятки раз проникал во вражеские гарнизоны и доставлял командованию ценные разведывательные данные. Неоднократно участвовал в диверсиях на железных и шоссейных дорогах.</w:t>
      </w:r>
      <w:r w:rsidRPr="00EF0D10">
        <w:rPr>
          <w:rFonts w:ascii="Times New Roman" w:hAnsi="Times New Roman" w:cs="Times New Roman"/>
          <w:sz w:val="28"/>
          <w:szCs w:val="28"/>
        </w:rPr>
        <w:br/>
      </w:r>
      <w:r w:rsidRPr="00EF0D10">
        <w:rPr>
          <w:rFonts w:ascii="Times New Roman" w:hAnsi="Times New Roman" w:cs="Times New Roman"/>
          <w:sz w:val="28"/>
          <w:szCs w:val="28"/>
        </w:rPr>
        <w:lastRenderedPageBreak/>
        <w:t xml:space="preserve">В марте 1943 года у деревни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Румок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партизанский отряд имени Д. Фурманова попал в окружение, и все попытки его командира связаться с другими отрядами не увенчались успехом. Марат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вызвался установить связь с окружённым отрядом. Он вовремя привёл подкрепление, и бой завершился </w:t>
      </w:r>
      <w:r>
        <w:rPr>
          <w:rFonts w:ascii="Times New Roman" w:hAnsi="Times New Roman" w:cs="Times New Roman"/>
          <w:sz w:val="28"/>
          <w:szCs w:val="28"/>
        </w:rPr>
        <w:t xml:space="preserve">разгромом фашистских карателей.  </w:t>
      </w:r>
      <w:proofErr w:type="gramStart"/>
      <w:r w:rsidRPr="00EF0D10">
        <w:rPr>
          <w:rFonts w:ascii="Times New Roman" w:hAnsi="Times New Roman" w:cs="Times New Roman"/>
          <w:sz w:val="28"/>
          <w:szCs w:val="28"/>
        </w:rPr>
        <w:t xml:space="preserve">В декабре 1943 года в бою на Слуцком шоссе Марат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добыл ценные документы неприятеля - военные карты и пл</w:t>
      </w:r>
      <w:r>
        <w:rPr>
          <w:rFonts w:ascii="Times New Roman" w:hAnsi="Times New Roman" w:cs="Times New Roman"/>
          <w:sz w:val="28"/>
          <w:szCs w:val="28"/>
        </w:rPr>
        <w:t xml:space="preserve">аны гитлеровского командования.   </w:t>
      </w:r>
      <w:r w:rsidRPr="00EF0D10">
        <w:rPr>
          <w:rFonts w:ascii="Times New Roman" w:hAnsi="Times New Roman" w:cs="Times New Roman"/>
          <w:sz w:val="28"/>
          <w:szCs w:val="28"/>
        </w:rPr>
        <w:t xml:space="preserve">11 мая 1944 года при выполнении очередного задания около деревни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Хоромицкие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Лошанского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Узденского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района Минской области юный партизан был обнаружен фашистами, которые взяли его "в кольцо". 14-летний патриот отстреливался до последнего патрона и, не желая сдаваться в плен</w:t>
      </w:r>
      <w:proofErr w:type="gramEnd"/>
      <w:r w:rsidRPr="00EF0D10">
        <w:rPr>
          <w:rFonts w:ascii="Times New Roman" w:hAnsi="Times New Roman" w:cs="Times New Roman"/>
          <w:sz w:val="28"/>
          <w:szCs w:val="28"/>
        </w:rPr>
        <w:t xml:space="preserve">, гранатой подорвал себя и окруживших его врагов.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F0D10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EF0D10">
        <w:rPr>
          <w:rFonts w:ascii="Times New Roman" w:hAnsi="Times New Roman" w:cs="Times New Roman"/>
          <w:sz w:val="28"/>
          <w:szCs w:val="28"/>
        </w:rPr>
        <w:t xml:space="preserve"> в родной деревне.</w:t>
      </w:r>
    </w:p>
    <w:p w:rsidR="00EF0D10" w:rsidRPr="00EF0D10" w:rsidRDefault="00EF0D10" w:rsidP="00EF0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10">
        <w:rPr>
          <w:rFonts w:ascii="Times New Roman" w:hAnsi="Times New Roman" w:cs="Times New Roman"/>
          <w:sz w:val="28"/>
          <w:szCs w:val="28"/>
        </w:rPr>
        <w:t>Леня Голиков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0D10">
        <w:rPr>
          <w:rFonts w:ascii="Times New Roman" w:hAnsi="Times New Roman" w:cs="Times New Roman"/>
          <w:sz w:val="28"/>
          <w:szCs w:val="28"/>
        </w:rPr>
        <w:t>- юный партизан-разведчик</w:t>
      </w:r>
    </w:p>
    <w:p w:rsidR="00F27E00" w:rsidRPr="00D72BD5" w:rsidRDefault="00EF0D10" w:rsidP="00EF0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10">
        <w:rPr>
          <w:rFonts w:ascii="Times New Roman" w:hAnsi="Times New Roman" w:cs="Times New Roman"/>
          <w:sz w:val="28"/>
          <w:szCs w:val="28"/>
        </w:rPr>
        <w:t xml:space="preserve">Юный партизан неоднократно проникал в фашистские гарнизоны, собирая данные о противнике. При его непосредственном участии были подорваны 2 железнодорожных и 12 шоссейных мостов, сожжены 2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продовольственно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-фуражных склада и 10 автомашин с боеприпасами. </w:t>
      </w:r>
      <w:proofErr w:type="gramStart"/>
      <w:r w:rsidRPr="00EF0D10">
        <w:rPr>
          <w:rFonts w:ascii="Times New Roman" w:hAnsi="Times New Roman" w:cs="Times New Roman"/>
          <w:sz w:val="28"/>
          <w:szCs w:val="28"/>
        </w:rPr>
        <w:t>Сопровождал обоз с продовольствием в 250 подвод в блокадный Ленинград.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0D10">
        <w:rPr>
          <w:rFonts w:ascii="Times New Roman" w:hAnsi="Times New Roman" w:cs="Times New Roman"/>
          <w:sz w:val="28"/>
          <w:szCs w:val="28"/>
        </w:rPr>
        <w:t xml:space="preserve">13 августа 1942 года группа разведчиков, в которой был и Лёня Голиков, в районе деревни Варница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Стругокрасненского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района Псковской области совершила покушение на фашистского генерал-майора инженерных войск Ричарда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Виртца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и захватила ценные документы, в числе которых - описание новых образцов немецких мин, инспекционные донесения вышестоящему командованию и другие данные разведывательного характера</w:t>
      </w:r>
      <w:proofErr w:type="gramEnd"/>
      <w:r w:rsidRPr="00EF0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0D10">
        <w:rPr>
          <w:rFonts w:ascii="Times New Roman" w:hAnsi="Times New Roman" w:cs="Times New Roman"/>
          <w:sz w:val="28"/>
          <w:szCs w:val="28"/>
        </w:rPr>
        <w:t xml:space="preserve">24 января 1943 года 16-летний партизан пал смертью храбрых в бою у села Острая Лука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района Псковской области. Похоронен на родине - в </w:t>
      </w:r>
      <w:proofErr w:type="spellStart"/>
      <w:r w:rsidRPr="00EF0D10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EF0D10">
        <w:rPr>
          <w:rFonts w:ascii="Times New Roman" w:hAnsi="Times New Roman" w:cs="Times New Roman"/>
          <w:sz w:val="28"/>
          <w:szCs w:val="28"/>
        </w:rPr>
        <w:t xml:space="preserve"> на деревенском кладбище, где на его могиле устан</w:t>
      </w:r>
      <w:r>
        <w:rPr>
          <w:rFonts w:ascii="Times New Roman" w:hAnsi="Times New Roman" w:cs="Times New Roman"/>
          <w:sz w:val="28"/>
          <w:szCs w:val="28"/>
        </w:rPr>
        <w:t xml:space="preserve">овлен величественный памятник.   </w:t>
      </w:r>
      <w:r w:rsidRPr="00EF0D10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2 апреля 1944 года за образцовое выполнение заданий командования и проявленные мужество и героизм в боях с немецко-фашистскими захватчиками Голикову Леониду Александровичу посмертно присвоено звание Героя Советского Союза.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Чтец: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Сегодня праздник входит в каждый дом,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И радость к людям с ним приходит следом,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Мы поздравляем вас с великим днём,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С днём нашей Славы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С Днём Победы.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Ещё нас не было на свете,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lastRenderedPageBreak/>
        <w:t xml:space="preserve"> Когда гремел салют из края в край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Солдаты, подарили, вы планете</w:t>
      </w:r>
    </w:p>
    <w:p w:rsidR="00F27E00" w:rsidRPr="00D72BD5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 xml:space="preserve"> Великий Май - Победный Май.</w:t>
      </w:r>
    </w:p>
    <w:p w:rsidR="00F27E00" w:rsidRDefault="00F27E0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D5">
        <w:rPr>
          <w:rFonts w:ascii="Times New Roman" w:hAnsi="Times New Roman" w:cs="Times New Roman"/>
          <w:sz w:val="28"/>
          <w:szCs w:val="28"/>
        </w:rPr>
        <w:t>Песня "День Победы"</w:t>
      </w:r>
    </w:p>
    <w:p w:rsidR="00EF0D10" w:rsidRPr="00D72BD5" w:rsidRDefault="00EF0D1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10">
        <w:rPr>
          <w:rFonts w:ascii="Times New Roman" w:hAnsi="Times New Roman" w:cs="Times New Roman"/>
          <w:sz w:val="28"/>
          <w:szCs w:val="28"/>
        </w:rPr>
        <w:t>Рефлексия.</w:t>
      </w:r>
    </w:p>
    <w:p w:rsidR="00F27E00" w:rsidRDefault="00EF0D1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E00" w:rsidRPr="00D72BD5">
        <w:rPr>
          <w:rFonts w:ascii="Times New Roman" w:hAnsi="Times New Roman" w:cs="Times New Roman"/>
          <w:sz w:val="28"/>
          <w:szCs w:val="28"/>
        </w:rPr>
        <w:t xml:space="preserve"> Для 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7E00" w:rsidRPr="00D72BD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мы сегодня говорили о  великой  отечественной  </w:t>
      </w:r>
      <w:bookmarkStart w:id="0" w:name="_GoBack"/>
      <w:bookmarkEnd w:id="0"/>
      <w:r w:rsidR="00F27E00" w:rsidRPr="00D72BD5">
        <w:rPr>
          <w:rFonts w:ascii="Times New Roman" w:hAnsi="Times New Roman" w:cs="Times New Roman"/>
          <w:sz w:val="28"/>
          <w:szCs w:val="28"/>
        </w:rPr>
        <w:t xml:space="preserve"> войне, о подвиге солдат.</w:t>
      </w:r>
    </w:p>
    <w:p w:rsidR="00EF0D10" w:rsidRPr="00EF0D10" w:rsidRDefault="00EF0D10" w:rsidP="00EF0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D10">
        <w:rPr>
          <w:rFonts w:ascii="Times New Roman" w:hAnsi="Times New Roman" w:cs="Times New Roman"/>
          <w:sz w:val="28"/>
          <w:szCs w:val="28"/>
        </w:rPr>
        <w:t>- Ребята, что вы узнали новое для себя?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0D1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EF0D10" w:rsidRPr="00D72BD5" w:rsidRDefault="00EF0D10" w:rsidP="00D72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0D10" w:rsidRPr="00D72BD5" w:rsidSect="00D72BD5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5E0"/>
    <w:multiLevelType w:val="hybridMultilevel"/>
    <w:tmpl w:val="0C682D54"/>
    <w:lvl w:ilvl="0" w:tplc="56B83208">
      <w:start w:val="1"/>
      <w:numFmt w:val="bullet"/>
      <w:lvlText w:val="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E00"/>
    <w:rsid w:val="00004D23"/>
    <w:rsid w:val="008A05D4"/>
    <w:rsid w:val="00B4563A"/>
    <w:rsid w:val="00B61D17"/>
    <w:rsid w:val="00CB3921"/>
    <w:rsid w:val="00D72BD5"/>
    <w:rsid w:val="00D958F2"/>
    <w:rsid w:val="00ED5073"/>
    <w:rsid w:val="00EF0D10"/>
    <w:rsid w:val="00F27E00"/>
    <w:rsid w:val="00FC5AAA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5AA9-066F-4DC9-A084-56C8DE09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Admin</cp:lastModifiedBy>
  <cp:revision>12</cp:revision>
  <dcterms:created xsi:type="dcterms:W3CDTF">2012-02-02T08:49:00Z</dcterms:created>
  <dcterms:modified xsi:type="dcterms:W3CDTF">2012-11-03T09:03:00Z</dcterms:modified>
</cp:coreProperties>
</file>