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AB" w:rsidRPr="00A11660" w:rsidRDefault="000E38AB" w:rsidP="000E38AB">
      <w:pPr>
        <w:jc w:val="center"/>
      </w:pPr>
      <w:r w:rsidRPr="00A11660">
        <w:t>Муниципальное автономное образовательное учреждение</w:t>
      </w:r>
    </w:p>
    <w:p w:rsidR="000E38AB" w:rsidRPr="00A11660" w:rsidRDefault="000E38AB" w:rsidP="000E38AB">
      <w:pPr>
        <w:jc w:val="center"/>
      </w:pPr>
      <w:r w:rsidRPr="00A11660">
        <w:t>«Средняя общеобразовательная школа №64»</w:t>
      </w:r>
    </w:p>
    <w:p w:rsidR="000E38AB" w:rsidRPr="00A11660" w:rsidRDefault="000E38AB" w:rsidP="000E38AB">
      <w:pPr>
        <w:jc w:val="center"/>
      </w:pPr>
    </w:p>
    <w:p w:rsidR="000E38AB" w:rsidRPr="00A11660" w:rsidRDefault="000E38AB" w:rsidP="000E38AB">
      <w:pPr>
        <w:jc w:val="center"/>
      </w:pPr>
    </w:p>
    <w:p w:rsidR="000E38AB" w:rsidRPr="00A11660" w:rsidRDefault="000E38AB" w:rsidP="000E38AB">
      <w:pPr>
        <w:jc w:val="center"/>
      </w:pPr>
    </w:p>
    <w:p w:rsidR="000E38AB" w:rsidRPr="00A11660" w:rsidRDefault="000E38AB" w:rsidP="000E38AB">
      <w:pPr>
        <w:jc w:val="center"/>
      </w:pPr>
    </w:p>
    <w:p w:rsidR="000E38AB" w:rsidRPr="00A11660" w:rsidRDefault="000E38AB" w:rsidP="000E38AB">
      <w:pPr>
        <w:jc w:val="center"/>
      </w:pPr>
    </w:p>
    <w:p w:rsidR="000E38AB" w:rsidRPr="00A11660" w:rsidRDefault="000E38AB" w:rsidP="000E38AB">
      <w:pPr>
        <w:jc w:val="center"/>
      </w:pPr>
    </w:p>
    <w:p w:rsidR="000E38AB" w:rsidRPr="00A11660" w:rsidRDefault="000E38AB" w:rsidP="000E38AB">
      <w:pPr>
        <w:jc w:val="center"/>
      </w:pPr>
    </w:p>
    <w:p w:rsidR="000E38AB" w:rsidRPr="00A11660" w:rsidRDefault="000E38AB" w:rsidP="000E38AB">
      <w:pPr>
        <w:jc w:val="center"/>
        <w:rPr>
          <w:b/>
          <w:sz w:val="40"/>
          <w:szCs w:val="40"/>
        </w:rPr>
      </w:pPr>
      <w:r w:rsidRPr="00A11660">
        <w:rPr>
          <w:b/>
          <w:sz w:val="40"/>
          <w:szCs w:val="40"/>
        </w:rPr>
        <w:t>Программа кружка</w:t>
      </w:r>
    </w:p>
    <w:p w:rsidR="000E38AB" w:rsidRPr="00A11660" w:rsidRDefault="000E38AB" w:rsidP="000E38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A11660">
        <w:rPr>
          <w:rFonts w:ascii="Times New Roman" w:hAnsi="Times New Roman" w:cs="Times New Roman"/>
          <w:b/>
          <w:sz w:val="56"/>
          <w:szCs w:val="56"/>
        </w:rPr>
        <w:t>Здоровейка</w:t>
      </w:r>
      <w:proofErr w:type="spellEnd"/>
    </w:p>
    <w:p w:rsidR="000E38AB" w:rsidRPr="00A11660" w:rsidRDefault="000E38AB" w:rsidP="000E38AB">
      <w:pPr>
        <w:jc w:val="right"/>
        <w:rPr>
          <w:b/>
          <w:sz w:val="24"/>
          <w:szCs w:val="24"/>
        </w:rPr>
      </w:pPr>
    </w:p>
    <w:p w:rsidR="000E38AB" w:rsidRPr="00A11660" w:rsidRDefault="000E38AB" w:rsidP="000E38AB">
      <w:pPr>
        <w:jc w:val="right"/>
        <w:rPr>
          <w:b/>
          <w:sz w:val="24"/>
          <w:szCs w:val="24"/>
        </w:rPr>
      </w:pPr>
    </w:p>
    <w:p w:rsidR="000E38AB" w:rsidRPr="00A11660" w:rsidRDefault="000E38AB" w:rsidP="000E38AB">
      <w:pPr>
        <w:jc w:val="right"/>
        <w:rPr>
          <w:b/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  <w:r w:rsidRPr="00A11660">
        <w:rPr>
          <w:sz w:val="24"/>
          <w:szCs w:val="24"/>
        </w:rPr>
        <w:t xml:space="preserve">Руководитель: учитель </w:t>
      </w:r>
      <w:proofErr w:type="gramStart"/>
      <w:r w:rsidRPr="00A11660">
        <w:rPr>
          <w:sz w:val="24"/>
          <w:szCs w:val="24"/>
        </w:rPr>
        <w:t>начальных</w:t>
      </w:r>
      <w:proofErr w:type="gramEnd"/>
      <w:r w:rsidRPr="00A11660">
        <w:rPr>
          <w:sz w:val="24"/>
          <w:szCs w:val="24"/>
        </w:rPr>
        <w:t xml:space="preserve"> </w:t>
      </w:r>
    </w:p>
    <w:p w:rsidR="000E38AB" w:rsidRPr="00A11660" w:rsidRDefault="000E38AB" w:rsidP="000E38AB">
      <w:pPr>
        <w:jc w:val="right"/>
        <w:rPr>
          <w:sz w:val="24"/>
          <w:szCs w:val="24"/>
        </w:rPr>
      </w:pPr>
      <w:r w:rsidRPr="00A11660">
        <w:rPr>
          <w:sz w:val="24"/>
          <w:szCs w:val="24"/>
        </w:rPr>
        <w:t>классов Иванова Ю. А.</w:t>
      </w: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pPr>
        <w:jc w:val="right"/>
        <w:rPr>
          <w:sz w:val="24"/>
          <w:szCs w:val="24"/>
        </w:rPr>
      </w:pPr>
    </w:p>
    <w:p w:rsidR="000E38AB" w:rsidRPr="00A11660" w:rsidRDefault="000E38AB" w:rsidP="000E38AB">
      <w:r w:rsidRPr="00A11660">
        <w:rPr>
          <w:sz w:val="24"/>
          <w:szCs w:val="24"/>
        </w:rPr>
        <w:t xml:space="preserve">                                                                      </w:t>
      </w:r>
      <w:r w:rsidRPr="00A11660">
        <w:t>Пермь – 2011</w:t>
      </w:r>
    </w:p>
    <w:p w:rsidR="000E38AB" w:rsidRPr="00A11660" w:rsidRDefault="00B5035E" w:rsidP="000E38A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A11660">
        <w:lastRenderedPageBreak/>
        <w:t xml:space="preserve">                                                                  </w:t>
      </w:r>
      <w:r w:rsidR="000E38AB" w:rsidRPr="00A11660">
        <w:t xml:space="preserve">  </w:t>
      </w:r>
      <w:r w:rsidR="000E38AB" w:rsidRPr="00A11660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Путей и программ, направленных на первичную профилактику злоупотребления курением и наркотическими веществами, предложено много. Очень важно, чтобы профилактика асоциальных явлений взяла своё начало в начальных классах.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 Здоровый образ жизни несовместим с вредными привычками, которые входят в число важнейших факторов риска многих заболеваний.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 xml:space="preserve"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Работа начинается с 1 класса и рассчитана на весь курс начальной школы. </w:t>
      </w:r>
    </w:p>
    <w:p w:rsidR="000E38AB" w:rsidRPr="00A11660" w:rsidRDefault="000E38AB" w:rsidP="000E3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lastRenderedPageBreak/>
        <w:t xml:space="preserve">            Для формирования привычки к здоровому образу жизни младших школьников необходима совместная работа педагога с родителями, психологической и медицинской службой, администрацией школы.</w:t>
      </w:r>
    </w:p>
    <w:p w:rsidR="000E38AB" w:rsidRPr="00A11660" w:rsidRDefault="000E38AB" w:rsidP="000E38AB">
      <w:pPr>
        <w:pStyle w:val="a3"/>
        <w:ind w:firstLine="709"/>
        <w:rPr>
          <w:szCs w:val="28"/>
        </w:rPr>
      </w:pPr>
      <w:r w:rsidRPr="00A11660">
        <w:rPr>
          <w:szCs w:val="28"/>
        </w:rPr>
        <w:t>Данная программа может рассматриваться как одна из ступеней к здоровому образу жизни и неотъемлемой частью всего воспитательного процесса в школе.</w:t>
      </w:r>
    </w:p>
    <w:p w:rsidR="000E38AB" w:rsidRPr="00A11660" w:rsidRDefault="000E38AB" w:rsidP="000E38AB">
      <w:pPr>
        <w:pStyle w:val="a3"/>
        <w:ind w:firstLine="709"/>
        <w:rPr>
          <w:szCs w:val="28"/>
        </w:rPr>
      </w:pPr>
    </w:p>
    <w:p w:rsidR="000E38AB" w:rsidRPr="00A11660" w:rsidRDefault="000E38AB" w:rsidP="003527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11660">
        <w:rPr>
          <w:rFonts w:ascii="Times New Roman" w:hAnsi="Times New Roman"/>
          <w:b/>
          <w:sz w:val="28"/>
          <w:szCs w:val="28"/>
        </w:rPr>
        <w:t>Цели программы:</w:t>
      </w:r>
    </w:p>
    <w:p w:rsidR="000E38AB" w:rsidRPr="00A11660" w:rsidRDefault="000E38AB" w:rsidP="0035277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0E38AB" w:rsidRPr="00A11660" w:rsidRDefault="000E38AB" w:rsidP="0035277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660">
        <w:rPr>
          <w:rFonts w:ascii="Times New Roman" w:hAnsi="Times New Roman"/>
          <w:b/>
          <w:sz w:val="28"/>
          <w:szCs w:val="28"/>
        </w:rPr>
        <w:t>Задачи:</w:t>
      </w:r>
    </w:p>
    <w:p w:rsidR="000E38AB" w:rsidRPr="00A11660" w:rsidRDefault="000E38AB" w:rsidP="0035277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 xml:space="preserve">Формирование здорового жизненного стиля и реализация индивидуальных способностей каждого ученика. </w:t>
      </w:r>
    </w:p>
    <w:p w:rsidR="000E38AB" w:rsidRPr="00A11660" w:rsidRDefault="000E38AB" w:rsidP="0035277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Профилактика вредных привычек.</w:t>
      </w:r>
    </w:p>
    <w:p w:rsidR="000E38AB" w:rsidRPr="00A11660" w:rsidRDefault="000E38AB" w:rsidP="0035277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0E38AB" w:rsidRPr="00A11660" w:rsidRDefault="000E38AB" w:rsidP="0035277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Расширение кругозора школьников в области физической культуры и спорта.</w:t>
      </w:r>
    </w:p>
    <w:p w:rsidR="000E38AB" w:rsidRPr="00A11660" w:rsidRDefault="000E38AB" w:rsidP="0035277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Формирование у детей мотивационной сферы гигиенического поведения, безопасной жизни.</w:t>
      </w:r>
    </w:p>
    <w:p w:rsidR="000E38AB" w:rsidRPr="00A11660" w:rsidRDefault="000E38AB" w:rsidP="0035277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Просвещение родителей в вопросах сохранения здоровья детей.</w:t>
      </w:r>
    </w:p>
    <w:p w:rsidR="000E38AB" w:rsidRPr="00A11660" w:rsidRDefault="000E38AB" w:rsidP="000E38AB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E38AB" w:rsidRPr="00A11660" w:rsidRDefault="000E38AB" w:rsidP="003527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660">
        <w:rPr>
          <w:rFonts w:ascii="Times New Roman" w:hAnsi="Times New Roman"/>
          <w:b/>
          <w:sz w:val="28"/>
          <w:szCs w:val="28"/>
        </w:rPr>
        <w:t>Основные направления реализации программы:</w:t>
      </w:r>
    </w:p>
    <w:p w:rsidR="000E38AB" w:rsidRPr="00A11660" w:rsidRDefault="000E38AB" w:rsidP="003527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   организация и проведение инструктажа по технике безопасности в разных ситуациях;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организация и проведение динамических прогулок  и игр на свежем воздухе в любое время года;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lastRenderedPageBreak/>
        <w:t>– активное использование спортивных площадок  в рамках работы программы</w:t>
      </w:r>
    </w:p>
    <w:p w:rsidR="000E38AB" w:rsidRPr="00A11660" w:rsidRDefault="000E38AB" w:rsidP="00352773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проведение мероприятий, направленных на профилактику вредных привычек;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санитарно-гигиеническая работа по организации жизнедеятельности детей в школе;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 проведение совместных мероприятий с родителями и детьми,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организация и проведение в классе мероприятий по профилактике детского травматизма на дорогах;</w:t>
      </w:r>
    </w:p>
    <w:p w:rsidR="000E38AB" w:rsidRPr="00A11660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– организация и проведение исследований уровня физического и психофизического здоровья учащихся;</w:t>
      </w:r>
    </w:p>
    <w:p w:rsidR="000E38AB" w:rsidRPr="00A11660" w:rsidRDefault="000E38AB" w:rsidP="003527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0"/>
          <w:szCs w:val="20"/>
        </w:rPr>
        <w:t xml:space="preserve">                  </w:t>
      </w:r>
      <w:r w:rsidRPr="00A11660">
        <w:rPr>
          <w:rFonts w:ascii="Times New Roman" w:hAnsi="Times New Roman"/>
          <w:sz w:val="28"/>
          <w:szCs w:val="28"/>
        </w:rPr>
        <w:t>В своей работе педагог должен ориентироваться не только на усвоение ребёнком знаний и представлений, но и становление его мотивационной сферы гигиенического поведения, реализации усвоения знаний и представлений в поведении. Педагог учитывает, что ребёнок, изучая себя, особенности организма, психологически готовится к тому, чтобы осуществлять активную оздоровительную деятельность, формировать своё здоровье.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Методика работы с детьми должна строиться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Содержание занятий желательно наполнять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>Мало научить ребёнка чистить зубы утром и вечером, делать зарядку и есть здоровую пищу. Надо, чтобы уже с раннего возраста он учился любви к себе, к людям. К жизни. Только человек, живущий в гармонии с собой и с миром, будет действительно здоров.</w:t>
      </w:r>
    </w:p>
    <w:p w:rsidR="000E38AB" w:rsidRPr="00A11660" w:rsidRDefault="000E38AB" w:rsidP="000E38AB">
      <w:pPr>
        <w:spacing w:line="240" w:lineRule="auto"/>
        <w:ind w:firstLine="709"/>
        <w:jc w:val="both"/>
        <w:rPr>
          <w:sz w:val="28"/>
          <w:szCs w:val="28"/>
        </w:rPr>
      </w:pPr>
      <w:r w:rsidRPr="00A11660">
        <w:rPr>
          <w:rFonts w:ascii="Times New Roman" w:hAnsi="Times New Roman"/>
          <w:sz w:val="28"/>
          <w:szCs w:val="28"/>
        </w:rPr>
        <w:t xml:space="preserve">Каждое занятие должно приносить детям чувство удовлетворения, лёгкости и радости. </w:t>
      </w:r>
    </w:p>
    <w:p w:rsidR="000E38AB" w:rsidRPr="00A11660" w:rsidRDefault="000E38AB" w:rsidP="000E38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8AB" w:rsidRPr="00A11660" w:rsidRDefault="000E38AB" w:rsidP="00352773">
      <w:pPr>
        <w:pStyle w:val="a3"/>
        <w:ind w:firstLine="0"/>
        <w:rPr>
          <w:b/>
          <w:bCs/>
          <w:szCs w:val="28"/>
        </w:rPr>
      </w:pPr>
      <w:r w:rsidRPr="00A11660">
        <w:rPr>
          <w:b/>
          <w:bCs/>
          <w:szCs w:val="28"/>
        </w:rPr>
        <w:t>Результатом практической деятельности по программе «</w:t>
      </w:r>
      <w:proofErr w:type="spellStart"/>
      <w:r w:rsidRPr="00A11660">
        <w:rPr>
          <w:b/>
          <w:bCs/>
          <w:szCs w:val="28"/>
        </w:rPr>
        <w:t>Здор</w:t>
      </w:r>
      <w:r w:rsidR="00352773" w:rsidRPr="00A11660">
        <w:rPr>
          <w:b/>
          <w:bCs/>
          <w:szCs w:val="28"/>
        </w:rPr>
        <w:t>овейка</w:t>
      </w:r>
      <w:proofErr w:type="spellEnd"/>
      <w:r w:rsidR="00352773" w:rsidRPr="00A11660">
        <w:rPr>
          <w:b/>
          <w:bCs/>
          <w:szCs w:val="28"/>
        </w:rPr>
        <w:t>»</w:t>
      </w:r>
      <w:r w:rsidRPr="00A11660">
        <w:rPr>
          <w:b/>
          <w:bCs/>
          <w:szCs w:val="28"/>
        </w:rPr>
        <w:t xml:space="preserve"> можно считать следующее:</w:t>
      </w:r>
    </w:p>
    <w:p w:rsidR="000E38AB" w:rsidRPr="00A11660" w:rsidRDefault="000E38AB" w:rsidP="00352773">
      <w:pPr>
        <w:pStyle w:val="a3"/>
        <w:ind w:firstLine="709"/>
        <w:rPr>
          <w:b/>
          <w:bCs/>
          <w:szCs w:val="28"/>
        </w:rPr>
      </w:pP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rPr>
          <w:b/>
          <w:bCs/>
          <w:szCs w:val="28"/>
        </w:rPr>
      </w:pPr>
      <w:r w:rsidRPr="00A11660">
        <w:rPr>
          <w:szCs w:val="28"/>
        </w:rPr>
        <w:t>Высокий уровень информированности учащихся о здоровом образе жизни.</w:t>
      </w: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rPr>
          <w:b/>
          <w:bCs/>
          <w:szCs w:val="28"/>
        </w:rPr>
      </w:pPr>
      <w:r w:rsidRPr="00A11660">
        <w:rPr>
          <w:szCs w:val="28"/>
        </w:rPr>
        <w:t>Среди учащихся начальных классов нет курящих детей.</w:t>
      </w: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rPr>
          <w:b/>
          <w:bCs/>
          <w:szCs w:val="28"/>
        </w:rPr>
      </w:pPr>
      <w:r w:rsidRPr="00A11660">
        <w:rPr>
          <w:szCs w:val="28"/>
        </w:rPr>
        <w:lastRenderedPageBreak/>
        <w:t xml:space="preserve">Повышается активность учащихся в мероприятиях школы, класса, района. </w:t>
      </w: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rPr>
          <w:b/>
          <w:bCs/>
          <w:szCs w:val="28"/>
        </w:rPr>
      </w:pPr>
      <w:r w:rsidRPr="00A11660">
        <w:rPr>
          <w:szCs w:val="28"/>
        </w:rPr>
        <w:t>Класс взаимодействует с младшими учащимися с целью просвещения и вовлечения в здоровый образ жизни, приглашают их на уроки здоровья, сценические выступления.</w:t>
      </w: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rPr>
          <w:bCs/>
          <w:szCs w:val="28"/>
        </w:rPr>
      </w:pPr>
      <w:r w:rsidRPr="00A11660">
        <w:rPr>
          <w:szCs w:val="28"/>
        </w:rPr>
        <w:t>Классный руководитель  координирует проектную работу учащихся, направленную сбор и оформление информации по темам укрепления здоровья. Результаты представляем на  классных часах и внеклассных мероприятиях начальных классов школы.</w:t>
      </w: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rPr>
          <w:bCs/>
          <w:szCs w:val="28"/>
        </w:rPr>
      </w:pPr>
      <w:r w:rsidRPr="00A11660">
        <w:rPr>
          <w:bCs/>
          <w:szCs w:val="28"/>
        </w:rPr>
        <w:t>Высокий уровень активности родителей по вопросам сохранения здоровья.</w:t>
      </w: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rPr>
          <w:bCs/>
          <w:szCs w:val="28"/>
        </w:rPr>
      </w:pPr>
      <w:r w:rsidRPr="00A11660">
        <w:rPr>
          <w:bCs/>
          <w:szCs w:val="28"/>
        </w:rPr>
        <w:t>Намечены преемственные связи в содержании и методах воспитания в начальной школе и первого этапа воспитания в основной школе.</w:t>
      </w:r>
    </w:p>
    <w:p w:rsidR="000E38AB" w:rsidRPr="00A11660" w:rsidRDefault="000E38AB" w:rsidP="00352773">
      <w:pPr>
        <w:pStyle w:val="a3"/>
        <w:numPr>
          <w:ilvl w:val="0"/>
          <w:numId w:val="3"/>
        </w:numPr>
        <w:tabs>
          <w:tab w:val="clear" w:pos="2520"/>
        </w:tabs>
        <w:ind w:left="0" w:firstLine="709"/>
        <w:jc w:val="left"/>
        <w:rPr>
          <w:bCs/>
          <w:szCs w:val="28"/>
        </w:rPr>
      </w:pPr>
      <w:proofErr w:type="gramStart"/>
      <w:r w:rsidRPr="00A11660">
        <w:rPr>
          <w:bCs/>
          <w:szCs w:val="28"/>
        </w:rPr>
        <w:t xml:space="preserve">90% учащихся класса заняты во внеурочной деятельности дополнительного образования. </w:t>
      </w:r>
      <w:proofErr w:type="gramEnd"/>
    </w:p>
    <w:p w:rsidR="00352773" w:rsidRDefault="00352773" w:rsidP="00352773">
      <w:pPr>
        <w:pStyle w:val="a3"/>
        <w:ind w:left="709" w:firstLine="0"/>
        <w:jc w:val="left"/>
        <w:rPr>
          <w:bCs/>
          <w:szCs w:val="28"/>
        </w:rPr>
      </w:pPr>
    </w:p>
    <w:p w:rsidR="000E38AB" w:rsidRDefault="000E38AB" w:rsidP="000E38AB">
      <w:pPr>
        <w:pStyle w:val="a3"/>
        <w:spacing w:line="360" w:lineRule="auto"/>
        <w:ind w:left="709" w:firstLine="0"/>
        <w:jc w:val="left"/>
        <w:rPr>
          <w:bCs/>
          <w:szCs w:val="28"/>
        </w:rPr>
      </w:pPr>
    </w:p>
    <w:p w:rsidR="000E38AB" w:rsidRPr="000E38AB" w:rsidRDefault="000E38AB" w:rsidP="003527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8AB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0E38AB" w:rsidRDefault="000E38AB" w:rsidP="00352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8AB">
        <w:rPr>
          <w:rFonts w:ascii="Times New Roman" w:hAnsi="Times New Roman"/>
          <w:sz w:val="28"/>
          <w:szCs w:val="28"/>
        </w:rPr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352773" w:rsidRDefault="00352773" w:rsidP="000E38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8AB" w:rsidRDefault="000E38AB" w:rsidP="000E38A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тематический план.</w:t>
      </w:r>
    </w:p>
    <w:p w:rsidR="00352773" w:rsidRDefault="00352773" w:rsidP="000E38A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6"/>
        <w:gridCol w:w="5684"/>
        <w:gridCol w:w="969"/>
        <w:gridCol w:w="1070"/>
        <w:gridCol w:w="1352"/>
      </w:tblGrid>
      <w:tr w:rsidR="002E6C40" w:rsidTr="000E38AB"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2E6C40" w:rsidTr="000E38AB"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доктора Воды. Подвижные игры на свежем воздухе.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Вода и Мыло. Подвижные игры.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 – главные помощники человека. Подвижные игры.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движения. Подвижные игры на свежем воздухе.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уши слышали. Подвижные игры на свежем воздухе.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болят зубы. Подвижные игры на свежем воздухе.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прививки. Подвижные игры.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«закаливание». Подвижные игры на свежем воздухе.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«Как избежать переохлаждения?» Подвижные игры.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настольными играми.</w:t>
            </w: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6C40" w:rsidTr="000E38AB">
        <w:tc>
          <w:tcPr>
            <w:tcW w:w="0" w:type="auto"/>
          </w:tcPr>
          <w:p w:rsidR="000E38AB" w:rsidRDefault="002E6C40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«Осторожно- Новый Год».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«Осторожно – тонкий лёд!»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«Осторожно – гололёд!»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«Учимся не болеть».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«Советы Айболита».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безопасности пешехода.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E38AB" w:rsidRDefault="00C703E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40" w:rsidTr="000E38AB"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E38AB" w:rsidRDefault="00C703E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212B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C40" w:rsidTr="000E38AB"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Инфекции: как с ними бороться.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C40" w:rsidTr="000E38AB"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6C40" w:rsidTr="000E38AB"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«Правила безопасности в летние каникулы».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352773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38AB" w:rsidRDefault="000E38AB" w:rsidP="000E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8AB" w:rsidRDefault="000E38AB" w:rsidP="000E38AB">
      <w:pPr>
        <w:pStyle w:val="a3"/>
        <w:ind w:left="709" w:firstLine="0"/>
        <w:jc w:val="left"/>
        <w:rPr>
          <w:bCs/>
          <w:szCs w:val="28"/>
        </w:rPr>
      </w:pPr>
    </w:p>
    <w:p w:rsidR="000E38AB" w:rsidRDefault="000E38AB" w:rsidP="000E38AB">
      <w:pPr>
        <w:spacing w:line="360" w:lineRule="auto"/>
        <w:ind w:firstLine="709"/>
        <w:jc w:val="center"/>
        <w:rPr>
          <w:sz w:val="28"/>
          <w:szCs w:val="28"/>
        </w:rPr>
      </w:pPr>
    </w:p>
    <w:p w:rsidR="000E38AB" w:rsidRPr="00A366BF" w:rsidRDefault="000E38AB" w:rsidP="000E3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E38AB" w:rsidRDefault="000E38AB" w:rsidP="000E38AB"/>
    <w:p w:rsidR="00394F55" w:rsidRDefault="00394F55"/>
    <w:sectPr w:rsidR="00394F55" w:rsidSect="0039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AB"/>
    <w:rsid w:val="000E38AB"/>
    <w:rsid w:val="00212BAB"/>
    <w:rsid w:val="00221E81"/>
    <w:rsid w:val="002E6C40"/>
    <w:rsid w:val="00352773"/>
    <w:rsid w:val="00394F55"/>
    <w:rsid w:val="008653B2"/>
    <w:rsid w:val="00A11660"/>
    <w:rsid w:val="00B5035E"/>
    <w:rsid w:val="00C703E3"/>
    <w:rsid w:val="00DE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E38AB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3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8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3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2011-12-12T20:06:00Z</dcterms:created>
  <dcterms:modified xsi:type="dcterms:W3CDTF">2012-09-01T09:54:00Z</dcterms:modified>
</cp:coreProperties>
</file>