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9E" w:rsidRPr="00090A69" w:rsidRDefault="00333A9E" w:rsidP="00090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A69">
        <w:rPr>
          <w:rFonts w:ascii="Times New Roman" w:hAnsi="Times New Roman" w:cs="Times New Roman"/>
          <w:b/>
          <w:sz w:val="24"/>
          <w:szCs w:val="24"/>
        </w:rPr>
        <w:t>Воспитание толерантности учащихся на занятиях в группах продлённого дня</w:t>
      </w:r>
    </w:p>
    <w:p w:rsidR="00241BC8" w:rsidRPr="00090A69" w:rsidRDefault="00241BC8" w:rsidP="00090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A69">
        <w:rPr>
          <w:rFonts w:ascii="Times New Roman" w:hAnsi="Times New Roman" w:cs="Times New Roman"/>
          <w:b/>
          <w:sz w:val="24"/>
          <w:szCs w:val="24"/>
        </w:rPr>
        <w:t xml:space="preserve">Жить в мире, </w:t>
      </w:r>
      <w:r w:rsidR="00333A9E" w:rsidRPr="00090A69">
        <w:rPr>
          <w:rFonts w:ascii="Times New Roman" w:hAnsi="Times New Roman" w:cs="Times New Roman"/>
          <w:b/>
          <w:sz w:val="24"/>
          <w:szCs w:val="24"/>
        </w:rPr>
        <w:t>понять другого и выразить себя</w:t>
      </w:r>
    </w:p>
    <w:p w:rsidR="00241BC8" w:rsidRPr="00090A69" w:rsidRDefault="00241BC8" w:rsidP="00090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0AC" w:rsidRPr="00090A69" w:rsidRDefault="00987388" w:rsidP="00090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A69">
        <w:rPr>
          <w:rFonts w:ascii="Times New Roman" w:hAnsi="Times New Roman" w:cs="Times New Roman"/>
          <w:sz w:val="24"/>
          <w:szCs w:val="24"/>
        </w:rPr>
        <w:t>Для начала разберемся же что такое</w:t>
      </w:r>
      <w:r w:rsidR="005130AC" w:rsidRPr="00090A69">
        <w:rPr>
          <w:rFonts w:ascii="Times New Roman" w:hAnsi="Times New Roman" w:cs="Times New Roman"/>
          <w:sz w:val="24"/>
          <w:szCs w:val="24"/>
        </w:rPr>
        <w:t xml:space="preserve"> толерантность? Под «толерант</w:t>
      </w:r>
      <w:r w:rsidR="00241BC8" w:rsidRPr="00090A69">
        <w:rPr>
          <w:rFonts w:ascii="Times New Roman" w:hAnsi="Times New Roman" w:cs="Times New Roman"/>
          <w:sz w:val="24"/>
          <w:szCs w:val="24"/>
        </w:rPr>
        <w:t xml:space="preserve">ностью» мы понимаем терпимость и </w:t>
      </w:r>
      <w:r w:rsidR="005130AC" w:rsidRPr="00090A69">
        <w:rPr>
          <w:rFonts w:ascii="Times New Roman" w:hAnsi="Times New Roman" w:cs="Times New Roman"/>
          <w:sz w:val="24"/>
          <w:szCs w:val="24"/>
        </w:rPr>
        <w:t xml:space="preserve"> неравнодушие к иному мировоззрению, образу жизни, поведению и обычаям.</w:t>
      </w:r>
    </w:p>
    <w:p w:rsidR="005130AC" w:rsidRPr="00090A69" w:rsidRDefault="005130AC" w:rsidP="00090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A69">
        <w:rPr>
          <w:rFonts w:ascii="Times New Roman" w:hAnsi="Times New Roman" w:cs="Times New Roman"/>
          <w:sz w:val="24"/>
          <w:szCs w:val="24"/>
        </w:rPr>
        <w:t>В нашей школе существует  традиция –</w:t>
      </w:r>
      <w:r w:rsidR="00224553" w:rsidRPr="00090A69">
        <w:rPr>
          <w:rFonts w:ascii="Times New Roman" w:hAnsi="Times New Roman" w:cs="Times New Roman"/>
          <w:sz w:val="24"/>
          <w:szCs w:val="24"/>
        </w:rPr>
        <w:t xml:space="preserve"> 16 ноября</w:t>
      </w:r>
      <w:r w:rsidRPr="00090A69">
        <w:rPr>
          <w:rFonts w:ascii="Times New Roman" w:hAnsi="Times New Roman" w:cs="Times New Roman"/>
          <w:sz w:val="24"/>
          <w:szCs w:val="24"/>
        </w:rPr>
        <w:t xml:space="preserve"> ежегодно проводить акцию «Санкт-Петербург – многонациональный город». Она посвящена международному дню толерантности. В этом году  учителям школы удалось привлечь к проведению дня</w:t>
      </w:r>
      <w:r w:rsidR="00224553" w:rsidRPr="00090A69">
        <w:rPr>
          <w:rFonts w:ascii="Times New Roman" w:hAnsi="Times New Roman" w:cs="Times New Roman"/>
          <w:sz w:val="24"/>
          <w:szCs w:val="24"/>
        </w:rPr>
        <w:t xml:space="preserve"> </w:t>
      </w:r>
      <w:r w:rsidRPr="00090A69">
        <w:rPr>
          <w:rFonts w:ascii="Times New Roman" w:hAnsi="Times New Roman" w:cs="Times New Roman"/>
          <w:sz w:val="24"/>
          <w:szCs w:val="24"/>
        </w:rPr>
        <w:t xml:space="preserve"> молодежный комитет по правам человека.</w:t>
      </w:r>
    </w:p>
    <w:p w:rsidR="00224553" w:rsidRPr="00090A69" w:rsidRDefault="00224553" w:rsidP="00090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A69">
        <w:rPr>
          <w:rFonts w:ascii="Times New Roman" w:hAnsi="Times New Roman" w:cs="Times New Roman"/>
          <w:sz w:val="24"/>
          <w:szCs w:val="24"/>
        </w:rPr>
        <w:t xml:space="preserve">Задолго до проведения акции администрация школы обсудила встречу старшеклассников и гостей. Мы и учителя в назначенное время собрались в актовом зале для интересного знакомства. Представителям молодежного движения по правам человека удалось пригласить к нам в школу доктора </w:t>
      </w:r>
      <w:proofErr w:type="spellStart"/>
      <w:r w:rsidRPr="00090A69">
        <w:rPr>
          <w:rFonts w:ascii="Times New Roman" w:hAnsi="Times New Roman" w:cs="Times New Roman"/>
          <w:sz w:val="24"/>
          <w:szCs w:val="24"/>
        </w:rPr>
        <w:t>Ариэль</w:t>
      </w:r>
      <w:proofErr w:type="spellEnd"/>
      <w:r w:rsidRPr="00090A69">
        <w:rPr>
          <w:rFonts w:ascii="Times New Roman" w:hAnsi="Times New Roman" w:cs="Times New Roman"/>
          <w:sz w:val="24"/>
          <w:szCs w:val="24"/>
        </w:rPr>
        <w:t xml:space="preserve"> Кинг, представителя международного комитета по правам человека, которая побывала в 60-ти странах мира и рассказала нам  о проектах помощи людям, которые она там проводила.</w:t>
      </w:r>
    </w:p>
    <w:p w:rsidR="00241BC8" w:rsidRPr="00090A69" w:rsidRDefault="00241BC8" w:rsidP="00090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A69">
        <w:rPr>
          <w:rFonts w:ascii="Times New Roman" w:hAnsi="Times New Roman" w:cs="Times New Roman"/>
          <w:sz w:val="24"/>
          <w:szCs w:val="24"/>
        </w:rPr>
        <w:t xml:space="preserve">Встреча прошла очень необычно,  потому </w:t>
      </w:r>
      <w:r w:rsidR="00391C53" w:rsidRPr="00090A69">
        <w:rPr>
          <w:rFonts w:ascii="Times New Roman" w:hAnsi="Times New Roman" w:cs="Times New Roman"/>
          <w:sz w:val="24"/>
          <w:szCs w:val="24"/>
        </w:rPr>
        <w:t xml:space="preserve">что </w:t>
      </w:r>
      <w:r w:rsidRPr="00090A69">
        <w:rPr>
          <w:rFonts w:ascii="Times New Roman" w:hAnsi="Times New Roman" w:cs="Times New Roman"/>
          <w:sz w:val="24"/>
          <w:szCs w:val="24"/>
        </w:rPr>
        <w:t>проходила она на англий</w:t>
      </w:r>
      <w:r w:rsidR="00391C53" w:rsidRPr="00090A69">
        <w:rPr>
          <w:rFonts w:ascii="Times New Roman" w:hAnsi="Times New Roman" w:cs="Times New Roman"/>
          <w:sz w:val="24"/>
          <w:szCs w:val="24"/>
        </w:rPr>
        <w:t xml:space="preserve">ском языке, старшеклассники всё понимали и легко общались с </w:t>
      </w:r>
      <w:proofErr w:type="spellStart"/>
      <w:r w:rsidR="00391C53" w:rsidRPr="00090A69">
        <w:rPr>
          <w:rFonts w:ascii="Times New Roman" w:hAnsi="Times New Roman" w:cs="Times New Roman"/>
          <w:sz w:val="24"/>
          <w:szCs w:val="24"/>
        </w:rPr>
        <w:t>Ариэль</w:t>
      </w:r>
      <w:proofErr w:type="spellEnd"/>
      <w:r w:rsidR="00391C53" w:rsidRPr="00090A69">
        <w:rPr>
          <w:rFonts w:ascii="Times New Roman" w:hAnsi="Times New Roman" w:cs="Times New Roman"/>
          <w:sz w:val="24"/>
          <w:szCs w:val="24"/>
        </w:rPr>
        <w:t xml:space="preserve"> Кинг. Встреча вызвала необыкновенный интерес всех присутствующих и поразила удивительно доброжелательной атмосферой.</w:t>
      </w:r>
    </w:p>
    <w:p w:rsidR="00241BC8" w:rsidRPr="00090A69" w:rsidRDefault="00241BC8" w:rsidP="00090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0A69">
        <w:rPr>
          <w:rFonts w:ascii="Times New Roman" w:hAnsi="Times New Roman" w:cs="Times New Roman"/>
          <w:sz w:val="24"/>
          <w:szCs w:val="24"/>
        </w:rPr>
        <w:t>Ариэль</w:t>
      </w:r>
      <w:proofErr w:type="spellEnd"/>
      <w:r w:rsidRPr="00090A69">
        <w:rPr>
          <w:rFonts w:ascii="Times New Roman" w:hAnsi="Times New Roman" w:cs="Times New Roman"/>
          <w:sz w:val="24"/>
          <w:szCs w:val="24"/>
        </w:rPr>
        <w:t xml:space="preserve"> Кинг – удивительный человек, она влюблена в то дело, которому верит, которому служит.</w:t>
      </w:r>
      <w:r w:rsidRPr="00090A69">
        <w:rPr>
          <w:rFonts w:ascii="Times New Roman" w:hAnsi="Times New Roman" w:cs="Times New Roman"/>
          <w:sz w:val="24"/>
          <w:szCs w:val="24"/>
        </w:rPr>
        <w:br/>
        <w:t>Она высказала свою позицию по многим мировым проблемам, показала свой авторский фильм, пела песни, а вместе с ней пели и мы, и  учителя.</w:t>
      </w:r>
    </w:p>
    <w:p w:rsidR="00090A69" w:rsidRDefault="00241BC8" w:rsidP="00090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A69">
        <w:rPr>
          <w:rFonts w:ascii="Times New Roman" w:hAnsi="Times New Roman" w:cs="Times New Roman"/>
          <w:sz w:val="24"/>
          <w:szCs w:val="24"/>
        </w:rPr>
        <w:t xml:space="preserve">Мы задавали вопросы, обсуждали проблемы, волнующие нас. </w:t>
      </w:r>
      <w:proofErr w:type="gramStart"/>
      <w:r w:rsidRPr="00090A69">
        <w:rPr>
          <w:rFonts w:ascii="Times New Roman" w:hAnsi="Times New Roman" w:cs="Times New Roman"/>
          <w:sz w:val="24"/>
          <w:szCs w:val="24"/>
        </w:rPr>
        <w:t>Каждый понял для себя, что кем бы ни был человек: белым, черным, верующим, атеистом, агностиком, либералом, демократом, да кем угодно, он все равно остается человеком.</w:t>
      </w:r>
      <w:proofErr w:type="gramEnd"/>
      <w:r w:rsidRPr="00090A69">
        <w:rPr>
          <w:rFonts w:ascii="Times New Roman" w:hAnsi="Times New Roman" w:cs="Times New Roman"/>
          <w:sz w:val="24"/>
          <w:szCs w:val="24"/>
        </w:rPr>
        <w:t xml:space="preserve"> Таким же, как и мы с вами.</w:t>
      </w:r>
      <w:r w:rsidRPr="00090A69">
        <w:rPr>
          <w:rFonts w:ascii="Times New Roman" w:hAnsi="Times New Roman" w:cs="Times New Roman"/>
          <w:sz w:val="24"/>
          <w:szCs w:val="24"/>
        </w:rPr>
        <w:br/>
      </w:r>
    </w:p>
    <w:p w:rsidR="00224553" w:rsidRPr="00090A69" w:rsidRDefault="00090A69" w:rsidP="00090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A69">
        <w:rPr>
          <w:rFonts w:ascii="Times New Roman" w:hAnsi="Times New Roman" w:cs="Times New Roman"/>
          <w:sz w:val="24"/>
          <w:szCs w:val="24"/>
        </w:rPr>
        <w:t>Внеклассное мероприятие по теме «Толерантность» для учащихся 3 классов.</w:t>
      </w:r>
    </w:p>
    <w:p w:rsidR="00090A69" w:rsidRPr="00090A69" w:rsidRDefault="00090A69" w:rsidP="00090A69">
      <w:pPr>
        <w:pStyle w:val="a5"/>
        <w:spacing w:before="0" w:beforeAutospacing="0" w:after="0" w:afterAutospacing="0"/>
      </w:pPr>
      <w:r w:rsidRPr="00090A69">
        <w:t xml:space="preserve">Цель: воспитание толерантности личности через самопознание, </w:t>
      </w:r>
      <w:proofErr w:type="spellStart"/>
      <w:r w:rsidRPr="00090A69">
        <w:t>взаимопознание</w:t>
      </w:r>
      <w:proofErr w:type="spellEnd"/>
      <w:r w:rsidRPr="00090A69">
        <w:t xml:space="preserve">, взаимодействие. </w:t>
      </w:r>
    </w:p>
    <w:p w:rsidR="00090A69" w:rsidRPr="00090A69" w:rsidRDefault="00090A69" w:rsidP="00090A69">
      <w:pPr>
        <w:pStyle w:val="a5"/>
        <w:spacing w:before="0" w:beforeAutospacing="0" w:after="0" w:afterAutospacing="0"/>
      </w:pPr>
      <w:r w:rsidRPr="00090A69">
        <w:br/>
        <w:t xml:space="preserve">Задачи: </w:t>
      </w:r>
    </w:p>
    <w:p w:rsidR="00090A69" w:rsidRPr="00090A69" w:rsidRDefault="00090A69" w:rsidP="00090A69">
      <w:pPr>
        <w:pStyle w:val="a5"/>
        <w:spacing w:before="0" w:beforeAutospacing="0" w:after="0" w:afterAutospacing="0"/>
      </w:pPr>
      <w:r w:rsidRPr="00090A69">
        <w:t xml:space="preserve">•Образовательная: дать детям определение понятия «толерантность». </w:t>
      </w:r>
    </w:p>
    <w:p w:rsidR="00090A69" w:rsidRPr="00090A69" w:rsidRDefault="00090A69" w:rsidP="00090A69">
      <w:pPr>
        <w:pStyle w:val="a5"/>
        <w:spacing w:before="0" w:beforeAutospacing="0" w:after="0" w:afterAutospacing="0"/>
      </w:pPr>
      <w:r w:rsidRPr="00090A69">
        <w:t>•</w:t>
      </w:r>
      <w:proofErr w:type="gramStart"/>
      <w:r w:rsidRPr="00090A69">
        <w:t>Развивающая</w:t>
      </w:r>
      <w:proofErr w:type="gramEnd"/>
      <w:r w:rsidRPr="00090A69">
        <w:t xml:space="preserve">: развивать толерантное мышление, научить принимать различия между людьми как положительный факт. </w:t>
      </w:r>
    </w:p>
    <w:p w:rsidR="00090A69" w:rsidRPr="00090A69" w:rsidRDefault="00090A69" w:rsidP="00090A69">
      <w:pPr>
        <w:pStyle w:val="a5"/>
        <w:spacing w:before="0" w:beforeAutospacing="0" w:after="0" w:afterAutospacing="0"/>
      </w:pPr>
      <w:r w:rsidRPr="00090A69">
        <w:t>•</w:t>
      </w:r>
      <w:proofErr w:type="gramStart"/>
      <w:r w:rsidRPr="00090A69">
        <w:t>Воспитательная</w:t>
      </w:r>
      <w:proofErr w:type="gramEnd"/>
      <w:r w:rsidRPr="00090A69">
        <w:t xml:space="preserve">: воспитывать чувство терпимости. </w:t>
      </w:r>
    </w:p>
    <w:p w:rsidR="00090A69" w:rsidRPr="00090A69" w:rsidRDefault="00090A69" w:rsidP="00090A69">
      <w:pPr>
        <w:pStyle w:val="a5"/>
        <w:spacing w:before="0" w:beforeAutospacing="0" w:after="0" w:afterAutospacing="0"/>
      </w:pPr>
      <w:r w:rsidRPr="00090A69">
        <w:br/>
      </w:r>
      <w:proofErr w:type="gramStart"/>
      <w:r w:rsidRPr="00090A69">
        <w:t xml:space="preserve">Материалы: </w:t>
      </w:r>
      <w:proofErr w:type="spellStart"/>
      <w:r w:rsidRPr="00090A69">
        <w:t>мультимедийная</w:t>
      </w:r>
      <w:proofErr w:type="spellEnd"/>
      <w:r w:rsidRPr="00090A69">
        <w:t xml:space="preserve"> презентация; фломастеры; магнитофон; клей; заготовки – цветы; жетоны – “смайлики” - бабочки; музыка для релаксации. </w:t>
      </w:r>
      <w:proofErr w:type="gramEnd"/>
    </w:p>
    <w:p w:rsidR="00090A69" w:rsidRPr="00090A69" w:rsidRDefault="00090A69" w:rsidP="00090A69">
      <w:pPr>
        <w:pStyle w:val="a5"/>
        <w:spacing w:before="0" w:beforeAutospacing="0" w:after="0" w:afterAutospacing="0"/>
      </w:pPr>
      <w:r w:rsidRPr="00090A69">
        <w:br/>
        <w:t xml:space="preserve">Ход занятия </w:t>
      </w:r>
    </w:p>
    <w:p w:rsidR="00090A69" w:rsidRPr="00090A69" w:rsidRDefault="00090A69" w:rsidP="00090A69">
      <w:pPr>
        <w:pStyle w:val="a5"/>
        <w:spacing w:before="0" w:beforeAutospacing="0" w:after="0" w:afterAutospacing="0"/>
      </w:pPr>
      <w:r w:rsidRPr="00090A69">
        <w:br/>
        <w:t xml:space="preserve">1. Приветствие. – Здравствуйте, ребята! Я очень рада видеть вас сегодня. Давайте мы с вами </w:t>
      </w:r>
      <w:proofErr w:type="gramStart"/>
      <w:r w:rsidRPr="00090A69">
        <w:t>поприветствуем</w:t>
      </w:r>
      <w:proofErr w:type="gramEnd"/>
      <w:r w:rsidRPr="00090A69">
        <w:t xml:space="preserve"> друг друга необычным способом: возьмемся за руки и красиво улыбнемся друг другу, поздороваемся локтями, поздороваемся пятками. </w:t>
      </w:r>
    </w:p>
    <w:p w:rsidR="00090A69" w:rsidRPr="00090A69" w:rsidRDefault="00090A69" w:rsidP="00090A69">
      <w:pPr>
        <w:pStyle w:val="a5"/>
        <w:spacing w:before="0" w:beforeAutospacing="0" w:after="0" w:afterAutospacing="0"/>
      </w:pPr>
      <w:r w:rsidRPr="00090A69">
        <w:br/>
        <w:t xml:space="preserve">2. Упражнение “Снежный ком”, либо построиться по росту, по цвету глаз и т.д. </w:t>
      </w:r>
    </w:p>
    <w:p w:rsidR="00090A69" w:rsidRPr="00090A69" w:rsidRDefault="00090A69" w:rsidP="00090A69">
      <w:pPr>
        <w:pStyle w:val="a5"/>
        <w:spacing w:before="0" w:beforeAutospacing="0" w:after="0" w:afterAutospacing="0"/>
      </w:pPr>
      <w:r w:rsidRPr="00090A69">
        <w:br/>
        <w:t xml:space="preserve">3. Разминка. Упражнение «Поменяйтесь местами те, кто…» – умеет веселиться? – у кого есть старший брат или сестра? – у кого </w:t>
      </w:r>
      <w:proofErr w:type="spellStart"/>
      <w:r w:rsidRPr="00090A69">
        <w:t>голубые</w:t>
      </w:r>
      <w:proofErr w:type="spellEnd"/>
      <w:r w:rsidRPr="00090A69">
        <w:t xml:space="preserve"> глаза? – кто любит животных? – кто умеет дружить? – кто любит спортивные игры? – у кого сейчас хорошее настроение? </w:t>
      </w:r>
    </w:p>
    <w:p w:rsidR="00090A69" w:rsidRPr="00090A69" w:rsidRDefault="00090A69" w:rsidP="00090A69">
      <w:pPr>
        <w:pStyle w:val="a5"/>
        <w:spacing w:before="0" w:beforeAutospacing="0" w:after="0" w:afterAutospacing="0"/>
      </w:pPr>
      <w:r w:rsidRPr="00090A69">
        <w:lastRenderedPageBreak/>
        <w:br/>
        <w:t xml:space="preserve">4. Введение в тему. </w:t>
      </w:r>
      <w:r w:rsidRPr="00090A69">
        <w:sym w:font="Symbol" w:char="F02D"/>
      </w:r>
      <w:r w:rsidRPr="00090A69">
        <w:t xml:space="preserve">Здорово, что у вас хорошее настроение и столько общего. А сегодня мы отправимся в путешествие в страну своего Я. </w:t>
      </w:r>
      <w:r w:rsidRPr="00090A69">
        <w:sym w:font="Symbol" w:char="F02D"/>
      </w:r>
      <w:r w:rsidRPr="00090A69">
        <w:t xml:space="preserve">Совсем скоро – 16 ноября весь мир отметит Международный день … ой, ребята, я забыла, как называется этот волшебный день. Помогите мне. </w:t>
      </w:r>
      <w:r w:rsidRPr="00090A69">
        <w:sym w:font="Symbol" w:char="F02D"/>
      </w:r>
      <w:r w:rsidRPr="00090A69">
        <w:t xml:space="preserve">Группа учеников получает карточки с цифрами (от 1 до 13). Задание: встаньте так друг за другом, чтобы числа были расположены в порядке возрастания. Дети выстраиваются и показывают карточки. Ведущий, просит перевернуть карточки и прочитать слово, которое получилось: «толерантность». </w:t>
      </w:r>
      <w:r w:rsidRPr="00090A69">
        <w:sym w:font="Symbol" w:char="F02D"/>
      </w:r>
      <w:r w:rsidRPr="00090A69">
        <w:t xml:space="preserve">Толерантность — означает уважение, принятие и признание другого человека или другой культуры, уважительное отношение к их взглядам, образу жизни, вероисповеданию, национальности. </w:t>
      </w:r>
    </w:p>
    <w:p w:rsidR="00090A69" w:rsidRPr="00090A69" w:rsidRDefault="00090A69" w:rsidP="00090A69">
      <w:pPr>
        <w:pStyle w:val="a5"/>
        <w:spacing w:before="0" w:beforeAutospacing="0" w:after="0" w:afterAutospacing="0"/>
      </w:pPr>
      <w:r w:rsidRPr="00090A69">
        <w:br/>
        <w:t xml:space="preserve">5. Рисунок “Цветок моего Я” – Ребята, представьте свой внутренний мир в виде необычного цветка. Каким он будет, решать вам самим. Главное, чтобы он отражал то, что вам нравится, какой вы по характеру, что вы любите, к чему стремитесь. Ваши цветки посадите на нашу поляну (прикрепляют на магнитную доску) Представление рисунков. – Посмотрите, какая красивая поляна у нас получилась. Пусть сейчас каждый расскажет о себе по своему рисунку </w:t>
      </w:r>
      <w:proofErr w:type="gramStart"/>
      <w:r w:rsidRPr="00090A69">
        <w:t xml:space="preserve">( </w:t>
      </w:r>
      <w:proofErr w:type="gramEnd"/>
      <w:r w:rsidRPr="00090A69">
        <w:t xml:space="preserve">дети рассказывают о себе). Молодцы, посмотрите, какие мы все разные, но </w:t>
      </w:r>
      <w:proofErr w:type="gramStart"/>
      <w:r w:rsidRPr="00090A69">
        <w:t>в</w:t>
      </w:r>
      <w:proofErr w:type="gramEnd"/>
      <w:r w:rsidRPr="00090A69">
        <w:t xml:space="preserve"> то же время имеем и некоторые общие черты. </w:t>
      </w:r>
    </w:p>
    <w:p w:rsidR="00090A69" w:rsidRPr="00090A69" w:rsidRDefault="00090A69" w:rsidP="00090A69">
      <w:pPr>
        <w:pStyle w:val="a5"/>
        <w:spacing w:before="0" w:beforeAutospacing="0" w:after="0" w:afterAutospacing="0"/>
      </w:pPr>
      <w:r w:rsidRPr="00090A69">
        <w:br/>
        <w:t xml:space="preserve">6. А теперь пусть каждый из вас загадает про себя число от 1 до 3 и распределится по классу. Задача состоит в том, чтобы, перемещаясь по классу, пожимать </w:t>
      </w:r>
      <w:proofErr w:type="gramStart"/>
      <w:r w:rsidRPr="00090A69">
        <w:t>друг</w:t>
      </w:r>
      <w:proofErr w:type="gramEnd"/>
      <w:r w:rsidRPr="00090A69">
        <w:t xml:space="preserve"> другу руки, встряхнув один, два или три раза (в соответствии с загаданным числом). Разговаривать при этом не разрешается. Через 5 минут упражнение прекратится, и вы вернетесь на свои места. </w:t>
      </w:r>
      <w:r w:rsidRPr="00090A69">
        <w:sym w:font="Symbol" w:char="F02D"/>
      </w:r>
      <w:r w:rsidRPr="00090A69">
        <w:t xml:space="preserve">Упражнения проводится очень быстро и динамично. В заключении проводится краткий опрос участников, что они испытывали, когда встречались с партнером, загадавшим одинаковое с ними и с партнером, пожимавшим руку меньшее или большее количество раз (как правило, участники ощущают радость, встретив «единомышленника», и некоторый дискомфорт при встрече с партнером, настроенным на другой «способ коммуникации», чем они сами). </w:t>
      </w:r>
      <w:r w:rsidRPr="00090A69">
        <w:sym w:font="Symbol" w:char="F02D"/>
      </w:r>
      <w:r w:rsidRPr="00090A69">
        <w:t xml:space="preserve">Ведущий: Скажите, что вы испытали, когда встретились с партнером, загадавшим одинаковое с вами число? </w:t>
      </w:r>
      <w:r w:rsidRPr="00090A69">
        <w:sym w:font="Symbol" w:char="F02D"/>
      </w:r>
      <w:r w:rsidRPr="00090A69">
        <w:t xml:space="preserve">А что вы испытали, когда встретились с партнером, загадавшим другое число? Дети отвечают. Вы увидели на собственном опыте, что существуют различия в общении и иногда действительно трудно найти общий язык. Но мы должны достигать взаимного понимания без применения давления. </w:t>
      </w:r>
    </w:p>
    <w:p w:rsidR="00090A69" w:rsidRPr="00090A69" w:rsidRDefault="00090A69" w:rsidP="00090A69">
      <w:pPr>
        <w:pStyle w:val="a5"/>
        <w:spacing w:before="0" w:beforeAutospacing="0" w:after="0" w:afterAutospacing="0"/>
      </w:pPr>
      <w:r w:rsidRPr="00090A69">
        <w:br/>
        <w:t xml:space="preserve">7. Работа со сказкой. – Ребята, я хочу рассказать вам “Сказку о Необычном цветке” (автор Лебедева Елена Николаевна). В одной стране, где днем светит яркое солнце, а по ночам редки холодные ветра, жили цветы. Они все были разные по характеру, но каждый из них был хорош </w:t>
      </w:r>
      <w:proofErr w:type="gramStart"/>
      <w:r w:rsidRPr="00090A69">
        <w:t>по своему</w:t>
      </w:r>
      <w:proofErr w:type="gramEnd"/>
      <w:r w:rsidRPr="00090A69">
        <w:t xml:space="preserve">. (Слайд) Королевские лилии – всегда стремились во всем быть первыми, любили давать советы и делать замечания другим цветам (Слайд), дикий шиповник – был слегка застенчив, но всегда доводил начатое дело до конца (Слайд), а желтые ноготки очень дружелюбны и жизнерадостны, любили веселые приключения (Слайд). Но в этой чудесной стране жил один необычный цветок – </w:t>
      </w:r>
      <w:proofErr w:type="spellStart"/>
      <w:r w:rsidRPr="00090A69">
        <w:t>Синецветик</w:t>
      </w:r>
      <w:proofErr w:type="spellEnd"/>
      <w:r w:rsidRPr="00090A69">
        <w:t xml:space="preserve">, который боялся подружиться с остальными цветами, он считал себя некрасивым и безликим. И от этого он чувствовал себя несчастным, у него всегда было грустное настроение. (Слайд) Однажды древний мудрый цветок, который рос высоко в горах, сказал </w:t>
      </w:r>
      <w:proofErr w:type="spellStart"/>
      <w:r w:rsidRPr="00090A69">
        <w:t>Синецветику</w:t>
      </w:r>
      <w:proofErr w:type="spellEnd"/>
      <w:r w:rsidRPr="00090A69">
        <w:t xml:space="preserve">: “Ты очень красивый и необычный цветок! Посмотри, какие у тебя прекрасные лепестки, какой ты добрый и отзывчивый, у тебя все получится и все будет хорошо!” (Слайд) </w:t>
      </w:r>
      <w:proofErr w:type="spellStart"/>
      <w:r w:rsidRPr="00090A69">
        <w:t>Синецветик</w:t>
      </w:r>
      <w:proofErr w:type="spellEnd"/>
      <w:r w:rsidRPr="00090A69">
        <w:t xml:space="preserve">, услышав эти слова, расправил свои лепестки и широко улыбнулся всем другим цветам – жителям этой страны. Они тоже улыбнулись ему в ответ. Вскоре цветы подружились, а </w:t>
      </w:r>
      <w:proofErr w:type="spellStart"/>
      <w:r w:rsidRPr="00090A69">
        <w:t>Синецветик</w:t>
      </w:r>
      <w:proofErr w:type="spellEnd"/>
      <w:r w:rsidRPr="00090A69">
        <w:t xml:space="preserve"> был просто счастлив. (Слайд) – Что делало </w:t>
      </w:r>
      <w:proofErr w:type="spellStart"/>
      <w:r w:rsidRPr="00090A69">
        <w:t>Синецветика</w:t>
      </w:r>
      <w:proofErr w:type="spellEnd"/>
      <w:r w:rsidRPr="00090A69">
        <w:t xml:space="preserve"> несчастным в начале </w:t>
      </w:r>
      <w:r w:rsidRPr="00090A69">
        <w:lastRenderedPageBreak/>
        <w:t xml:space="preserve">сказки? – Как вы думаете, что ему помогло стать счастливым? – Да, в нашей жизни бывают такие ситуации, когда мы нуждаемся в чьей-то помощи и поддержке. Пусть она выражается просто в приятных добрых словах, но подчас многое значит для человека. – Я хочу открыть вам секрет успеха: (Слайд) – каждому человеку требуются любовь, признание, поддержка. Каждый человек вырастает в собственных глазах, когда его хвалят. Похвала – самое действенное средство. Но помните, похвала всегда должна быть к месту и соответствовать ситуации. Похвала должна быть искренней, так как нет ничего более скверного, чем лицемерие. Секрет: Кто хвалит других, сам легче добивается успеха. </w:t>
      </w:r>
    </w:p>
    <w:p w:rsidR="00090A69" w:rsidRPr="00090A69" w:rsidRDefault="00090A69" w:rsidP="00090A69">
      <w:pPr>
        <w:pStyle w:val="a5"/>
        <w:spacing w:before="0" w:beforeAutospacing="0" w:after="0" w:afterAutospacing="0"/>
      </w:pPr>
      <w:r w:rsidRPr="00090A69">
        <w:br/>
        <w:t xml:space="preserve">8. Упражнение “Река Ласки и Доброты” Все участники образуют два берега реки – две шеренги, встают лицом друг к другу. Один из участников проходит (проплывает) по реке с закрытыми глазами, а берега дарят ему хорошие и добрые прикосновения. (Каждый из участников должен проплыть по реке) </w:t>
      </w:r>
    </w:p>
    <w:p w:rsidR="00090A69" w:rsidRPr="00090A69" w:rsidRDefault="00090A69" w:rsidP="00090A69">
      <w:pPr>
        <w:pStyle w:val="a5"/>
        <w:spacing w:before="0" w:beforeAutospacing="0" w:after="0" w:afterAutospacing="0"/>
      </w:pPr>
      <w:r w:rsidRPr="00090A69">
        <w:br/>
        <w:t>9. Упражнение “Волшебный стул”. Один из участников, садясь на этот стул в центр круга, наделяется самыми положительными качествами и чертами, остальные делают ему комплименты. Он благодарит всех, затем на стул садится следующий участник и т. д. Рефлексия</w:t>
      </w:r>
      <w:proofErr w:type="gramStart"/>
      <w:r w:rsidRPr="00090A69">
        <w:t xml:space="preserve"> В</w:t>
      </w:r>
      <w:proofErr w:type="gramEnd"/>
      <w:r w:rsidRPr="00090A69">
        <w:t xml:space="preserve">ыполнив упражнение, участники группы обсуждают его по схеме: •Какие чувства вы испытывали, когда оказывали друг другу знаки внимания? •Что вы чувствовали, когда знаки внимания оказывались вам? •Легко ли было реагировать на оказанные знаки внимания заданным образом? Почему? </w:t>
      </w:r>
    </w:p>
    <w:p w:rsidR="00090A69" w:rsidRPr="00090A69" w:rsidRDefault="00090A69" w:rsidP="00090A69">
      <w:pPr>
        <w:pStyle w:val="a5"/>
        <w:spacing w:before="0" w:beforeAutospacing="0" w:after="0" w:afterAutospacing="0"/>
      </w:pPr>
      <w:r w:rsidRPr="00090A69">
        <w:br/>
        <w:t xml:space="preserve">10. Итог занятия. – Что запомнилось на занятии? – что такое наше Я? – я хочу, чтобы вы не забывали о том, что каждый из нас индивидуален и неповторим, надо верить в свои силы и тогда сможешь достичь успеха. (Слайд) </w:t>
      </w:r>
    </w:p>
    <w:p w:rsidR="00090A69" w:rsidRPr="00090A69" w:rsidRDefault="00090A69" w:rsidP="00090A69">
      <w:pPr>
        <w:pStyle w:val="a5"/>
        <w:spacing w:before="0" w:beforeAutospacing="0" w:after="0" w:afterAutospacing="0"/>
      </w:pPr>
      <w:r w:rsidRPr="00090A69">
        <w:br/>
        <w:t xml:space="preserve">11. Оцени </w:t>
      </w:r>
      <w:proofErr w:type="gramStart"/>
      <w:r w:rsidRPr="00090A69">
        <w:t>занятие</w:t>
      </w:r>
      <w:proofErr w:type="gramEnd"/>
      <w:r w:rsidRPr="00090A69">
        <w:t xml:space="preserve"> Я хочу узнать, понравилось ли вам занятие. Сделайте свой выбор при помощи «смайликов» - бабочек, прикрепив их на плакат. </w:t>
      </w:r>
    </w:p>
    <w:p w:rsidR="00224553" w:rsidRPr="00090A69" w:rsidRDefault="00224553" w:rsidP="00090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4553" w:rsidRPr="00090A69" w:rsidSect="00D7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388"/>
    <w:rsid w:val="00090A69"/>
    <w:rsid w:val="00161110"/>
    <w:rsid w:val="00165729"/>
    <w:rsid w:val="00224553"/>
    <w:rsid w:val="00241BC8"/>
    <w:rsid w:val="002C16C4"/>
    <w:rsid w:val="00333A9E"/>
    <w:rsid w:val="0033443B"/>
    <w:rsid w:val="00357439"/>
    <w:rsid w:val="00391C53"/>
    <w:rsid w:val="005130AC"/>
    <w:rsid w:val="0051594C"/>
    <w:rsid w:val="00987388"/>
    <w:rsid w:val="00BE3131"/>
    <w:rsid w:val="00D26021"/>
    <w:rsid w:val="00D73623"/>
    <w:rsid w:val="00E9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23"/>
  </w:style>
  <w:style w:type="paragraph" w:styleId="1">
    <w:name w:val="heading 1"/>
    <w:basedOn w:val="a"/>
    <w:link w:val="10"/>
    <w:uiPriority w:val="9"/>
    <w:qFormat/>
    <w:rsid w:val="00090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9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9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A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Ульяна</cp:lastModifiedBy>
  <cp:revision>3</cp:revision>
  <cp:lastPrinted>2012-11-27T14:04:00Z</cp:lastPrinted>
  <dcterms:created xsi:type="dcterms:W3CDTF">2013-10-24T18:51:00Z</dcterms:created>
  <dcterms:modified xsi:type="dcterms:W3CDTF">2013-10-24T18:56:00Z</dcterms:modified>
</cp:coreProperties>
</file>