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BD" w:rsidRPr="00B70358" w:rsidRDefault="00FC23BD" w:rsidP="00FC23BD">
      <w:pPr>
        <w:pStyle w:val="a4"/>
        <w:rPr>
          <w:rFonts w:ascii="Times New Roman" w:hAnsi="Times New Roman"/>
        </w:rPr>
      </w:pPr>
      <w:r w:rsidRPr="00B70358">
        <w:rPr>
          <w:rFonts w:ascii="Times New Roman" w:hAnsi="Times New Roman"/>
        </w:rPr>
        <w:t>Пояснительная записка</w:t>
      </w:r>
    </w:p>
    <w:p w:rsidR="00FC23BD" w:rsidRPr="00B70358" w:rsidRDefault="00FC23BD" w:rsidP="00FC23BD">
      <w:pPr>
        <w:pStyle w:val="a6"/>
      </w:pPr>
      <w:r w:rsidRPr="00B70358">
        <w:tab/>
        <w:t>Предлагаемая программа “Основы стихосложения” составлена в соответствии с Государственным стандартом средноего (полного) общего образования по литературе, входит в обра</w:t>
      </w:r>
      <w:r w:rsidR="00330B22">
        <w:t>зовательную область “филология”, художественно-эстетической направленности.</w:t>
      </w:r>
    </w:p>
    <w:p w:rsidR="00126C5A" w:rsidRPr="00B70358" w:rsidRDefault="00FC23BD" w:rsidP="00126C5A">
      <w:pPr>
        <w:rPr>
          <w:rFonts w:ascii="Times New Roman" w:eastAsia="Times New Roman" w:hAnsi="Times New Roman" w:cs="Times New Roman"/>
          <w:sz w:val="24"/>
          <w:szCs w:val="24"/>
        </w:rPr>
      </w:pPr>
      <w:r w:rsidRPr="00B70358">
        <w:rPr>
          <w:rFonts w:ascii="Times New Roman" w:eastAsia="Times New Roman" w:hAnsi="Times New Roman" w:cs="Times New Roman"/>
          <w:noProof/>
          <w:sz w:val="24"/>
        </w:rPr>
        <w:tab/>
        <w:t>Программа представляет собой модифицированный курс, планирование которого составлено на основе учебно-методического пособия для учителей-словесников</w:t>
      </w:r>
      <w:r w:rsidRPr="00B70358">
        <w:rPr>
          <w:rFonts w:ascii="Times New Roman" w:hAnsi="Times New Roman" w:cs="Times New Roman"/>
          <w:noProof/>
          <w:sz w:val="24"/>
        </w:rPr>
        <w:t xml:space="preserve">: Тим </w:t>
      </w:r>
      <w:r w:rsidRPr="00B70358">
        <w:rPr>
          <w:rFonts w:ascii="Times New Roman" w:eastAsia="Times New Roman" w:hAnsi="Times New Roman" w:cs="Times New Roman"/>
          <w:noProof/>
          <w:sz w:val="24"/>
        </w:rPr>
        <w:tab/>
      </w:r>
      <w:r w:rsidRPr="00B70358">
        <w:rPr>
          <w:rFonts w:ascii="Times New Roman" w:hAnsi="Times New Roman" w:cs="Times New Roman"/>
          <w:noProof/>
          <w:sz w:val="24"/>
          <w:lang w:val="en-US"/>
        </w:rPr>
        <w:t>J</w:t>
      </w:r>
      <w:r w:rsidRPr="00B70358">
        <w:rPr>
          <w:rFonts w:ascii="Times New Roman" w:hAnsi="Times New Roman" w:cs="Times New Roman"/>
          <w:noProof/>
          <w:sz w:val="24"/>
        </w:rPr>
        <w:t xml:space="preserve">. Скоренко «Учебник Стихосложения». </w:t>
      </w:r>
      <w:r w:rsidRPr="00B70358">
        <w:rPr>
          <w:rFonts w:ascii="Times New Roman" w:eastAsia="Times New Roman" w:hAnsi="Times New Roman" w:cs="Times New Roman"/>
          <w:noProof/>
          <w:sz w:val="24"/>
        </w:rPr>
        <w:t xml:space="preserve">Курс предназначен для работы с учащимися </w:t>
      </w:r>
      <w:r w:rsidRPr="00B70358">
        <w:rPr>
          <w:rFonts w:ascii="Times New Roman" w:hAnsi="Times New Roman" w:cs="Times New Roman"/>
          <w:noProof/>
          <w:sz w:val="24"/>
        </w:rPr>
        <w:t>7-9</w:t>
      </w:r>
      <w:r w:rsidRPr="00B70358">
        <w:rPr>
          <w:rFonts w:ascii="Times New Roman" w:eastAsia="Times New Roman" w:hAnsi="Times New Roman" w:cs="Times New Roman"/>
          <w:noProof/>
          <w:sz w:val="24"/>
        </w:rPr>
        <w:t xml:space="preserve"> классов, проявляющими интерес к изучению литературы. Курс включает в себя материал, выходя</w:t>
      </w:r>
      <w:r w:rsidR="00126C5A" w:rsidRPr="00B70358">
        <w:rPr>
          <w:rFonts w:ascii="Times New Roman" w:hAnsi="Times New Roman" w:cs="Times New Roman"/>
          <w:noProof/>
          <w:sz w:val="24"/>
        </w:rPr>
        <w:t xml:space="preserve">щий за рамки школьной программы, которая </w:t>
      </w:r>
      <w:r w:rsidR="00126C5A" w:rsidRPr="00B70358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B70358">
        <w:rPr>
          <w:rFonts w:ascii="Times New Roman" w:eastAsia="Times New Roman" w:hAnsi="Times New Roman" w:cs="Times New Roman"/>
          <w:sz w:val="24"/>
          <w:szCs w:val="24"/>
        </w:rPr>
        <w:t xml:space="preserve"> изучение и освоение учащимися </w:t>
      </w:r>
      <w:bookmarkStart w:id="0" w:name="YANDEX_6"/>
      <w:bookmarkEnd w:id="0"/>
      <w:r w:rsidRPr="00B70358">
        <w:rPr>
          <w:rFonts w:ascii="Times New Roman" w:eastAsia="Times New Roman" w:hAnsi="Times New Roman" w:cs="Times New Roman"/>
          <w:sz w:val="24"/>
          <w:szCs w:val="24"/>
        </w:rPr>
        <w:t xml:space="preserve"> элементарных  понятий по теории литературы и </w:t>
      </w:r>
      <w:bookmarkStart w:id="1" w:name="YANDEX_7"/>
      <w:bookmarkEnd w:id="1"/>
      <w:r w:rsidR="00126C5A" w:rsidRPr="00B70358">
        <w:rPr>
          <w:rFonts w:ascii="Times New Roman" w:eastAsia="Times New Roman" w:hAnsi="Times New Roman" w:cs="Times New Roman"/>
          <w:sz w:val="24"/>
          <w:szCs w:val="24"/>
        </w:rPr>
        <w:t> стихосложения</w:t>
      </w:r>
      <w:r w:rsidRPr="00B703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6C5A" w:rsidRPr="00B70358">
        <w:rPr>
          <w:rFonts w:ascii="Times New Roman" w:eastAsia="Times New Roman" w:hAnsi="Times New Roman" w:cs="Times New Roman"/>
          <w:sz w:val="24"/>
          <w:szCs w:val="24"/>
        </w:rPr>
        <w:t>Предлагаемый</w:t>
      </w:r>
      <w:r w:rsidRPr="00B70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YANDEX_8"/>
      <w:bookmarkEnd w:id="2"/>
      <w:r w:rsidR="00126C5A" w:rsidRPr="00B70358">
        <w:rPr>
          <w:rFonts w:ascii="Times New Roman" w:eastAsia="Times New Roman" w:hAnsi="Times New Roman" w:cs="Times New Roman"/>
          <w:sz w:val="24"/>
          <w:szCs w:val="24"/>
        </w:rPr>
        <w:t> курс способен восполнить отдельные</w:t>
      </w:r>
      <w:r w:rsidRPr="00B70358">
        <w:rPr>
          <w:rFonts w:ascii="Times New Roman" w:eastAsia="Times New Roman" w:hAnsi="Times New Roman" w:cs="Times New Roman"/>
          <w:sz w:val="24"/>
          <w:szCs w:val="24"/>
        </w:rPr>
        <w:t xml:space="preserve"> пробелы в знаниях учащихся.</w:t>
      </w:r>
    </w:p>
    <w:p w:rsidR="00126C5A" w:rsidRPr="00B70358" w:rsidRDefault="00FC23BD" w:rsidP="00126C5A">
      <w:pPr>
        <w:rPr>
          <w:rFonts w:ascii="Times New Roman" w:eastAsia="Times New Roman" w:hAnsi="Times New Roman" w:cs="Times New Roman"/>
          <w:sz w:val="24"/>
          <w:szCs w:val="24"/>
        </w:rPr>
      </w:pPr>
      <w:r w:rsidRPr="00B70358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B70358">
        <w:rPr>
          <w:rFonts w:ascii="Times New Roman" w:eastAsia="Times New Roman" w:hAnsi="Times New Roman" w:cs="Times New Roman"/>
          <w:sz w:val="24"/>
          <w:szCs w:val="24"/>
        </w:rPr>
        <w:t xml:space="preserve"> данного </w:t>
      </w:r>
      <w:bookmarkStart w:id="3" w:name="YANDEX_9"/>
      <w:bookmarkEnd w:id="3"/>
      <w:r w:rsidR="00126C5A" w:rsidRPr="00B70358">
        <w:rPr>
          <w:rFonts w:ascii="Times New Roman" w:eastAsia="Times New Roman" w:hAnsi="Times New Roman" w:cs="Times New Roman"/>
          <w:sz w:val="24"/>
          <w:szCs w:val="24"/>
        </w:rPr>
        <w:t> курса</w:t>
      </w:r>
      <w:r w:rsidRPr="00B70358">
        <w:rPr>
          <w:rFonts w:ascii="Times New Roman" w:eastAsia="Times New Roman" w:hAnsi="Times New Roman" w:cs="Times New Roman"/>
          <w:sz w:val="24"/>
          <w:szCs w:val="24"/>
        </w:rPr>
        <w:t>, прежде всего, является то, чтобы помочь детям освоить основные понятия по теории литературы, связанные с темой «</w:t>
      </w:r>
      <w:bookmarkStart w:id="4" w:name="YANDEX_10"/>
      <w:bookmarkEnd w:id="4"/>
      <w:r w:rsidR="00126C5A" w:rsidRPr="00B70358">
        <w:rPr>
          <w:rFonts w:ascii="Times New Roman" w:eastAsia="Times New Roman" w:hAnsi="Times New Roman" w:cs="Times New Roman"/>
          <w:sz w:val="24"/>
          <w:szCs w:val="24"/>
        </w:rPr>
        <w:t>Рифма», «Размер и слог», «Рифмовка», «Спецэффекты в стихосложении»,</w:t>
      </w:r>
      <w:r w:rsidRPr="00B70358">
        <w:rPr>
          <w:rFonts w:ascii="Times New Roman" w:eastAsia="Times New Roman" w:hAnsi="Times New Roman" w:cs="Times New Roman"/>
          <w:sz w:val="24"/>
          <w:szCs w:val="24"/>
        </w:rPr>
        <w:t xml:space="preserve"> «Средства художественной выразительности».</w:t>
      </w:r>
    </w:p>
    <w:p w:rsidR="00126C5A" w:rsidRPr="00B70358" w:rsidRDefault="00FC23BD" w:rsidP="00126C5A">
      <w:pPr>
        <w:pStyle w:val="a8"/>
        <w:ind w:left="759"/>
        <w:rPr>
          <w:rFonts w:ascii="Times New Roman" w:eastAsia="Times New Roman" w:hAnsi="Times New Roman" w:cs="Times New Roman"/>
          <w:sz w:val="24"/>
          <w:szCs w:val="24"/>
        </w:rPr>
      </w:pPr>
      <w:r w:rsidRPr="00B7035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bookmarkStart w:id="5" w:name="YANDEX_11"/>
      <w:bookmarkStart w:id="6" w:name="YANDEX_LAST"/>
      <w:bookmarkEnd w:id="5"/>
      <w:bookmarkEnd w:id="6"/>
      <w:r w:rsidR="00126C5A" w:rsidRPr="00B7035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03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6C5A" w:rsidRPr="00B70358" w:rsidRDefault="00FC23BD" w:rsidP="00126C5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70358">
        <w:rPr>
          <w:rFonts w:ascii="Times New Roman" w:eastAsia="Times New Roman" w:hAnsi="Times New Roman" w:cs="Times New Roman"/>
          <w:sz w:val="24"/>
          <w:szCs w:val="24"/>
        </w:rPr>
        <w:t>освоение понятий «ритм», «рифма», «стихотворный размер» и их взаимосвязь;</w:t>
      </w:r>
    </w:p>
    <w:p w:rsidR="00126C5A" w:rsidRPr="00B70358" w:rsidRDefault="00FC23BD" w:rsidP="00126C5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70358">
        <w:rPr>
          <w:rFonts w:ascii="Times New Roman" w:eastAsia="Times New Roman" w:hAnsi="Times New Roman" w:cs="Times New Roman"/>
          <w:sz w:val="24"/>
          <w:szCs w:val="24"/>
        </w:rPr>
        <w:t>практическое усвоение терминов «эпитет», «сравнение», «олицетворение», «метафора», «гипербола» и др.;</w:t>
      </w:r>
    </w:p>
    <w:p w:rsidR="00FC23BD" w:rsidRPr="00B70358" w:rsidRDefault="00FC23BD" w:rsidP="00126C5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b/>
          <w:noProof/>
          <w:sz w:val="24"/>
        </w:rPr>
      </w:pPr>
      <w:r w:rsidRPr="00B70358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обучающихся, их способности чутко воспринимать художественное слово.</w:t>
      </w:r>
      <w:r w:rsidRPr="00B70358">
        <w:rPr>
          <w:rFonts w:ascii="Times New Roman" w:eastAsia="Times New Roman" w:hAnsi="Times New Roman" w:cs="Times New Roman"/>
          <w:sz w:val="24"/>
          <w:szCs w:val="24"/>
        </w:rPr>
        <w:br/>
      </w:r>
      <w:r w:rsidRPr="00B70358">
        <w:rPr>
          <w:rFonts w:ascii="Times New Roman" w:eastAsia="Times New Roman" w:hAnsi="Times New Roman" w:cs="Times New Roman"/>
          <w:noProof/>
          <w:sz w:val="24"/>
        </w:rPr>
        <w:tab/>
        <w:t>Продолжител</w:t>
      </w:r>
      <w:r w:rsidR="00126C5A" w:rsidRPr="00B70358">
        <w:rPr>
          <w:rFonts w:ascii="Times New Roman" w:hAnsi="Times New Roman" w:cs="Times New Roman"/>
          <w:noProof/>
          <w:sz w:val="24"/>
        </w:rPr>
        <w:t xml:space="preserve">ьность реализации программы – </w:t>
      </w:r>
      <w:r w:rsidR="00330B22">
        <w:rPr>
          <w:rFonts w:ascii="Times New Roman" w:hAnsi="Times New Roman" w:cs="Times New Roman"/>
          <w:b/>
          <w:noProof/>
          <w:sz w:val="24"/>
        </w:rPr>
        <w:t>70</w:t>
      </w:r>
      <w:r w:rsidRPr="00B70358">
        <w:rPr>
          <w:rFonts w:ascii="Times New Roman" w:eastAsia="Times New Roman" w:hAnsi="Times New Roman" w:cs="Times New Roman"/>
          <w:b/>
          <w:noProof/>
          <w:sz w:val="24"/>
        </w:rPr>
        <w:t xml:space="preserve"> часов.</w:t>
      </w:r>
    </w:p>
    <w:p w:rsidR="00FC23BD" w:rsidRPr="00B70358" w:rsidRDefault="00FC23BD" w:rsidP="00FC23BD">
      <w:pPr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B70358">
        <w:rPr>
          <w:rFonts w:ascii="Times New Roman" w:eastAsia="Times New Roman" w:hAnsi="Times New Roman" w:cs="Times New Roman"/>
          <w:noProof/>
          <w:sz w:val="24"/>
        </w:rPr>
        <w:tab/>
      </w:r>
      <w:r w:rsidRPr="00B70358">
        <w:rPr>
          <w:rFonts w:ascii="Times New Roman" w:eastAsia="Times New Roman" w:hAnsi="Times New Roman" w:cs="Times New Roman"/>
          <w:noProof/>
          <w:sz w:val="24"/>
        </w:rPr>
        <w:tab/>
        <w:t xml:space="preserve">По окончании курса учащиеся должны </w:t>
      </w:r>
      <w:r w:rsidRPr="00B70358">
        <w:rPr>
          <w:rFonts w:ascii="Times New Roman" w:eastAsia="Times New Roman" w:hAnsi="Times New Roman" w:cs="Times New Roman"/>
          <w:b/>
          <w:noProof/>
          <w:sz w:val="24"/>
        </w:rPr>
        <w:t>знать:</w:t>
      </w:r>
    </w:p>
    <w:p w:rsidR="00FC23BD" w:rsidRPr="00B70358" w:rsidRDefault="000D716F" w:rsidP="000D71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 w:rsidRPr="00B70358">
        <w:rPr>
          <w:rFonts w:ascii="Times New Roman" w:hAnsi="Times New Roman" w:cs="Times New Roman"/>
          <w:noProof/>
          <w:sz w:val="24"/>
        </w:rPr>
        <w:t xml:space="preserve">виды стихосложения, основные формы стихотворений, стилистические фигуры, </w:t>
      </w:r>
      <w:r w:rsidR="00FC23BD" w:rsidRPr="00B70358">
        <w:rPr>
          <w:rFonts w:ascii="Times New Roman" w:eastAsia="Times New Roman" w:hAnsi="Times New Roman" w:cs="Times New Roman"/>
          <w:noProof/>
          <w:sz w:val="24"/>
        </w:rPr>
        <w:t>изобразительно-выразительные средства языка художественного произведения;</w:t>
      </w:r>
    </w:p>
    <w:p w:rsidR="00FC23BD" w:rsidRPr="00B70358" w:rsidRDefault="00FC23BD" w:rsidP="00FC23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B70358">
        <w:rPr>
          <w:rFonts w:ascii="Times New Roman" w:eastAsia="Times New Roman" w:hAnsi="Times New Roman" w:cs="Times New Roman"/>
          <w:noProof/>
          <w:sz w:val="24"/>
        </w:rPr>
        <w:t xml:space="preserve">основы стихосложения (стопа, ритм, стихотворный размер, </w:t>
      </w:r>
      <w:r w:rsidR="000D716F" w:rsidRPr="00B70358">
        <w:rPr>
          <w:rFonts w:ascii="Times New Roman" w:hAnsi="Times New Roman" w:cs="Times New Roman"/>
          <w:noProof/>
          <w:sz w:val="24"/>
        </w:rPr>
        <w:t>виды рифмы</w:t>
      </w:r>
      <w:r w:rsidRPr="00B70358">
        <w:rPr>
          <w:rFonts w:ascii="Times New Roman" w:eastAsia="Times New Roman" w:hAnsi="Times New Roman" w:cs="Times New Roman"/>
          <w:noProof/>
          <w:sz w:val="24"/>
        </w:rPr>
        <w:t>);</w:t>
      </w:r>
    </w:p>
    <w:p w:rsidR="00FC23BD" w:rsidRPr="00B70358" w:rsidRDefault="00FC23BD" w:rsidP="00FC23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B70358">
        <w:rPr>
          <w:rFonts w:ascii="Times New Roman" w:eastAsia="Times New Roman" w:hAnsi="Times New Roman" w:cs="Times New Roman"/>
          <w:noProof/>
          <w:sz w:val="24"/>
        </w:rPr>
        <w:t>особенности стиля и языка изучаемого поэтического произведения;</w:t>
      </w:r>
    </w:p>
    <w:p w:rsidR="00FC23BD" w:rsidRPr="00B70358" w:rsidRDefault="00FC23BD" w:rsidP="00FC23BD">
      <w:pPr>
        <w:ind w:left="360"/>
        <w:jc w:val="both"/>
        <w:rPr>
          <w:rFonts w:ascii="Times New Roman" w:eastAsia="Times New Roman" w:hAnsi="Times New Roman" w:cs="Times New Roman"/>
          <w:b/>
          <w:noProof/>
          <w:sz w:val="24"/>
        </w:rPr>
      </w:pPr>
      <w:r w:rsidRPr="00B70358">
        <w:rPr>
          <w:rFonts w:ascii="Times New Roman" w:eastAsia="Times New Roman" w:hAnsi="Times New Roman" w:cs="Times New Roman"/>
          <w:b/>
          <w:noProof/>
          <w:sz w:val="24"/>
        </w:rPr>
        <w:t>Уметь:</w:t>
      </w:r>
    </w:p>
    <w:p w:rsidR="00FC23BD" w:rsidRPr="00B70358" w:rsidRDefault="00FC23BD" w:rsidP="00FC23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B70358">
        <w:rPr>
          <w:rFonts w:ascii="Times New Roman" w:eastAsia="Times New Roman" w:hAnsi="Times New Roman" w:cs="Times New Roman"/>
          <w:noProof/>
          <w:sz w:val="24"/>
        </w:rPr>
        <w:t>формулировать свое восприятие стихотворения на уровне первичного впечатления;</w:t>
      </w:r>
    </w:p>
    <w:p w:rsidR="00FC23BD" w:rsidRPr="00B70358" w:rsidRDefault="00FC23BD" w:rsidP="00FC23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B70358">
        <w:rPr>
          <w:rFonts w:ascii="Times New Roman" w:eastAsia="Times New Roman" w:hAnsi="Times New Roman" w:cs="Times New Roman"/>
          <w:noProof/>
          <w:sz w:val="24"/>
        </w:rPr>
        <w:t>выстраивать все возможные ассоциативные ряды, позволяющие охватить разные уровни и оттенки смысла;</w:t>
      </w:r>
    </w:p>
    <w:p w:rsidR="00FC23BD" w:rsidRPr="00B70358" w:rsidRDefault="000D716F" w:rsidP="00FC23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B70358">
        <w:rPr>
          <w:rFonts w:ascii="Times New Roman" w:hAnsi="Times New Roman" w:cs="Times New Roman"/>
          <w:noProof/>
          <w:sz w:val="24"/>
        </w:rPr>
        <w:t>составлять стихотворные строки, используя различные виды рифмовки;</w:t>
      </w:r>
    </w:p>
    <w:p w:rsidR="00720A82" w:rsidRPr="00B70358" w:rsidRDefault="00720A82" w:rsidP="00D832AE">
      <w:pPr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0" w:type="dxa"/>
        <w:tblLook w:val="04A0"/>
      </w:tblPr>
      <w:tblGrid>
        <w:gridCol w:w="759"/>
        <w:gridCol w:w="4589"/>
        <w:gridCol w:w="5568"/>
        <w:gridCol w:w="1080"/>
        <w:gridCol w:w="2640"/>
      </w:tblGrid>
      <w:tr w:rsidR="0054654E" w:rsidTr="00BA2626">
        <w:tc>
          <w:tcPr>
            <w:tcW w:w="741" w:type="dxa"/>
          </w:tcPr>
          <w:p w:rsidR="00720A82" w:rsidRPr="00BA2626" w:rsidRDefault="00720A82" w:rsidP="00D832AE">
            <w:pPr>
              <w:ind w:righ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2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BA2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BA2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07" w:type="dxa"/>
          </w:tcPr>
          <w:p w:rsidR="00720A82" w:rsidRPr="00BA2626" w:rsidRDefault="00BA2626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720A82" w:rsidRPr="00BA2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раздела.</w:t>
            </w:r>
          </w:p>
        </w:tc>
        <w:tc>
          <w:tcPr>
            <w:tcW w:w="5598" w:type="dxa"/>
          </w:tcPr>
          <w:p w:rsidR="00720A82" w:rsidRPr="00BA2626" w:rsidRDefault="00720A82" w:rsidP="00D832AE">
            <w:pPr>
              <w:ind w:righ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2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раздела.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Pr="00BA2626" w:rsidRDefault="00720A82" w:rsidP="00D832AE">
            <w:pPr>
              <w:ind w:righ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2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Pr="00BA2626" w:rsidRDefault="00720A82" w:rsidP="00D832AE">
            <w:pPr>
              <w:ind w:righ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2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4654E" w:rsidTr="00BA2626">
        <w:tc>
          <w:tcPr>
            <w:tcW w:w="741" w:type="dxa"/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720A82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РИФМА</w:t>
            </w:r>
          </w:p>
        </w:tc>
        <w:tc>
          <w:tcPr>
            <w:tcW w:w="5598" w:type="dxa"/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A82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</w:tcPr>
          <w:p w:rsidR="00720A82" w:rsidRPr="00D832AE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без рифмы </w:t>
            </w:r>
          </w:p>
          <w:p w:rsidR="00720A82" w:rsidRPr="00D832AE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белый стих.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Безрифменный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стих. Верлибр. Стихотворение в прозе.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Танка.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7" w:type="dxa"/>
          </w:tcPr>
          <w:p w:rsidR="00720A82" w:rsidRPr="00D832AE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Рифма, как получить красивую рифму </w:t>
            </w:r>
          </w:p>
          <w:p w:rsidR="00720A82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авторская рифма. Мужская и женская рифма. Акустическая и йотированная рифма. Неравносложные рифмы. Ассонансная и дружественная рифма. Абсолютная рифма.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1E5" w:rsidTr="00BA2626">
        <w:tc>
          <w:tcPr>
            <w:tcW w:w="741" w:type="dxa"/>
          </w:tcPr>
          <w:p w:rsidR="004811E5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7" w:type="dxa"/>
          </w:tcPr>
          <w:p w:rsidR="004811E5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Плохие рифмы</w:t>
            </w:r>
          </w:p>
          <w:p w:rsidR="004811E5" w:rsidRPr="00D832AE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4811E5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созвучий и неверной рифмы. Однокоренные рифмы. Эпифора. Бедная рифма. Однородная, графическая и банальная рифма.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4811E5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811E5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7" w:type="dxa"/>
          </w:tcPr>
          <w:p w:rsidR="004811E5" w:rsidRPr="00D832AE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Занимательное стихосложение</w:t>
            </w:r>
          </w:p>
          <w:p w:rsidR="00720A82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собственных стихов.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7" w:type="dxa"/>
          </w:tcPr>
          <w:p w:rsidR="004811E5" w:rsidRPr="00D832AE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Рифмы различных частей речи </w:t>
            </w:r>
          </w:p>
          <w:p w:rsidR="00720A82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рифм по частям речи. Глагольные, существительные, прилагательные. Одинаковые части речи при создании рифмы.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7" w:type="dxa"/>
          </w:tcPr>
          <w:p w:rsidR="004811E5" w:rsidRPr="00D832AE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Лексическое разнообразие рифмы </w:t>
            </w:r>
          </w:p>
          <w:p w:rsidR="00720A82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Словообразование. Одинаковые слова в рифме. Неожиданность рифмы.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1E5" w:rsidTr="00BA2626">
        <w:tc>
          <w:tcPr>
            <w:tcW w:w="741" w:type="dxa"/>
          </w:tcPr>
          <w:p w:rsidR="004811E5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7" w:type="dxa"/>
          </w:tcPr>
          <w:p w:rsidR="004811E5" w:rsidRPr="00D832AE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Занимательное стихосложение</w:t>
            </w:r>
          </w:p>
          <w:p w:rsidR="004811E5" w:rsidRPr="00D832AE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4811E5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собственных стихов.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4811E5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811E5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7" w:type="dxa"/>
          </w:tcPr>
          <w:p w:rsidR="004811E5" w:rsidRPr="00D832AE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Составные рифмы как вершина поэзии </w:t>
            </w:r>
          </w:p>
          <w:p w:rsidR="00720A82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Рифмы-переносы. Составные и оборванные рифмы. Панторифма.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07" w:type="dxa"/>
          </w:tcPr>
          <w:p w:rsidR="004811E5" w:rsidRPr="00D832AE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Сквозные рифмы </w:t>
            </w:r>
          </w:p>
          <w:p w:rsidR="00720A82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сквозной рифмы. Цезура. Медиана.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Авторифма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Внутренняя, начальная и стыковая рифма.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1E5" w:rsidTr="00BA2626">
        <w:tc>
          <w:tcPr>
            <w:tcW w:w="741" w:type="dxa"/>
          </w:tcPr>
          <w:p w:rsidR="004811E5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07" w:type="dxa"/>
          </w:tcPr>
          <w:p w:rsidR="004811E5" w:rsidRPr="00D832AE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Занимательное стихосложение</w:t>
            </w:r>
          </w:p>
          <w:p w:rsidR="004811E5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4811E5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собственных стихов.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4811E5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811E5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 И СЛОГ</w:t>
            </w:r>
          </w:p>
        </w:tc>
        <w:tc>
          <w:tcPr>
            <w:tcW w:w="5598" w:type="dxa"/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07" w:type="dxa"/>
          </w:tcPr>
          <w:p w:rsidR="00720A82" w:rsidRDefault="00D74349" w:rsidP="00D74349">
            <w:pPr>
              <w:ind w:left="-5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стихосложения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98" w:type="dxa"/>
          </w:tcPr>
          <w:p w:rsidR="00720A82" w:rsidRDefault="00D74349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силлабического и тонического стихосложения. Акцентный стих.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12-13.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поэтические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размеры</w:t>
            </w:r>
          </w:p>
        </w:tc>
        <w:tc>
          <w:tcPr>
            <w:tcW w:w="5598" w:type="dxa"/>
          </w:tcPr>
          <w:p w:rsidR="00720A82" w:rsidRDefault="009557B8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стопа. Хорей. Ямб. Анакруза. Клаузула. Дактиль. Амфибрахий. Анапест.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BA2626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623202" w:rsidRDefault="0062320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Дополнительные поэтические размеры </w:t>
            </w: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98" w:type="dxa"/>
          </w:tcPr>
          <w:p w:rsidR="00720A82" w:rsidRDefault="009557B8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Пэоны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Пэнтоны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четырехдольники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пятидольники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шестидольники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Брахиколоны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Александрийский стих.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Холиямб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Одиннадцатисложник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тринадцатисложник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Занимательное стихосложение</w:t>
            </w: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собственных стихов.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Античное стихосложение</w:t>
            </w:r>
          </w:p>
        </w:tc>
        <w:tc>
          <w:tcPr>
            <w:tcW w:w="5598" w:type="dxa"/>
          </w:tcPr>
          <w:p w:rsidR="00720A82" w:rsidRDefault="009557B8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Гекзаметр. Пентаметр. Тетраметр.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Диспондей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Диямб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Дихорей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Адонический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строфа.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сделать слог нестандартным</w:t>
            </w:r>
          </w:p>
        </w:tc>
        <w:tc>
          <w:tcPr>
            <w:tcW w:w="5598" w:type="dxa"/>
          </w:tcPr>
          <w:p w:rsidR="00720A82" w:rsidRDefault="009557B8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дольника.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Занимательное стихосложение</w:t>
            </w: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собственных стихов.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РИФМОВКА</w:t>
            </w:r>
          </w:p>
        </w:tc>
        <w:tc>
          <w:tcPr>
            <w:tcW w:w="5598" w:type="dxa"/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стихотворений</w:t>
            </w:r>
          </w:p>
        </w:tc>
        <w:tc>
          <w:tcPr>
            <w:tcW w:w="5598" w:type="dxa"/>
          </w:tcPr>
          <w:p w:rsidR="00720A82" w:rsidRDefault="009557B8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одностишия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трехстишия. Дистих и терцина.</w:t>
            </w:r>
            <w:r w:rsidR="00AB2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21CB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Капитоло</w:t>
            </w:r>
            <w:proofErr w:type="spellEnd"/>
            <w:r w:rsidR="00AB2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B21CB">
              <w:rPr>
                <w:rFonts w:ascii="Times New Roman" w:eastAsia="Times New Roman" w:hAnsi="Times New Roman" w:cs="Times New Roman"/>
                <w:sz w:val="28"/>
                <w:szCs w:val="28"/>
              </w:rPr>
              <w:t>Вилланелла</w:t>
            </w:r>
            <w:proofErr w:type="spellEnd"/>
            <w:r w:rsidR="00AB2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Катрен. Холостая рифма. Леонинский стих. Лимерик. </w:t>
            </w:r>
            <w:proofErr w:type="spellStart"/>
            <w:r w:rsidR="00AB21C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Шестистишье</w:t>
            </w:r>
            <w:proofErr w:type="spellEnd"/>
            <w:r w:rsidR="00AB2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B21CB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Рансарова</w:t>
            </w:r>
            <w:proofErr w:type="spellEnd"/>
            <w:r w:rsidR="00AB2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строфа. Тройной триолет. Сонет.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54654E" w:rsidRDefault="0054654E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607" w:type="dxa"/>
          </w:tcPr>
          <w:p w:rsidR="004811E5" w:rsidRPr="00D832AE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Восточные формы строф</w:t>
            </w:r>
          </w:p>
          <w:p w:rsidR="00720A82" w:rsidRDefault="00720A8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720A82" w:rsidRDefault="00AB21CB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Газель.</w:t>
            </w:r>
            <w:r w:rsidR="00221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Касыда. </w:t>
            </w:r>
            <w:proofErr w:type="spellStart"/>
            <w:r w:rsidR="00221FE9">
              <w:rPr>
                <w:rFonts w:ascii="Times New Roman" w:eastAsia="Times New Roman" w:hAnsi="Times New Roman" w:cs="Times New Roman"/>
                <w:sz w:val="28"/>
                <w:szCs w:val="28"/>
              </w:rPr>
              <w:t>Муссадас</w:t>
            </w:r>
            <w:proofErr w:type="spellEnd"/>
            <w:r w:rsidR="00221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21FE9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Мухаммас</w:t>
            </w:r>
            <w:proofErr w:type="spellEnd"/>
            <w:r w:rsidR="00221F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>Еще несколько слов о построении</w:t>
            </w:r>
          </w:p>
        </w:tc>
        <w:tc>
          <w:tcPr>
            <w:tcW w:w="5598" w:type="dxa"/>
          </w:tcPr>
          <w:p w:rsidR="00720A82" w:rsidRDefault="00221FE9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комбинирования.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Эхо-рифмы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Рефрен.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Занимательное стихосложение</w:t>
            </w: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собственных стихов.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720A82" w:rsidRDefault="004811E5" w:rsidP="000D716F">
            <w:pPr>
              <w:ind w:left="-5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"СПЕЦЭФФЕКТЫ" В СТИХОСЛОЖЕНИИ</w:t>
            </w:r>
          </w:p>
        </w:tc>
        <w:tc>
          <w:tcPr>
            <w:tcW w:w="5598" w:type="dxa"/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54654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5465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</w:tcPr>
          <w:p w:rsidR="00720A82" w:rsidRDefault="00221FE9" w:rsidP="00221FE9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Звукопись </w:t>
            </w:r>
          </w:p>
        </w:tc>
        <w:tc>
          <w:tcPr>
            <w:tcW w:w="5598" w:type="dxa"/>
          </w:tcPr>
          <w:p w:rsidR="00720A82" w:rsidRDefault="00221FE9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Звукопись. Звукоподражание. Ассонанс. Аллитерация.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54654E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</w:t>
            </w:r>
            <w:r w:rsidR="004811E5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07" w:type="dxa"/>
          </w:tcPr>
          <w:p w:rsidR="00720A82" w:rsidRDefault="00221FE9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Стилистические фигуры</w:t>
            </w:r>
          </w:p>
        </w:tc>
        <w:tc>
          <w:tcPr>
            <w:tcW w:w="5598" w:type="dxa"/>
          </w:tcPr>
          <w:p w:rsidR="00720A82" w:rsidRDefault="00221FE9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анафоры. Перечисление. Анадиплосис. Инверсия. Метафора. Тропы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Занимательное стихосложение</w:t>
            </w: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собственных стихов.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54E" w:rsidTr="00BA2626">
        <w:tc>
          <w:tcPr>
            <w:tcW w:w="741" w:type="dxa"/>
          </w:tcPr>
          <w:p w:rsidR="00720A82" w:rsidRDefault="004811E5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Нестандартные украшения стихотворений</w:t>
            </w:r>
          </w:p>
        </w:tc>
        <w:tc>
          <w:tcPr>
            <w:tcW w:w="5598" w:type="dxa"/>
          </w:tcPr>
          <w:p w:rsidR="00720A82" w:rsidRDefault="00221FE9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неологизмов. 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муфтолингвов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Контаминация. Игра слов.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A82" w:rsidTr="00BA2626">
        <w:tc>
          <w:tcPr>
            <w:tcW w:w="741" w:type="dxa"/>
          </w:tcPr>
          <w:p w:rsidR="00720A82" w:rsidRDefault="0062320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предложений</w:t>
            </w:r>
          </w:p>
        </w:tc>
        <w:tc>
          <w:tcPr>
            <w:tcW w:w="5598" w:type="dxa"/>
          </w:tcPr>
          <w:p w:rsidR="00720A82" w:rsidRDefault="00221FE9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построения предложений.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A82" w:rsidTr="00BA2626">
        <w:tc>
          <w:tcPr>
            <w:tcW w:w="741" w:type="dxa"/>
          </w:tcPr>
          <w:p w:rsidR="00720A82" w:rsidRDefault="0062320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Стилистический мусор </w:t>
            </w:r>
            <w:r w:rsidRPr="00D832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98" w:type="dxa"/>
          </w:tcPr>
          <w:p w:rsidR="00720A82" w:rsidRDefault="00221FE9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стилистического мусора.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A82" w:rsidTr="00BA2626">
        <w:tc>
          <w:tcPr>
            <w:tcW w:w="741" w:type="dxa"/>
          </w:tcPr>
          <w:p w:rsidR="00720A82" w:rsidRDefault="0062320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4654E">
              <w:rPr>
                <w:rFonts w:ascii="Times New Roman" w:eastAsia="Times New Roman" w:hAnsi="Times New Roman" w:cs="Times New Roman"/>
                <w:sz w:val="28"/>
                <w:szCs w:val="28"/>
              </w:rPr>
              <w:t>1-32</w:t>
            </w: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Занимательное стихосложение</w:t>
            </w: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собственных стихов.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54654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A82" w:rsidTr="00BA2626">
        <w:tc>
          <w:tcPr>
            <w:tcW w:w="741" w:type="dxa"/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720A82" w:rsidRDefault="004811E5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ЗАНИМАТЕЛЬНОЕ СТИХОСЛОЖЕНИЕ</w:t>
            </w:r>
          </w:p>
        </w:tc>
        <w:tc>
          <w:tcPr>
            <w:tcW w:w="5598" w:type="dxa"/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A82" w:rsidTr="00BA2626">
        <w:tc>
          <w:tcPr>
            <w:tcW w:w="741" w:type="dxa"/>
          </w:tcPr>
          <w:p w:rsidR="00720A82" w:rsidRDefault="0054654E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623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7" w:type="dxa"/>
          </w:tcPr>
          <w:p w:rsidR="00720A82" w:rsidRDefault="00623202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собственного сочинения</w:t>
            </w: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собственных стихов.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C94F08" w:rsidRDefault="00C94F08" w:rsidP="0054654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A82" w:rsidTr="00BA2626">
        <w:tc>
          <w:tcPr>
            <w:tcW w:w="741" w:type="dxa"/>
          </w:tcPr>
          <w:p w:rsidR="00720A82" w:rsidRDefault="0054654E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607" w:type="dxa"/>
          </w:tcPr>
          <w:p w:rsidR="00720A82" w:rsidRDefault="0054654E" w:rsidP="00BA2626">
            <w:pPr>
              <w:ind w:left="-58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собственного сочинения</w:t>
            </w:r>
          </w:p>
        </w:tc>
        <w:tc>
          <w:tcPr>
            <w:tcW w:w="5598" w:type="dxa"/>
          </w:tcPr>
          <w:p w:rsidR="00720A82" w:rsidRDefault="00C83EE6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собственных стихов.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720A82" w:rsidRDefault="00330B22" w:rsidP="00D832A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20A82" w:rsidRDefault="00720A82" w:rsidP="0054654E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0A82" w:rsidRDefault="00720A82" w:rsidP="00D832AE">
      <w:pPr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</w:p>
    <w:p w:rsidR="00D372D3" w:rsidRDefault="00D372D3" w:rsidP="00D832AE">
      <w:pPr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</w:p>
    <w:sectPr w:rsidR="00D372D3" w:rsidSect="00720A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58F4"/>
    <w:multiLevelType w:val="singleLevel"/>
    <w:tmpl w:val="C7268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26A82DE7"/>
    <w:multiLevelType w:val="hybridMultilevel"/>
    <w:tmpl w:val="5652ECA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>
    <w:nsid w:val="29875D7F"/>
    <w:multiLevelType w:val="hybridMultilevel"/>
    <w:tmpl w:val="13EA4F4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58A335DF"/>
    <w:multiLevelType w:val="hybridMultilevel"/>
    <w:tmpl w:val="CE9EF90A"/>
    <w:lvl w:ilvl="0" w:tplc="041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">
    <w:nsid w:val="61EA1981"/>
    <w:multiLevelType w:val="singleLevel"/>
    <w:tmpl w:val="C7268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636D2973"/>
    <w:multiLevelType w:val="hybridMultilevel"/>
    <w:tmpl w:val="A8DEEB70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2AE"/>
    <w:rsid w:val="000417C0"/>
    <w:rsid w:val="000D716F"/>
    <w:rsid w:val="00104A9F"/>
    <w:rsid w:val="00126C5A"/>
    <w:rsid w:val="00221FE9"/>
    <w:rsid w:val="00330B22"/>
    <w:rsid w:val="003B41B9"/>
    <w:rsid w:val="004811E5"/>
    <w:rsid w:val="0054654E"/>
    <w:rsid w:val="00623202"/>
    <w:rsid w:val="006F5865"/>
    <w:rsid w:val="00720A82"/>
    <w:rsid w:val="007E242E"/>
    <w:rsid w:val="008B3E6A"/>
    <w:rsid w:val="009557B8"/>
    <w:rsid w:val="00AB21CB"/>
    <w:rsid w:val="00B70358"/>
    <w:rsid w:val="00BA2626"/>
    <w:rsid w:val="00C52761"/>
    <w:rsid w:val="00C83EE6"/>
    <w:rsid w:val="00C94F08"/>
    <w:rsid w:val="00D372D3"/>
    <w:rsid w:val="00D74349"/>
    <w:rsid w:val="00D832AE"/>
    <w:rsid w:val="00D95656"/>
    <w:rsid w:val="00EF56AD"/>
    <w:rsid w:val="00FC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2E"/>
  </w:style>
  <w:style w:type="paragraph" w:styleId="1">
    <w:name w:val="heading 1"/>
    <w:basedOn w:val="a"/>
    <w:next w:val="a"/>
    <w:link w:val="10"/>
    <w:qFormat/>
    <w:rsid w:val="00D37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372D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C23B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</w:rPr>
  </w:style>
  <w:style w:type="character" w:customStyle="1" w:styleId="a5">
    <w:name w:val="Название Знак"/>
    <w:basedOn w:val="a0"/>
    <w:link w:val="a4"/>
    <w:rsid w:val="00FC23BD"/>
    <w:rPr>
      <w:rFonts w:ascii="Bookman Old Style" w:eastAsia="Times New Roman" w:hAnsi="Bookman Old Style" w:cs="Times New Roman"/>
      <w:b/>
      <w:noProof/>
      <w:sz w:val="24"/>
      <w:szCs w:val="20"/>
    </w:rPr>
  </w:style>
  <w:style w:type="paragraph" w:styleId="a6">
    <w:name w:val="Body Text"/>
    <w:basedOn w:val="a"/>
    <w:link w:val="a7"/>
    <w:rsid w:val="00FC23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7">
    <w:name w:val="Основной текст Знак"/>
    <w:basedOn w:val="a0"/>
    <w:link w:val="a6"/>
    <w:rsid w:val="00FC23BD"/>
    <w:rPr>
      <w:rFonts w:ascii="Times New Roman" w:eastAsia="Times New Roman" w:hAnsi="Times New Roman" w:cs="Times New Roman"/>
      <w:noProof/>
      <w:sz w:val="24"/>
      <w:szCs w:val="20"/>
    </w:rPr>
  </w:style>
  <w:style w:type="paragraph" w:styleId="a8">
    <w:name w:val="List Paragraph"/>
    <w:basedOn w:val="a"/>
    <w:uiPriority w:val="34"/>
    <w:qFormat/>
    <w:rsid w:val="00126C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72D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372D3"/>
    <w:rPr>
      <w:rFonts w:ascii="Bookman Old Style" w:eastAsia="Times New Roman" w:hAnsi="Bookman Old Style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ИNЫЧ</dc:creator>
  <cp:keywords/>
  <dc:description/>
  <cp:lastModifiedBy>ИNЫЧ</cp:lastModifiedBy>
  <cp:revision>16</cp:revision>
  <dcterms:created xsi:type="dcterms:W3CDTF">2011-06-16T05:20:00Z</dcterms:created>
  <dcterms:modified xsi:type="dcterms:W3CDTF">2011-10-07T04:15:00Z</dcterms:modified>
</cp:coreProperties>
</file>