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CA" w:rsidRPr="00EC4407" w:rsidRDefault="008E3E27" w:rsidP="008E3E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Д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и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д</w:t>
      </w:r>
      <w:proofErr w:type="spellEnd"/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а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к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т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и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ч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е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с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к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и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й</w:t>
      </w:r>
      <w:proofErr w:type="spellEnd"/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м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а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т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е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proofErr w:type="gramStart"/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р</w:t>
      </w:r>
      <w:proofErr w:type="spellEnd"/>
      <w:proofErr w:type="gramEnd"/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и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а</w:t>
      </w:r>
      <w:r w:rsidR="00EC4407" w:rsidRPr="00EC44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C4407">
        <w:rPr>
          <w:rFonts w:ascii="Times New Roman" w:hAnsi="Times New Roman" w:cs="Times New Roman"/>
          <w:b/>
          <w:color w:val="C00000"/>
          <w:sz w:val="32"/>
          <w:szCs w:val="32"/>
        </w:rPr>
        <w:t>л</w:t>
      </w:r>
    </w:p>
    <w:p w:rsidR="008E3E27" w:rsidRPr="00854074" w:rsidRDefault="008E3E27" w:rsidP="008E3E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5407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Союзы и союзные слова.</w:t>
      </w:r>
    </w:p>
    <w:p w:rsidR="008E3E27" w:rsidRDefault="008E3E27" w:rsidP="008E3E2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3E27" w:rsidRDefault="008E3E27" w:rsidP="008E3E2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E3E27">
        <w:rPr>
          <w:rFonts w:ascii="Times New Roman" w:hAnsi="Times New Roman" w:cs="Times New Roman"/>
          <w:b/>
          <w:sz w:val="28"/>
          <w:szCs w:val="28"/>
        </w:rPr>
        <w:t>Необходимо различать подчинительные союзы и союзные слова.</w:t>
      </w:r>
    </w:p>
    <w:p w:rsidR="008E3E27" w:rsidRDefault="008E3E27" w:rsidP="008E3E2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можно использовать ряд приемов.</w:t>
      </w:r>
    </w:p>
    <w:p w:rsidR="00854074" w:rsidRPr="008E3E27" w:rsidRDefault="00854074" w:rsidP="008E3E2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6"/>
      </w:tblGrid>
      <w:tr w:rsidR="008E3E27" w:rsidTr="008E3E27">
        <w:tc>
          <w:tcPr>
            <w:tcW w:w="4785" w:type="dxa"/>
          </w:tcPr>
          <w:p w:rsidR="008E3E27" w:rsidRPr="00373D6E" w:rsidRDefault="008E3E27" w:rsidP="008E3E2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Подчинительные союзы</w:t>
            </w:r>
          </w:p>
        </w:tc>
        <w:tc>
          <w:tcPr>
            <w:tcW w:w="4786" w:type="dxa"/>
          </w:tcPr>
          <w:p w:rsidR="008E3E27" w:rsidRPr="00373D6E" w:rsidRDefault="008E3E27" w:rsidP="008E3E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Союзные слова</w:t>
            </w:r>
          </w:p>
        </w:tc>
      </w:tr>
      <w:tr w:rsidR="008E3E27" w:rsidTr="008E3E27">
        <w:tc>
          <w:tcPr>
            <w:tcW w:w="4785" w:type="dxa"/>
          </w:tcPr>
          <w:p w:rsidR="008E3E27" w:rsidRPr="00373D6E" w:rsidRDefault="008E3E27" w:rsidP="008E3E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Являются словами служебной части речи</w:t>
            </w:r>
          </w:p>
        </w:tc>
        <w:tc>
          <w:tcPr>
            <w:tcW w:w="4786" w:type="dxa"/>
          </w:tcPr>
          <w:p w:rsidR="008E3E27" w:rsidRPr="00373D6E" w:rsidRDefault="00854074" w:rsidP="00854074">
            <w:pPr>
              <w:ind w:left="35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Являются словами самостоятельных частей речи (относительными местоимениями и наречиями).</w:t>
            </w:r>
          </w:p>
        </w:tc>
      </w:tr>
      <w:tr w:rsidR="008E3E27" w:rsidTr="008E3E27">
        <w:tc>
          <w:tcPr>
            <w:tcW w:w="4785" w:type="dxa"/>
          </w:tcPr>
          <w:p w:rsidR="008E3E27" w:rsidRPr="00373D6E" w:rsidRDefault="008E3E27" w:rsidP="008E3E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Могут быть </w:t>
            </w:r>
            <w:proofErr w:type="gramStart"/>
            <w:r w:rsidRPr="00373D6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заменены</w:t>
            </w:r>
            <w:proofErr w:type="gramEnd"/>
            <w:r w:rsidRPr="00373D6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другими подчинительными союзами</w:t>
            </w:r>
          </w:p>
        </w:tc>
        <w:tc>
          <w:tcPr>
            <w:tcW w:w="4786" w:type="dxa"/>
          </w:tcPr>
          <w:p w:rsidR="008E3E27" w:rsidRPr="00373D6E" w:rsidRDefault="00854074" w:rsidP="0085407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Могут быть заменены словами других частей речи.</w:t>
            </w:r>
          </w:p>
        </w:tc>
      </w:tr>
      <w:tr w:rsidR="008E3E27" w:rsidTr="008E3E27">
        <w:tc>
          <w:tcPr>
            <w:tcW w:w="4785" w:type="dxa"/>
          </w:tcPr>
          <w:p w:rsidR="008E3E27" w:rsidRPr="00373D6E" w:rsidRDefault="008E3E27" w:rsidP="008E3E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Не являются членами предложения, в некоторых случаях могут быть опущены.</w:t>
            </w:r>
          </w:p>
        </w:tc>
        <w:tc>
          <w:tcPr>
            <w:tcW w:w="4786" w:type="dxa"/>
          </w:tcPr>
          <w:p w:rsidR="008E3E27" w:rsidRPr="00373D6E" w:rsidRDefault="00854074" w:rsidP="008E3E2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Являются членами предложения, не могут быть опущены.</w:t>
            </w:r>
          </w:p>
        </w:tc>
      </w:tr>
      <w:tr w:rsidR="008E3E27" w:rsidTr="008E3E27">
        <w:tc>
          <w:tcPr>
            <w:tcW w:w="4785" w:type="dxa"/>
          </w:tcPr>
          <w:p w:rsidR="008E3E27" w:rsidRPr="00373D6E" w:rsidRDefault="008E3E27" w:rsidP="008E3E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Не могут иметь на себе логическое ударение.</w:t>
            </w:r>
          </w:p>
        </w:tc>
        <w:tc>
          <w:tcPr>
            <w:tcW w:w="4786" w:type="dxa"/>
          </w:tcPr>
          <w:p w:rsidR="008E3E27" w:rsidRPr="00373D6E" w:rsidRDefault="00854074" w:rsidP="008E3E2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Могут иметь на себе логическое ударение.</w:t>
            </w:r>
          </w:p>
        </w:tc>
      </w:tr>
      <w:tr w:rsidR="008E3E27" w:rsidTr="008E3E27">
        <w:tc>
          <w:tcPr>
            <w:tcW w:w="4785" w:type="dxa"/>
          </w:tcPr>
          <w:p w:rsidR="008E3E27" w:rsidRPr="00373D6E" w:rsidRDefault="008E3E27" w:rsidP="008E3E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Могут связывать как слова, так и предложения.</w:t>
            </w:r>
          </w:p>
        </w:tc>
        <w:tc>
          <w:tcPr>
            <w:tcW w:w="4786" w:type="dxa"/>
          </w:tcPr>
          <w:p w:rsidR="008E3E27" w:rsidRPr="00373D6E" w:rsidRDefault="00854074" w:rsidP="008E3E2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Могут связывать только предложения.</w:t>
            </w:r>
          </w:p>
        </w:tc>
      </w:tr>
      <w:tr w:rsidR="008E3E27" w:rsidTr="008E3E27">
        <w:tc>
          <w:tcPr>
            <w:tcW w:w="4785" w:type="dxa"/>
          </w:tcPr>
          <w:p w:rsidR="008E3E27" w:rsidRPr="00373D6E" w:rsidRDefault="008E3E27" w:rsidP="008E3E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Могут выражать как сочинительную, так и подчинительную связь.</w:t>
            </w:r>
          </w:p>
        </w:tc>
        <w:tc>
          <w:tcPr>
            <w:tcW w:w="4786" w:type="dxa"/>
          </w:tcPr>
          <w:p w:rsidR="008E3E27" w:rsidRPr="00373D6E" w:rsidRDefault="00854074" w:rsidP="008E3E2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73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Могут выражать средство только подчинительной связи</w:t>
            </w:r>
          </w:p>
        </w:tc>
      </w:tr>
      <w:tr w:rsidR="00854074" w:rsidTr="005B730E">
        <w:tc>
          <w:tcPr>
            <w:tcW w:w="9571" w:type="dxa"/>
            <w:gridSpan w:val="2"/>
          </w:tcPr>
          <w:p w:rsidR="00854074" w:rsidRPr="00373D6E" w:rsidRDefault="00854074" w:rsidP="008E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48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Сравните:</w:t>
            </w:r>
            <w:r w:rsidRPr="00373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D6E">
              <w:rPr>
                <w:rFonts w:ascii="Times New Roman" w:hAnsi="Times New Roman" w:cs="Times New Roman"/>
                <w:i/>
                <w:sz w:val="28"/>
                <w:szCs w:val="28"/>
              </w:rPr>
              <w:t>1) Мы втроем начали беседовать</w:t>
            </w:r>
            <w:r w:rsidRPr="00373D6E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, как будто (= словно, точно)</w:t>
            </w:r>
            <w:r w:rsidRPr="00373D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век были знакомы.</w:t>
            </w:r>
            <w:r w:rsidRPr="00373D6E">
              <w:rPr>
                <w:rFonts w:ascii="Times New Roman" w:hAnsi="Times New Roman" w:cs="Times New Roman"/>
                <w:sz w:val="28"/>
                <w:szCs w:val="28"/>
              </w:rPr>
              <w:t xml:space="preserve"> (А.С.Пушкин) </w:t>
            </w:r>
            <w:r w:rsidRPr="00373D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Ты помнишь, </w:t>
            </w:r>
            <w:r w:rsidRPr="00373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какая (= хорошая, скверная)</w:t>
            </w:r>
            <w:r w:rsidRPr="00373D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погода была?</w:t>
            </w:r>
            <w:r w:rsidRPr="00373D6E">
              <w:rPr>
                <w:rFonts w:ascii="Times New Roman" w:hAnsi="Times New Roman" w:cs="Times New Roman"/>
                <w:sz w:val="28"/>
                <w:szCs w:val="28"/>
              </w:rPr>
              <w:t xml:space="preserve"> (А.А.Тарковский)</w:t>
            </w:r>
          </w:p>
        </w:tc>
      </w:tr>
    </w:tbl>
    <w:p w:rsidR="008E3E27" w:rsidRDefault="008E3E27" w:rsidP="008E3E2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238F9" w:rsidRDefault="00F238F9" w:rsidP="00F774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F9">
        <w:rPr>
          <w:rFonts w:ascii="Times New Roman" w:hAnsi="Times New Roman" w:cs="Times New Roman"/>
          <w:b/>
          <w:sz w:val="28"/>
          <w:szCs w:val="28"/>
        </w:rPr>
        <w:t xml:space="preserve">Прочитайте СПП. Укажите главную и придаточную части. Определите, чем присоединятся придаточные части </w:t>
      </w:r>
      <w:proofErr w:type="gramStart"/>
      <w:r w:rsidRPr="00F238F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238F9">
        <w:rPr>
          <w:rFonts w:ascii="Times New Roman" w:hAnsi="Times New Roman" w:cs="Times New Roman"/>
          <w:b/>
          <w:sz w:val="28"/>
          <w:szCs w:val="28"/>
        </w:rPr>
        <w:t xml:space="preserve"> главным: союзами или союзными словами. Какими членами предложения являются союзные слова? Спишите, вставляя пропущенные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8F9" w:rsidRDefault="00F238F9" w:rsidP="00F238F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38F9" w:rsidRDefault="00F77481" w:rsidP="00F77481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238F9">
        <w:rPr>
          <w:rFonts w:ascii="Times New Roman" w:hAnsi="Times New Roman" w:cs="Times New Roman"/>
          <w:sz w:val="28"/>
          <w:szCs w:val="28"/>
        </w:rPr>
        <w:t xml:space="preserve">И комната, где окна слишком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у_зки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238F9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="00F238F9">
        <w:rPr>
          <w:rFonts w:ascii="Times New Roman" w:hAnsi="Times New Roman" w:cs="Times New Roman"/>
          <w:sz w:val="28"/>
          <w:szCs w:val="28"/>
        </w:rPr>
        <w:t>_нит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любовь и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помн_т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ст_рину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. 2) И ночь идёт, которая не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веда_т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ра_вета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. 3) И я не верить не могла, что будет дружен он со мною… 4) Мы знаем, что ныне лежит на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в_сах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и что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сов_ршается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ныне. </w:t>
      </w:r>
      <w:r>
        <w:rPr>
          <w:rFonts w:ascii="Times New Roman" w:hAnsi="Times New Roman" w:cs="Times New Roman"/>
          <w:sz w:val="28"/>
          <w:szCs w:val="28"/>
        </w:rPr>
        <w:t>(А.А.Ахматова) 5) Когда мне было</w:t>
      </w:r>
      <w:r w:rsidR="00F238F9">
        <w:rPr>
          <w:rFonts w:ascii="Times New Roman" w:hAnsi="Times New Roman" w:cs="Times New Roman"/>
          <w:sz w:val="28"/>
          <w:szCs w:val="28"/>
        </w:rPr>
        <w:t xml:space="preserve"> три года, переехали на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казё_ую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 w:rsidR="00F238F9">
        <w:rPr>
          <w:rFonts w:ascii="Times New Roman" w:hAnsi="Times New Roman" w:cs="Times New Roman"/>
          <w:sz w:val="28"/>
          <w:szCs w:val="28"/>
        </w:rPr>
        <w:t>_ртиру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при доме Училища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живоп_си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в_яния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и зодчества… 6) Иногда он (отец) </w:t>
      </w:r>
      <w:proofErr w:type="spellStart"/>
      <w:proofErr w:type="gramStart"/>
      <w:r w:rsidR="00F238F9">
        <w:rPr>
          <w:rFonts w:ascii="Times New Roman" w:hAnsi="Times New Roman" w:cs="Times New Roman"/>
          <w:sz w:val="28"/>
          <w:szCs w:val="28"/>
        </w:rPr>
        <w:t>обр</w:t>
      </w:r>
      <w:proofErr w:type="gramEnd"/>
      <w:r w:rsidR="00F238F9">
        <w:rPr>
          <w:rFonts w:ascii="Times New Roman" w:hAnsi="Times New Roman" w:cs="Times New Roman"/>
          <w:sz w:val="28"/>
          <w:szCs w:val="28"/>
        </w:rPr>
        <w:t>_щался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ко мне с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про_ьбой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п_ртретируемого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, чтобы у </w:t>
      </w:r>
      <w:proofErr w:type="spellStart"/>
      <w:r w:rsidR="00F238F9">
        <w:rPr>
          <w:rFonts w:ascii="Times New Roman" w:hAnsi="Times New Roman" w:cs="Times New Roman"/>
          <w:sz w:val="28"/>
          <w:szCs w:val="28"/>
        </w:rPr>
        <w:t>м_дели</w:t>
      </w:r>
      <w:proofErr w:type="spellEnd"/>
      <w:r w:rsidR="00F238F9">
        <w:rPr>
          <w:rFonts w:ascii="Times New Roman" w:hAnsi="Times New Roman" w:cs="Times New Roman"/>
          <w:sz w:val="28"/>
          <w:szCs w:val="28"/>
        </w:rPr>
        <w:t xml:space="preserve"> не застывало лицо. 7) У Блока </w:t>
      </w:r>
      <w:r>
        <w:rPr>
          <w:rFonts w:ascii="Times New Roman" w:hAnsi="Times New Roman" w:cs="Times New Roman"/>
          <w:sz w:val="28"/>
          <w:szCs w:val="28"/>
        </w:rPr>
        <w:t xml:space="preserve">проза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остаёт_ся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источником, откуда вышло стихотворение. (Б.Л.Пастернак) 8) Если выпало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лучше жить в глухой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_винци</w:t>
      </w:r>
      <w:proofErr w:type="spellEnd"/>
      <w:r>
        <w:rPr>
          <w:rFonts w:ascii="Times New Roman" w:hAnsi="Times New Roman" w:cs="Times New Roman"/>
          <w:sz w:val="28"/>
          <w:szCs w:val="28"/>
        </w:rPr>
        <w:t>_ у моря. (И.А.Бродский)</w:t>
      </w:r>
    </w:p>
    <w:p w:rsidR="00F77481" w:rsidRDefault="00F77481" w:rsidP="00F77481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F3C1F" w:rsidRDefault="000F3C1F" w:rsidP="00D10E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F77481" w:rsidRPr="00D10E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77481" w:rsidRPr="00D10EB5">
        <w:rPr>
          <w:rFonts w:ascii="Times New Roman" w:hAnsi="Times New Roman" w:cs="Times New Roman"/>
          <w:b/>
          <w:sz w:val="28"/>
          <w:szCs w:val="28"/>
        </w:rPr>
        <w:t xml:space="preserve">ыпишите, вставляя пропущенные буквы и раскрывая скобки, сначала предложения с подчинительными союзами, затем – с союзными словами. Определите падеж относительных местоимений, выступающих в роли союзных слов; </w:t>
      </w:r>
      <w:r w:rsidR="00D10EB5" w:rsidRPr="00D10EB5">
        <w:rPr>
          <w:rFonts w:ascii="Times New Roman" w:hAnsi="Times New Roman" w:cs="Times New Roman"/>
          <w:b/>
          <w:sz w:val="28"/>
          <w:szCs w:val="28"/>
        </w:rPr>
        <w:t>подчеркните их как члены предложения.</w:t>
      </w:r>
      <w:r w:rsidR="00A00D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EB5" w:rsidRDefault="000F3C1F" w:rsidP="000F3C1F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A00D3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A00D36">
        <w:rPr>
          <w:rFonts w:ascii="Times New Roman" w:hAnsi="Times New Roman" w:cs="Times New Roman"/>
          <w:b/>
          <w:sz w:val="28"/>
          <w:szCs w:val="28"/>
        </w:rPr>
        <w:t>айдите в тексте СПП с двойным союзом, определите главную и придаточную части. Назовите все СПП с указательными словами (кроме тех, что выделены). Определите синтаксическую роль указательных слов.</w:t>
      </w:r>
    </w:p>
    <w:p w:rsidR="00D10EB5" w:rsidRDefault="00D10EB5" w:rsidP="00D10EB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Знания, которыми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_даю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сводят_ся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вл_дению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языками… русским, латинским,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француз_ким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англий_им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немец_им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Pr="00D10EB5">
        <w:rPr>
          <w:rFonts w:ascii="Times New Roman" w:hAnsi="Times New Roman" w:cs="Times New Roman"/>
          <w:b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 xml:space="preserve">, кто хочет быть полезен обществу, ещё весьма (не)достаточно иметь (не)сколько слов для одной идеи… Чем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име_шь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знаний, тем лучше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мож_шь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служить своему отечеству. Именно </w:t>
      </w:r>
      <w:r w:rsidRPr="00D10EB5">
        <w:rPr>
          <w:rFonts w:ascii="Times New Roman" w:hAnsi="Times New Roman" w:cs="Times New Roman"/>
          <w:b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бы) получить возможность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пр_обрести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и прошу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ув_льнения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службы. Прошу отозвания меня из унылой страны, где нельзя чем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либо)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научит_ся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забыва_шь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0EB5">
        <w:rPr>
          <w:rFonts w:ascii="Times New Roman" w:hAnsi="Times New Roman" w:cs="Times New Roman"/>
          <w:b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что знал прежде.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предпоч_л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сказать вам правду (в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есто того, что(бы) выставлять предлогом (не)здоровье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ра_тройство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сост_яния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Всё это только общие места, которым (ни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не верит. </w:t>
      </w:r>
    </w:p>
    <w:p w:rsidR="00D10EB5" w:rsidRDefault="00D10EB5" w:rsidP="00D10EB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D10EB5" w:rsidRPr="00A00D36" w:rsidRDefault="00D10EB5" w:rsidP="00A00D36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0D36">
        <w:rPr>
          <w:rFonts w:ascii="Times New Roman" w:hAnsi="Times New Roman" w:cs="Times New Roman"/>
          <w:i/>
          <w:sz w:val="28"/>
          <w:szCs w:val="28"/>
        </w:rPr>
        <w:t xml:space="preserve">(По </w:t>
      </w:r>
      <w:proofErr w:type="spellStart"/>
      <w:r w:rsidRPr="00A00D36">
        <w:rPr>
          <w:rFonts w:ascii="Times New Roman" w:hAnsi="Times New Roman" w:cs="Times New Roman"/>
          <w:i/>
          <w:sz w:val="28"/>
          <w:szCs w:val="28"/>
        </w:rPr>
        <w:t>А.С.Грибоедову</w:t>
      </w:r>
      <w:proofErr w:type="spellEnd"/>
      <w:r w:rsidRPr="00A00D36">
        <w:rPr>
          <w:rFonts w:ascii="Times New Roman" w:hAnsi="Times New Roman" w:cs="Times New Roman"/>
          <w:i/>
          <w:sz w:val="28"/>
          <w:szCs w:val="28"/>
        </w:rPr>
        <w:t xml:space="preserve"> «Отрывок чернового письма неизвестному».</w:t>
      </w:r>
      <w:proofErr w:type="gramEnd"/>
      <w:r w:rsidRPr="00A00D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00D36">
        <w:rPr>
          <w:rFonts w:ascii="Times New Roman" w:hAnsi="Times New Roman" w:cs="Times New Roman"/>
          <w:i/>
          <w:sz w:val="28"/>
          <w:szCs w:val="28"/>
        </w:rPr>
        <w:t>Таврия</w:t>
      </w:r>
      <w:proofErr w:type="spellEnd"/>
      <w:r w:rsidRPr="00A00D36">
        <w:rPr>
          <w:rFonts w:ascii="Times New Roman" w:hAnsi="Times New Roman" w:cs="Times New Roman"/>
          <w:i/>
          <w:sz w:val="28"/>
          <w:szCs w:val="28"/>
        </w:rPr>
        <w:t>, ноябрь 1820)</w:t>
      </w:r>
      <w:proofErr w:type="gramEnd"/>
    </w:p>
    <w:p w:rsidR="00A00D36" w:rsidRPr="00A00D36" w:rsidRDefault="00A00D36" w:rsidP="00A00D36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A00D36" w:rsidRPr="00EE6525" w:rsidRDefault="00A00D36" w:rsidP="00EE652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525">
        <w:rPr>
          <w:rFonts w:ascii="Times New Roman" w:hAnsi="Times New Roman" w:cs="Times New Roman"/>
          <w:b/>
          <w:sz w:val="28"/>
          <w:szCs w:val="28"/>
        </w:rPr>
        <w:t xml:space="preserve">Какие черты личности  </w:t>
      </w:r>
      <w:proofErr w:type="spellStart"/>
      <w:r w:rsidRPr="00EE6525">
        <w:rPr>
          <w:rFonts w:ascii="Times New Roman" w:hAnsi="Times New Roman" w:cs="Times New Roman"/>
          <w:b/>
          <w:sz w:val="28"/>
          <w:szCs w:val="28"/>
        </w:rPr>
        <w:t>А.С.Грибоедова</w:t>
      </w:r>
      <w:proofErr w:type="spellEnd"/>
      <w:r w:rsidRPr="00EE6525">
        <w:rPr>
          <w:rFonts w:ascii="Times New Roman" w:hAnsi="Times New Roman" w:cs="Times New Roman"/>
          <w:b/>
          <w:sz w:val="28"/>
          <w:szCs w:val="28"/>
        </w:rPr>
        <w:t xml:space="preserve"> раскрывает данный фрагмент письма?</w:t>
      </w:r>
    </w:p>
    <w:p w:rsidR="000F3C1F" w:rsidRDefault="000F3C1F" w:rsidP="00EE652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525">
        <w:rPr>
          <w:rFonts w:ascii="Times New Roman" w:hAnsi="Times New Roman" w:cs="Times New Roman"/>
          <w:b/>
          <w:sz w:val="28"/>
          <w:szCs w:val="28"/>
        </w:rPr>
        <w:t>Чтобы выполнить</w:t>
      </w:r>
      <w:r w:rsidRPr="00EE6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E65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часть</w:t>
      </w:r>
      <w:proofErr w:type="gramStart"/>
      <w:r w:rsidRPr="00EE65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Б</w:t>
      </w:r>
      <w:proofErr w:type="gramEnd"/>
      <w:r w:rsidRPr="00EE6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E6525">
        <w:rPr>
          <w:rFonts w:ascii="Times New Roman" w:hAnsi="Times New Roman" w:cs="Times New Roman"/>
          <w:b/>
          <w:sz w:val="28"/>
          <w:szCs w:val="28"/>
        </w:rPr>
        <w:t>данного</w:t>
      </w:r>
      <w:r w:rsidR="00C53A36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  <w:r w:rsidRPr="00EE6525">
        <w:rPr>
          <w:rFonts w:ascii="Times New Roman" w:hAnsi="Times New Roman" w:cs="Times New Roman"/>
          <w:b/>
          <w:sz w:val="28"/>
          <w:szCs w:val="28"/>
        </w:rPr>
        <w:t xml:space="preserve">, познакомьтесь с </w:t>
      </w:r>
      <w:r w:rsidR="00C53A36">
        <w:rPr>
          <w:rFonts w:ascii="Times New Roman" w:hAnsi="Times New Roman" w:cs="Times New Roman"/>
          <w:b/>
          <w:sz w:val="28"/>
          <w:szCs w:val="28"/>
        </w:rPr>
        <w:t xml:space="preserve">информацией </w:t>
      </w:r>
      <w:r w:rsidRPr="00EE6525">
        <w:rPr>
          <w:rFonts w:ascii="Times New Roman" w:hAnsi="Times New Roman" w:cs="Times New Roman"/>
          <w:b/>
          <w:sz w:val="28"/>
          <w:szCs w:val="28"/>
        </w:rPr>
        <w:t>в рамке:</w:t>
      </w:r>
    </w:p>
    <w:p w:rsidR="00C53A36" w:rsidRPr="00EE6525" w:rsidRDefault="00C53A36" w:rsidP="00C53A36">
      <w:pPr>
        <w:pStyle w:val="a4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/>
      </w:tblPr>
      <w:tblGrid>
        <w:gridCol w:w="9571"/>
      </w:tblGrid>
      <w:tr w:rsidR="000F3C1F" w:rsidTr="000F3C1F">
        <w:tc>
          <w:tcPr>
            <w:tcW w:w="9571" w:type="dxa"/>
          </w:tcPr>
          <w:p w:rsidR="000F3C1F" w:rsidRPr="00BE79BA" w:rsidRDefault="000F3C1F" w:rsidP="00347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 главной части СПП могут располагаться 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указательные слова</w:t>
            </w:r>
            <w:r w:rsidRPr="00BE7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(тот, такой, там, туда, оттуда, тогда, столько и др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.), которые служат для связи главной части </w:t>
            </w:r>
            <w:proofErr w:type="gramStart"/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</w:t>
            </w:r>
            <w:proofErr w:type="gramEnd"/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придаточной.</w:t>
            </w:r>
          </w:p>
          <w:p w:rsidR="000F3C1F" w:rsidRPr="00BE79BA" w:rsidRDefault="000F3C1F" w:rsidP="00347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Указательные слова помогают выделить в главной части то слово или словосочетание, которое поясняется придаточной частью.</w:t>
            </w:r>
          </w:p>
          <w:p w:rsidR="000F3C1F" w:rsidRPr="00BE79BA" w:rsidRDefault="000F3C1F" w:rsidP="00347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Указательные слова являются членами предложения.</w:t>
            </w:r>
          </w:p>
          <w:p w:rsidR="000F3C1F" w:rsidRPr="00BE79BA" w:rsidRDefault="000F3C1F" w:rsidP="00347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Я не </w:t>
            </w:r>
            <w:proofErr w:type="gramStart"/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>слыхала</w:t>
            </w:r>
            <w:proofErr w:type="gramEnd"/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  <w:u w:val="dash"/>
              </w:rPr>
              <w:t>звонов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</w:t>
            </w:r>
            <w:r w:rsidRPr="00BE79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highlight w:val="yellow"/>
              </w:rPr>
              <w:t>тех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(каких?), 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  <w:u w:val="single"/>
              </w:rPr>
              <w:t>что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  <w:u w:val="double"/>
              </w:rPr>
              <w:t>плавали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в лазури чистой.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(А.А.Ахматова)</w:t>
            </w:r>
          </w:p>
          <w:p w:rsidR="000F3C1F" w:rsidRPr="00BE79BA" w:rsidRDefault="000F3C1F" w:rsidP="00347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Если придаточная часть поясняет всю главную, то указательные слова могут сливаться с простыми подчинительными союзами, образуя составные союзы </w:t>
            </w:r>
            <w:r w:rsidRPr="00BE7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(</w:t>
            </w:r>
            <w:r w:rsidR="005B7F52" w:rsidRPr="00BE7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потому что, оттого что, так что,</w:t>
            </w:r>
            <w:r w:rsidRPr="00BE7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5B7F52" w:rsidRPr="00BE7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т</w:t>
            </w:r>
            <w:r w:rsidRPr="00BE7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ак как, для того чтобы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др.)</w:t>
            </w:r>
          </w:p>
          <w:p w:rsidR="005B7F52" w:rsidRPr="00BE79BA" w:rsidRDefault="005B7F52" w:rsidP="00347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На другой день князь Андрей поехал </w:t>
            </w:r>
            <w:proofErr w:type="gramStart"/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>к</w:t>
            </w:r>
            <w:proofErr w:type="gramEnd"/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>Ростовым</w:t>
            </w:r>
            <w:proofErr w:type="gramEnd"/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обедать (почему?), </w:t>
            </w:r>
            <w:r w:rsidRPr="00BE79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highlight w:val="yellow"/>
              </w:rPr>
              <w:t>так как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его звал граф Илья </w:t>
            </w:r>
            <w:proofErr w:type="spellStart"/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>Андреич</w:t>
            </w:r>
            <w:proofErr w:type="spellEnd"/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>…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(Л.Н.Толстой)</w:t>
            </w:r>
          </w:p>
          <w:p w:rsidR="00EE6525" w:rsidRPr="00BE79BA" w:rsidRDefault="00EE6525" w:rsidP="00347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Примечания: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  <w:u w:val="double"/>
              </w:rPr>
              <w:t xml:space="preserve"> 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необходимо отличать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  <w:u w:val="double"/>
              </w:rPr>
              <w:t xml:space="preserve"> 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СПП с указательными союзами </w:t>
            </w:r>
            <w:r w:rsidRPr="00BE7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чем…тем, если…то, когда…то, как…то, хотя…но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и др. Первый компонент двойного союза находится в придаточной части, второй – в главной.</w:t>
            </w:r>
            <w:proofErr w:type="gramEnd"/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Вторая часть двойных союзов не является указательным словом.</w:t>
            </w:r>
          </w:p>
          <w:p w:rsidR="00EE6525" w:rsidRPr="00BE79BA" w:rsidRDefault="00EE6525" w:rsidP="003474AB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</w:pPr>
            <w:r w:rsidRPr="00BE79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highlight w:val="yellow"/>
              </w:rPr>
              <w:t>Чем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меньше женщину мы любим, </w:t>
            </w:r>
            <w:r w:rsidRPr="00BE79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highlight w:val="yellow"/>
              </w:rPr>
              <w:t>тем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легче нравимся мы ей…</w:t>
            </w:r>
          </w:p>
          <w:p w:rsidR="00EE6525" w:rsidRPr="00BE79BA" w:rsidRDefault="00EE6525" w:rsidP="003474A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BE79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highlight w:val="yellow"/>
              </w:rPr>
              <w:t>Когда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б имел я сто очей, </w:t>
            </w:r>
            <w:r w:rsidRPr="00BE79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highlight w:val="yellow"/>
              </w:rPr>
              <w:t>то</w:t>
            </w:r>
            <w:r w:rsidRPr="00BE79B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все бы сто на вас глядели</w:t>
            </w:r>
            <w:r w:rsidRPr="00BE79B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highlight w:val="yellow"/>
              </w:rPr>
              <w:t>.</w:t>
            </w:r>
            <w:r w:rsidRPr="00BE79B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(А.С.Пушкин)</w:t>
            </w:r>
          </w:p>
        </w:tc>
      </w:tr>
    </w:tbl>
    <w:p w:rsidR="00BE79BA" w:rsidRDefault="00BE79BA" w:rsidP="00A00D36">
      <w:pPr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6425" w:rsidRDefault="00BE79BA" w:rsidP="00D864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79BA">
        <w:rPr>
          <w:rFonts w:ascii="Times New Roman" w:hAnsi="Times New Roman" w:cs="Times New Roman"/>
          <w:sz w:val="28"/>
          <w:szCs w:val="28"/>
        </w:rPr>
        <w:t xml:space="preserve">При </w:t>
      </w:r>
      <w:r w:rsidR="00EE6525" w:rsidRPr="00BE79BA">
        <w:rPr>
          <w:rFonts w:ascii="Times New Roman" w:hAnsi="Times New Roman" w:cs="Times New Roman"/>
          <w:sz w:val="28"/>
          <w:szCs w:val="28"/>
        </w:rPr>
        <w:t xml:space="preserve"> </w:t>
      </w:r>
      <w:r w:rsidR="00D86425">
        <w:rPr>
          <w:rFonts w:ascii="Times New Roman" w:hAnsi="Times New Roman" w:cs="Times New Roman"/>
          <w:sz w:val="28"/>
          <w:szCs w:val="28"/>
        </w:rPr>
        <w:t xml:space="preserve">изучении темы </w:t>
      </w:r>
      <w:r w:rsidR="00D86425" w:rsidRPr="00D86425">
        <w:rPr>
          <w:rFonts w:ascii="Times New Roman" w:hAnsi="Times New Roman" w:cs="Times New Roman"/>
          <w:color w:val="FF0000"/>
          <w:sz w:val="28"/>
          <w:szCs w:val="28"/>
        </w:rPr>
        <w:t>«Правописание союзов»</w:t>
      </w:r>
      <w:r w:rsidR="00D86425">
        <w:rPr>
          <w:rFonts w:ascii="Times New Roman" w:hAnsi="Times New Roman" w:cs="Times New Roman"/>
          <w:sz w:val="28"/>
          <w:szCs w:val="28"/>
        </w:rPr>
        <w:t xml:space="preserve"> у учащих</w:t>
      </w:r>
      <w:r w:rsidR="008446BE">
        <w:rPr>
          <w:rFonts w:ascii="Times New Roman" w:hAnsi="Times New Roman" w:cs="Times New Roman"/>
          <w:sz w:val="28"/>
          <w:szCs w:val="28"/>
        </w:rPr>
        <w:t>ся возникают проблемы в усвоении</w:t>
      </w:r>
      <w:r w:rsidR="00D86425">
        <w:rPr>
          <w:rFonts w:ascii="Times New Roman" w:hAnsi="Times New Roman" w:cs="Times New Roman"/>
          <w:sz w:val="28"/>
          <w:szCs w:val="28"/>
        </w:rPr>
        <w:t xml:space="preserve"> данной темы. Помогают упражнения, которые направлены на запоминание правила:</w:t>
      </w:r>
    </w:p>
    <w:p w:rsidR="00A30BAD" w:rsidRDefault="00A30BAD" w:rsidP="00D864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86425" w:rsidRPr="00C53A36" w:rsidRDefault="00D86425" w:rsidP="00D864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25">
        <w:rPr>
          <w:rFonts w:ascii="Times New Roman" w:hAnsi="Times New Roman" w:cs="Times New Roman"/>
          <w:b/>
          <w:sz w:val="28"/>
          <w:szCs w:val="28"/>
        </w:rPr>
        <w:t xml:space="preserve">На месте пропусков вставьте, учитывая смысл предложения, союз </w:t>
      </w:r>
      <w:r w:rsidRPr="00D86425">
        <w:rPr>
          <w:rFonts w:ascii="Times New Roman" w:hAnsi="Times New Roman" w:cs="Times New Roman"/>
          <w:b/>
          <w:i/>
          <w:sz w:val="28"/>
          <w:szCs w:val="28"/>
        </w:rPr>
        <w:t>также</w:t>
      </w:r>
      <w:r w:rsidRPr="00D86425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D86425">
        <w:rPr>
          <w:rFonts w:ascii="Times New Roman" w:hAnsi="Times New Roman" w:cs="Times New Roman"/>
          <w:b/>
          <w:i/>
          <w:sz w:val="28"/>
          <w:szCs w:val="28"/>
        </w:rPr>
        <w:t>тоже</w:t>
      </w:r>
      <w:r w:rsidRPr="00D8642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Объясните ваш выбор. Какие значения выражают эти союзы?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Возможна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взаимозамена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данных предложениях?</w:t>
      </w:r>
    </w:p>
    <w:p w:rsidR="00C53A36" w:rsidRPr="00D86425" w:rsidRDefault="00C53A36" w:rsidP="00C53A36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A30BAD" w:rsidRDefault="00A30BAD" w:rsidP="00A30BA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25" w:rsidRPr="00A30BAD">
        <w:rPr>
          <w:rFonts w:ascii="Times New Roman" w:hAnsi="Times New Roman" w:cs="Times New Roman"/>
          <w:sz w:val="28"/>
          <w:szCs w:val="28"/>
        </w:rPr>
        <w:t>Ты жил – я …</w:t>
      </w:r>
      <w:r w:rsidRPr="00A30BAD">
        <w:rPr>
          <w:rFonts w:ascii="Times New Roman" w:hAnsi="Times New Roman" w:cs="Times New Roman"/>
          <w:sz w:val="28"/>
          <w:szCs w:val="28"/>
        </w:rPr>
        <w:t xml:space="preserve"> </w:t>
      </w:r>
      <w:r w:rsidR="00D86425" w:rsidRPr="00A30BAD">
        <w:rPr>
          <w:rFonts w:ascii="Times New Roman" w:hAnsi="Times New Roman" w:cs="Times New Roman"/>
          <w:sz w:val="28"/>
          <w:szCs w:val="28"/>
        </w:rPr>
        <w:t xml:space="preserve">мог бы жить. </w:t>
      </w:r>
      <w:r w:rsidR="00D86425" w:rsidRPr="00A30BAD">
        <w:rPr>
          <w:rFonts w:ascii="Times New Roman" w:hAnsi="Times New Roman" w:cs="Times New Roman"/>
          <w:i/>
          <w:sz w:val="28"/>
          <w:szCs w:val="28"/>
        </w:rPr>
        <w:t>(Л.)</w:t>
      </w:r>
      <w:r w:rsidR="00EE6525" w:rsidRPr="00A30BAD">
        <w:rPr>
          <w:rFonts w:ascii="Times New Roman" w:hAnsi="Times New Roman" w:cs="Times New Roman"/>
          <w:sz w:val="28"/>
          <w:szCs w:val="28"/>
        </w:rPr>
        <w:t xml:space="preserve"> </w:t>
      </w:r>
      <w:r w:rsidR="00D86425" w:rsidRPr="00A30BAD">
        <w:rPr>
          <w:rFonts w:ascii="Times New Roman" w:hAnsi="Times New Roman" w:cs="Times New Roman"/>
          <w:sz w:val="28"/>
          <w:szCs w:val="28"/>
        </w:rPr>
        <w:t>2. Странный старичок говорил очень протяжно, звук его голоса</w:t>
      </w:r>
      <w:r w:rsidRPr="00A30BAD">
        <w:rPr>
          <w:rFonts w:ascii="Times New Roman" w:hAnsi="Times New Roman" w:cs="Times New Roman"/>
          <w:sz w:val="28"/>
          <w:szCs w:val="28"/>
        </w:rPr>
        <w:t xml:space="preserve"> </w:t>
      </w:r>
      <w:r w:rsidR="00D86425" w:rsidRPr="00A30BAD">
        <w:rPr>
          <w:rFonts w:ascii="Times New Roman" w:hAnsi="Times New Roman" w:cs="Times New Roman"/>
          <w:sz w:val="28"/>
          <w:szCs w:val="28"/>
        </w:rPr>
        <w:t>…</w:t>
      </w:r>
      <w:r w:rsidRPr="00A30BAD">
        <w:rPr>
          <w:rFonts w:ascii="Times New Roman" w:hAnsi="Times New Roman" w:cs="Times New Roman"/>
          <w:sz w:val="28"/>
          <w:szCs w:val="28"/>
        </w:rPr>
        <w:t xml:space="preserve"> </w:t>
      </w:r>
      <w:r w:rsidR="00D86425" w:rsidRPr="00A30BAD">
        <w:rPr>
          <w:rFonts w:ascii="Times New Roman" w:hAnsi="Times New Roman" w:cs="Times New Roman"/>
          <w:sz w:val="28"/>
          <w:szCs w:val="28"/>
        </w:rPr>
        <w:t xml:space="preserve">изумил меня. </w:t>
      </w:r>
      <w:r w:rsidR="00D86425" w:rsidRPr="00A30BAD">
        <w:rPr>
          <w:rFonts w:ascii="Times New Roman" w:hAnsi="Times New Roman" w:cs="Times New Roman"/>
          <w:i/>
          <w:sz w:val="28"/>
          <w:szCs w:val="28"/>
        </w:rPr>
        <w:t>(Т.)</w:t>
      </w:r>
      <w:r w:rsidR="00D86425" w:rsidRPr="00A30BAD">
        <w:rPr>
          <w:rFonts w:ascii="Times New Roman" w:hAnsi="Times New Roman" w:cs="Times New Roman"/>
          <w:sz w:val="28"/>
          <w:szCs w:val="28"/>
        </w:rPr>
        <w:t xml:space="preserve"> 3. Снегу было мало, снежных буранов</w:t>
      </w:r>
      <w:r w:rsidRPr="00A30BAD">
        <w:rPr>
          <w:rFonts w:ascii="Times New Roman" w:hAnsi="Times New Roman" w:cs="Times New Roman"/>
          <w:sz w:val="28"/>
          <w:szCs w:val="28"/>
        </w:rPr>
        <w:t xml:space="preserve"> </w:t>
      </w:r>
      <w:r w:rsidR="00D86425" w:rsidRPr="00A30BA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D86425" w:rsidRPr="00A30B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86425" w:rsidRPr="00A30BAD">
        <w:rPr>
          <w:rFonts w:ascii="Times New Roman" w:hAnsi="Times New Roman" w:cs="Times New Roman"/>
          <w:sz w:val="28"/>
          <w:szCs w:val="28"/>
        </w:rPr>
        <w:t xml:space="preserve"> </w:t>
      </w:r>
      <w:r w:rsidR="00D86425" w:rsidRPr="00A30BAD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 w:rsidR="00D86425" w:rsidRPr="00A30BAD">
        <w:rPr>
          <w:rFonts w:ascii="Times New Roman" w:hAnsi="Times New Roman" w:cs="Times New Roman"/>
          <w:i/>
          <w:sz w:val="28"/>
          <w:szCs w:val="28"/>
        </w:rPr>
        <w:t>Арс</w:t>
      </w:r>
      <w:proofErr w:type="spellEnd"/>
      <w:r w:rsidR="00D86425" w:rsidRPr="00A30BAD">
        <w:rPr>
          <w:rFonts w:ascii="Times New Roman" w:hAnsi="Times New Roman" w:cs="Times New Roman"/>
          <w:i/>
          <w:sz w:val="28"/>
          <w:szCs w:val="28"/>
        </w:rPr>
        <w:t>.)</w:t>
      </w:r>
      <w:r w:rsidR="00D86425" w:rsidRPr="00A30BAD">
        <w:rPr>
          <w:rFonts w:ascii="Times New Roman" w:hAnsi="Times New Roman" w:cs="Times New Roman"/>
          <w:sz w:val="28"/>
          <w:szCs w:val="28"/>
        </w:rPr>
        <w:t xml:space="preserve"> 4. Толстый ковёр лежал на полу. Стены … были увешаны коврами. </w:t>
      </w:r>
      <w:r w:rsidR="00D86425" w:rsidRPr="00A30BAD">
        <w:rPr>
          <w:rFonts w:ascii="Times New Roman" w:hAnsi="Times New Roman" w:cs="Times New Roman"/>
          <w:i/>
          <w:sz w:val="28"/>
          <w:szCs w:val="28"/>
        </w:rPr>
        <w:t>(М.Г.)</w:t>
      </w:r>
      <w:r w:rsidR="00D86425" w:rsidRPr="00A30BAD">
        <w:rPr>
          <w:rFonts w:ascii="Times New Roman" w:hAnsi="Times New Roman" w:cs="Times New Roman"/>
          <w:sz w:val="28"/>
          <w:szCs w:val="28"/>
        </w:rPr>
        <w:t xml:space="preserve"> 5. Она мне нравилась всё больше и больше, я …</w:t>
      </w:r>
      <w:proofErr w:type="gramStart"/>
      <w:r w:rsidR="00D86425" w:rsidRPr="00A30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6425" w:rsidRPr="00A30BAD">
        <w:rPr>
          <w:rFonts w:ascii="Times New Roman" w:hAnsi="Times New Roman" w:cs="Times New Roman"/>
          <w:sz w:val="28"/>
          <w:szCs w:val="28"/>
        </w:rPr>
        <w:t xml:space="preserve"> по-видимому, был симпатичен ей. </w:t>
      </w:r>
      <w:r w:rsidR="00D86425" w:rsidRPr="00A30BAD">
        <w:rPr>
          <w:rFonts w:ascii="Times New Roman" w:hAnsi="Times New Roman" w:cs="Times New Roman"/>
          <w:i/>
          <w:sz w:val="28"/>
          <w:szCs w:val="28"/>
        </w:rPr>
        <w:t>(Ч.)</w:t>
      </w:r>
      <w:r w:rsidR="00D86425" w:rsidRPr="00A30BAD">
        <w:rPr>
          <w:rFonts w:ascii="Times New Roman" w:hAnsi="Times New Roman" w:cs="Times New Roman"/>
          <w:sz w:val="28"/>
          <w:szCs w:val="28"/>
        </w:rPr>
        <w:t xml:space="preserve"> 6. На дворе и кругом было тихо; селение засыпало, в людской … смолк говор работников и прислуги. </w:t>
      </w:r>
      <w:r w:rsidR="00D86425" w:rsidRPr="00A30B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86425" w:rsidRPr="00A30BAD">
        <w:rPr>
          <w:rFonts w:ascii="Times New Roman" w:hAnsi="Times New Roman" w:cs="Times New Roman"/>
          <w:i/>
          <w:sz w:val="28"/>
          <w:szCs w:val="28"/>
        </w:rPr>
        <w:t>Кор</w:t>
      </w:r>
      <w:proofErr w:type="spellEnd"/>
      <w:r w:rsidR="00D86425" w:rsidRPr="00A30BAD">
        <w:rPr>
          <w:rFonts w:ascii="Times New Roman" w:hAnsi="Times New Roman" w:cs="Times New Roman"/>
          <w:i/>
          <w:sz w:val="28"/>
          <w:szCs w:val="28"/>
        </w:rPr>
        <w:t>.)</w:t>
      </w:r>
      <w:r w:rsidR="00D86425" w:rsidRPr="00A30BAD">
        <w:rPr>
          <w:rFonts w:ascii="Times New Roman" w:hAnsi="Times New Roman" w:cs="Times New Roman"/>
          <w:sz w:val="28"/>
          <w:szCs w:val="28"/>
        </w:rPr>
        <w:t xml:space="preserve"> 7. Лаврецкий невольно поднялся со стула. Мария Дмитриевна … встала. </w:t>
      </w:r>
      <w:r w:rsidR="00D86425" w:rsidRPr="00A30BAD">
        <w:rPr>
          <w:rFonts w:ascii="Times New Roman" w:hAnsi="Times New Roman" w:cs="Times New Roman"/>
          <w:i/>
          <w:sz w:val="28"/>
          <w:szCs w:val="28"/>
        </w:rPr>
        <w:t>(Т.)</w:t>
      </w:r>
      <w:r w:rsidR="00D86425" w:rsidRPr="00A30BAD">
        <w:rPr>
          <w:rFonts w:ascii="Times New Roman" w:hAnsi="Times New Roman" w:cs="Times New Roman"/>
          <w:sz w:val="28"/>
          <w:szCs w:val="28"/>
        </w:rPr>
        <w:t xml:space="preserve"> 8. Грустные мысли бродили у меня в голове. Отец был … печален. </w:t>
      </w:r>
      <w:r w:rsidR="00D86425" w:rsidRPr="00A30BA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86425" w:rsidRPr="00A30BAD">
        <w:rPr>
          <w:rFonts w:ascii="Times New Roman" w:hAnsi="Times New Roman" w:cs="Times New Roman"/>
          <w:i/>
          <w:sz w:val="28"/>
          <w:szCs w:val="28"/>
        </w:rPr>
        <w:t>Акс</w:t>
      </w:r>
      <w:proofErr w:type="spellEnd"/>
      <w:r w:rsidR="00D86425" w:rsidRPr="00A30BAD">
        <w:rPr>
          <w:rFonts w:ascii="Times New Roman" w:hAnsi="Times New Roman" w:cs="Times New Roman"/>
          <w:i/>
          <w:sz w:val="28"/>
          <w:szCs w:val="28"/>
        </w:rPr>
        <w:t>.)</w:t>
      </w:r>
      <w:r w:rsidR="00EE6525" w:rsidRPr="00A30B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A36" w:rsidRDefault="00C53A36" w:rsidP="00A30BA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0BAD" w:rsidRDefault="00A30BAD" w:rsidP="00A30BA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BAD">
        <w:rPr>
          <w:rFonts w:ascii="Times New Roman" w:hAnsi="Times New Roman" w:cs="Times New Roman"/>
          <w:b/>
          <w:sz w:val="28"/>
          <w:szCs w:val="28"/>
        </w:rPr>
        <w:t>2) Перепишите предложения, раскрывая скобки и объясняя правописание слов. Установите, к какой части речи они относятся.</w:t>
      </w:r>
    </w:p>
    <w:p w:rsidR="00A30BAD" w:rsidRPr="00A30BAD" w:rsidRDefault="00A30BAD" w:rsidP="00A30BA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A36" w:rsidRDefault="00A30BAD" w:rsidP="00A30BA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стояла на столе и наматывала на швабру мокрую тряпку,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смести со стен паутину. 2.Я не могу прощать или не прощать тебе, что(бы) ты ни сделал для Кати. 3.Я не сдержалась, заплакала, и он (Валька) то(же) всхлипнул и полез в карман за платком. 4. Ромашов разыскивает Катю, 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есть) делает то(же), что я. 5.Три сильных удара послышались, когда я заходил второй раз, но некогда было думать об этом, потому(что) я уже лез на рейдер со стиснутыми зубами. З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то) теперь у меня было достаточно времени, что(бы) убедиться в том, что машина разбита. 6. Она (Катя) ненавидела Ромашова вдвое и втрое, может быть, (за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о, о чём я не хотел </w:t>
      </w:r>
      <w:r w:rsidR="00C53A36">
        <w:rPr>
          <w:rFonts w:ascii="Times New Roman" w:hAnsi="Times New Roman" w:cs="Times New Roman"/>
          <w:sz w:val="28"/>
          <w:szCs w:val="28"/>
        </w:rPr>
        <w:t xml:space="preserve">говорить. </w:t>
      </w:r>
    </w:p>
    <w:p w:rsidR="000F3C1F" w:rsidRDefault="00C53A36" w:rsidP="00C53A36">
      <w:pPr>
        <w:spacing w:after="0" w:line="24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3A36">
        <w:rPr>
          <w:rFonts w:ascii="Times New Roman" w:hAnsi="Times New Roman" w:cs="Times New Roman"/>
          <w:i/>
          <w:sz w:val="28"/>
          <w:szCs w:val="28"/>
        </w:rPr>
        <w:t>(В.Каверин)</w:t>
      </w:r>
      <w:r w:rsidR="00EE6525" w:rsidRPr="00C53A3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53A36" w:rsidRDefault="00C53A36" w:rsidP="00C53A3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36">
        <w:rPr>
          <w:rFonts w:ascii="Times New Roman" w:hAnsi="Times New Roman" w:cs="Times New Roman"/>
          <w:b/>
          <w:sz w:val="28"/>
          <w:szCs w:val="28"/>
        </w:rPr>
        <w:t>Чтобы не ошибиться в написании союзов, предлагаю учащимся</w:t>
      </w:r>
      <w:r w:rsidR="00AB28D0">
        <w:rPr>
          <w:rFonts w:ascii="Times New Roman" w:hAnsi="Times New Roman" w:cs="Times New Roman"/>
          <w:b/>
          <w:sz w:val="28"/>
          <w:szCs w:val="28"/>
        </w:rPr>
        <w:t xml:space="preserve"> изучить </w:t>
      </w:r>
      <w:r w:rsidRPr="00C53A36">
        <w:rPr>
          <w:rFonts w:ascii="Times New Roman" w:hAnsi="Times New Roman" w:cs="Times New Roman"/>
          <w:b/>
          <w:sz w:val="28"/>
          <w:szCs w:val="28"/>
        </w:rPr>
        <w:t xml:space="preserve"> теоретическую часть:</w:t>
      </w:r>
    </w:p>
    <w:p w:rsidR="00C53A36" w:rsidRPr="00C53A36" w:rsidRDefault="00C53A36" w:rsidP="00C53A36">
      <w:pPr>
        <w:pStyle w:val="a4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C53A36" w:rsidTr="00C53A36">
        <w:tc>
          <w:tcPr>
            <w:tcW w:w="10172" w:type="dxa"/>
          </w:tcPr>
          <w:p w:rsidR="00C53A36" w:rsidRPr="00AB28D0" w:rsidRDefault="00C53A36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 xml:space="preserve">С л и т </w:t>
            </w:r>
            <w:proofErr w:type="spellStart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>н</w:t>
            </w:r>
            <w:proofErr w:type="spellEnd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 xml:space="preserve"> о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пишутся союзы, которые образованы от других частей речи: </w:t>
            </w:r>
            <w:r w:rsidRPr="00AB28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  <w:t>затем, зато, зачем, итак, отчего, потому, притом, также, тоже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др.</w:t>
            </w:r>
            <w:proofErr w:type="gramEnd"/>
          </w:p>
          <w:p w:rsidR="00AB28D0" w:rsidRPr="00AB28D0" w:rsidRDefault="00AB28D0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53A36" w:rsidRPr="00AB28D0" w:rsidRDefault="00C53A36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28D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Примечание: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1.Подобные союзы необходимо отличать от форм слов других частей речи, совпадающих по звучанию с союзами: </w:t>
            </w:r>
            <w:r w:rsidRPr="00AB28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  <w:t>тоже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(союз) – </w:t>
            </w:r>
            <w:r w:rsidRPr="00AB28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  <w:t>то же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</w:t>
            </w:r>
            <w:proofErr w:type="spellStart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мест</w:t>
            </w:r>
            <w:proofErr w:type="gramStart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proofErr w:type="gramEnd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  <w:proofErr w:type="gramStart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</w:t>
            </w:r>
            <w:proofErr w:type="gramEnd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астица</w:t>
            </w:r>
            <w:proofErr w:type="spellEnd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); </w:t>
            </w:r>
            <w:r w:rsidRPr="00AB28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  <w:t>потому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(союз) – </w:t>
            </w:r>
            <w:r w:rsidRPr="00AB28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  <w:t>по тому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</w:t>
            </w:r>
            <w:proofErr w:type="spellStart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предлог+мест</w:t>
            </w:r>
            <w:proofErr w:type="spellEnd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.) и т.д.</w:t>
            </w:r>
          </w:p>
          <w:p w:rsidR="00AB28D0" w:rsidRPr="00AB28D0" w:rsidRDefault="00AB28D0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B28D0" w:rsidRPr="00AB28D0" w:rsidRDefault="00AB28D0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Сравните: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AB28D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Прежде </w:t>
            </w:r>
            <w:proofErr w:type="gramStart"/>
            <w:r w:rsidRPr="00AB28D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>всего</w:t>
            </w:r>
            <w:proofErr w:type="gramEnd"/>
            <w:r w:rsidRPr="00AB28D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он (Гаер) потребовал, </w:t>
            </w:r>
            <w:r w:rsidRPr="00AB28D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highlight w:val="yellow"/>
              </w:rPr>
              <w:t>чтобы</w:t>
            </w:r>
            <w:r w:rsidRPr="00AB28D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мы приходили здороваться с ним по утрам</w:t>
            </w:r>
            <w:r w:rsidRPr="00AB28D0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</w:t>
            </w:r>
            <w:r w:rsidRPr="00AB28D0"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  <w:t>(В.Каверин);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AB28D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highlight w:val="yellow"/>
              </w:rPr>
              <w:t>Что бы</w:t>
            </w:r>
            <w:r w:rsidRPr="00AB28D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  <w:t xml:space="preserve"> ни происходило на белом свете, всё убеждало его (Петьку), что мы, ни минуты не медля, должны махнуть в Туркестан. </w:t>
            </w:r>
            <w:r w:rsidRPr="00AB28D0"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  <w:t>(В.Каверин)</w:t>
            </w:r>
          </w:p>
          <w:p w:rsidR="00AB28D0" w:rsidRPr="00AB28D0" w:rsidRDefault="00AB28D0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</w:p>
          <w:p w:rsidR="00AB28D0" w:rsidRPr="00AB28D0" w:rsidRDefault="00AB28D0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2.Наречное выражение </w:t>
            </w:r>
            <w:r w:rsidRPr="00AB28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  <w:t xml:space="preserve">во что бы то ни </w:t>
            </w:r>
            <w:proofErr w:type="gramStart"/>
            <w:r w:rsidRPr="00AB28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  <w:t>стало</w:t>
            </w:r>
            <w:proofErr w:type="gramEnd"/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состоит из шести слов, которые пишутся раздельно.</w:t>
            </w:r>
          </w:p>
          <w:p w:rsidR="00AB28D0" w:rsidRPr="00AB28D0" w:rsidRDefault="00AB28D0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B28D0" w:rsidRPr="00AB28D0" w:rsidRDefault="00AB28D0" w:rsidP="00C53A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>Р</w:t>
            </w:r>
            <w:proofErr w:type="gramEnd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 xml:space="preserve"> а </w:t>
            </w:r>
            <w:proofErr w:type="spellStart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>з</w:t>
            </w:r>
            <w:proofErr w:type="spellEnd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 xml:space="preserve"> </w:t>
            </w:r>
            <w:proofErr w:type="spellStart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>д</w:t>
            </w:r>
            <w:proofErr w:type="spellEnd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 xml:space="preserve"> е л </w:t>
            </w:r>
            <w:proofErr w:type="spellStart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>ь</w:t>
            </w:r>
            <w:proofErr w:type="spellEnd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 xml:space="preserve"> </w:t>
            </w:r>
            <w:proofErr w:type="spellStart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>н</w:t>
            </w:r>
            <w:proofErr w:type="spellEnd"/>
            <w:r w:rsidRPr="00AB2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  <w:t xml:space="preserve"> о 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пишутся сложные (составные) союзы: </w:t>
            </w:r>
            <w:r w:rsidRPr="00AB28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yellow"/>
              </w:rPr>
              <w:t>для того чтобы, так как, потому что, так что</w:t>
            </w:r>
            <w:r w:rsidRPr="00AB28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др.</w:t>
            </w:r>
          </w:p>
          <w:p w:rsidR="00AB28D0" w:rsidRPr="00AB28D0" w:rsidRDefault="00AB28D0" w:rsidP="00AB28D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highlight w:val="yellow"/>
              </w:rPr>
            </w:pPr>
          </w:p>
        </w:tc>
      </w:tr>
    </w:tbl>
    <w:p w:rsidR="003474AB" w:rsidRDefault="003474AB" w:rsidP="00C53A36">
      <w:pPr>
        <w:pStyle w:val="a4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:rsidR="00C53A36" w:rsidRPr="00C53A36" w:rsidRDefault="003474AB" w:rsidP="003474AB">
      <w:pPr>
        <w:pStyle w:val="a4"/>
        <w:spacing w:after="0" w:line="240" w:lineRule="auto"/>
        <w:ind w:left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sectPr w:rsidR="00C53A36" w:rsidRPr="00C53A36" w:rsidSect="00A30B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631"/>
    <w:multiLevelType w:val="hybridMultilevel"/>
    <w:tmpl w:val="F610862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EF0080"/>
    <w:multiLevelType w:val="hybridMultilevel"/>
    <w:tmpl w:val="54DE2C72"/>
    <w:lvl w:ilvl="0" w:tplc="B1AA56B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EC06ACF"/>
    <w:multiLevelType w:val="hybridMultilevel"/>
    <w:tmpl w:val="05F298C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8165563"/>
    <w:multiLevelType w:val="hybridMultilevel"/>
    <w:tmpl w:val="EDBCD2F8"/>
    <w:lvl w:ilvl="0" w:tplc="FC44647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AE17066"/>
    <w:multiLevelType w:val="hybridMultilevel"/>
    <w:tmpl w:val="0AF265AA"/>
    <w:lvl w:ilvl="0" w:tplc="24A29EBC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7005C59"/>
    <w:multiLevelType w:val="hybridMultilevel"/>
    <w:tmpl w:val="3132B452"/>
    <w:lvl w:ilvl="0" w:tplc="0419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6">
    <w:nsid w:val="61802751"/>
    <w:multiLevelType w:val="hybridMultilevel"/>
    <w:tmpl w:val="8BF47758"/>
    <w:lvl w:ilvl="0" w:tplc="88B0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B80D64"/>
    <w:multiLevelType w:val="hybridMultilevel"/>
    <w:tmpl w:val="00BC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1E99"/>
    <w:multiLevelType w:val="hybridMultilevel"/>
    <w:tmpl w:val="393875F8"/>
    <w:lvl w:ilvl="0" w:tplc="3E04901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ADA5F5E"/>
    <w:multiLevelType w:val="hybridMultilevel"/>
    <w:tmpl w:val="7C16EA48"/>
    <w:lvl w:ilvl="0" w:tplc="6C486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27"/>
    <w:rsid w:val="000F3C1F"/>
    <w:rsid w:val="003474AB"/>
    <w:rsid w:val="00373D6E"/>
    <w:rsid w:val="005B7F52"/>
    <w:rsid w:val="007067AF"/>
    <w:rsid w:val="00790DE3"/>
    <w:rsid w:val="008446BE"/>
    <w:rsid w:val="00854074"/>
    <w:rsid w:val="008E3E27"/>
    <w:rsid w:val="00A00D36"/>
    <w:rsid w:val="00A30BAD"/>
    <w:rsid w:val="00A82ACA"/>
    <w:rsid w:val="00A964B3"/>
    <w:rsid w:val="00AB28D0"/>
    <w:rsid w:val="00BE79BA"/>
    <w:rsid w:val="00BF6AA5"/>
    <w:rsid w:val="00C53A36"/>
    <w:rsid w:val="00D10EB5"/>
    <w:rsid w:val="00D86425"/>
    <w:rsid w:val="00EC4407"/>
    <w:rsid w:val="00EE6525"/>
    <w:rsid w:val="00F238F9"/>
    <w:rsid w:val="00F7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2012-04-04T05:38:00Z</dcterms:created>
  <dcterms:modified xsi:type="dcterms:W3CDTF">2012-04-18T17:35:00Z</dcterms:modified>
</cp:coreProperties>
</file>