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3B" w:rsidRPr="002E7CFB" w:rsidRDefault="006416F6" w:rsidP="006416F6">
      <w:pPr>
        <w:ind w:firstLine="0"/>
        <w:jc w:val="center"/>
        <w:rPr>
          <w:sz w:val="24"/>
          <w:szCs w:val="24"/>
        </w:rPr>
      </w:pPr>
      <w:r w:rsidRPr="002E7CFB">
        <w:rPr>
          <w:b/>
          <w:sz w:val="24"/>
          <w:szCs w:val="24"/>
        </w:rPr>
        <w:t>Обобщающий урок «</w:t>
      </w:r>
      <w:r w:rsidRPr="002E7CFB">
        <w:rPr>
          <w:b/>
          <w:i/>
          <w:sz w:val="24"/>
          <w:szCs w:val="24"/>
        </w:rPr>
        <w:t>Космическая прогулка</w:t>
      </w:r>
      <w:r w:rsidRPr="002E7CFB">
        <w:rPr>
          <w:b/>
          <w:sz w:val="24"/>
          <w:szCs w:val="24"/>
        </w:rPr>
        <w:t>» по теме: «</w:t>
      </w:r>
      <w:r w:rsidRPr="002E7CFB">
        <w:rPr>
          <w:b/>
          <w:i/>
          <w:sz w:val="24"/>
          <w:szCs w:val="24"/>
        </w:rPr>
        <w:t>Умножение обыкновенных дробей».</w:t>
      </w:r>
      <w:r w:rsidR="002E7CFB">
        <w:rPr>
          <w:b/>
          <w:i/>
          <w:sz w:val="24"/>
          <w:szCs w:val="24"/>
        </w:rPr>
        <w:t xml:space="preserve"> </w:t>
      </w:r>
      <w:r w:rsidR="006E4A87">
        <w:rPr>
          <w:sz w:val="24"/>
          <w:szCs w:val="24"/>
        </w:rPr>
        <w:t>Слайд 1.</w:t>
      </w:r>
    </w:p>
    <w:p w:rsidR="006416F6" w:rsidRPr="006E4A87" w:rsidRDefault="006416F6" w:rsidP="006416F6">
      <w:pPr>
        <w:ind w:firstLine="0"/>
        <w:rPr>
          <w:sz w:val="24"/>
          <w:szCs w:val="24"/>
        </w:rPr>
      </w:pPr>
      <w:r w:rsidRPr="002E7CFB">
        <w:rPr>
          <w:i/>
          <w:sz w:val="24"/>
          <w:szCs w:val="24"/>
        </w:rPr>
        <w:t>Цели урока:</w:t>
      </w:r>
      <w:r w:rsidR="006E4A87">
        <w:rPr>
          <w:i/>
          <w:sz w:val="24"/>
          <w:szCs w:val="24"/>
        </w:rPr>
        <w:t xml:space="preserve"> </w:t>
      </w:r>
      <w:r w:rsidR="006E4A87">
        <w:rPr>
          <w:sz w:val="24"/>
          <w:szCs w:val="24"/>
        </w:rPr>
        <w:t>Слайд 2.</w:t>
      </w:r>
    </w:p>
    <w:p w:rsidR="006416F6" w:rsidRDefault="006416F6" w:rsidP="006416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отработать умения и навыки применения правил умножения обыкновенных дробей;</w:t>
      </w:r>
    </w:p>
    <w:p w:rsidR="006416F6" w:rsidRDefault="006416F6" w:rsidP="006416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знаний;</w:t>
      </w:r>
    </w:p>
    <w:p w:rsidR="006416F6" w:rsidRDefault="006416F6" w:rsidP="006416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любознательности;</w:t>
      </w:r>
    </w:p>
    <w:p w:rsidR="006416F6" w:rsidRDefault="006416F6" w:rsidP="006416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умение преодолевать трудности при решении примеров;</w:t>
      </w:r>
    </w:p>
    <w:p w:rsidR="006416F6" w:rsidRDefault="006416F6" w:rsidP="006416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умение общаться друг с другом.</w:t>
      </w:r>
    </w:p>
    <w:p w:rsidR="006416F6" w:rsidRDefault="006416F6" w:rsidP="006416F6">
      <w:pPr>
        <w:ind w:firstLine="0"/>
        <w:rPr>
          <w:sz w:val="24"/>
          <w:szCs w:val="24"/>
        </w:rPr>
      </w:pPr>
      <w:r w:rsidRPr="002E7CFB">
        <w:rPr>
          <w:i/>
          <w:sz w:val="24"/>
          <w:szCs w:val="24"/>
        </w:rPr>
        <w:t>Форма проведения</w:t>
      </w:r>
      <w:r>
        <w:rPr>
          <w:sz w:val="24"/>
          <w:szCs w:val="24"/>
        </w:rPr>
        <w:t>: дидактическая игра.</w:t>
      </w:r>
    </w:p>
    <w:p w:rsidR="00365819" w:rsidRDefault="006416F6" w:rsidP="00365819">
      <w:pPr>
        <w:ind w:firstLine="0"/>
        <w:jc w:val="center"/>
        <w:rPr>
          <w:sz w:val="24"/>
          <w:szCs w:val="24"/>
        </w:rPr>
      </w:pPr>
      <w:r w:rsidRPr="002E7CFB">
        <w:rPr>
          <w:i/>
          <w:sz w:val="24"/>
          <w:szCs w:val="24"/>
        </w:rPr>
        <w:t>Оборудование</w:t>
      </w:r>
      <w:r>
        <w:rPr>
          <w:sz w:val="24"/>
          <w:szCs w:val="24"/>
        </w:rPr>
        <w:t xml:space="preserve">: </w:t>
      </w:r>
      <w:r w:rsidR="00D86B80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интерактивная доска</w:t>
      </w:r>
      <w:r w:rsidR="00365819">
        <w:rPr>
          <w:sz w:val="24"/>
          <w:szCs w:val="24"/>
        </w:rPr>
        <w:t>, чистые листы бумаги,</w:t>
      </w:r>
      <w:r>
        <w:rPr>
          <w:sz w:val="24"/>
          <w:szCs w:val="24"/>
        </w:rPr>
        <w:t xml:space="preserve"> карточки с заданиями.</w:t>
      </w:r>
      <w:r w:rsidR="003658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86B80" w:rsidRPr="00365819" w:rsidRDefault="00D86B80" w:rsidP="00365819">
      <w:pPr>
        <w:ind w:firstLine="0"/>
        <w:jc w:val="center"/>
        <w:rPr>
          <w:sz w:val="24"/>
          <w:szCs w:val="24"/>
        </w:rPr>
      </w:pPr>
      <w:r w:rsidRPr="002E7CFB">
        <w:rPr>
          <w:b/>
          <w:sz w:val="24"/>
          <w:szCs w:val="24"/>
        </w:rPr>
        <w:t>Ход урока.</w:t>
      </w:r>
    </w:p>
    <w:p w:rsidR="00D86B80" w:rsidRDefault="00D86B80" w:rsidP="00D86B80">
      <w:pPr>
        <w:ind w:firstLine="0"/>
        <w:rPr>
          <w:sz w:val="24"/>
          <w:szCs w:val="24"/>
        </w:rPr>
      </w:pPr>
      <w:r w:rsidRPr="002E7CFB">
        <w:rPr>
          <w:i/>
          <w:sz w:val="24"/>
          <w:szCs w:val="24"/>
        </w:rPr>
        <w:t xml:space="preserve">1. Организационный момент.      </w:t>
      </w:r>
      <w:r w:rsidR="006E4A87">
        <w:rPr>
          <w:sz w:val="24"/>
          <w:szCs w:val="24"/>
        </w:rPr>
        <w:t>Слайд 3.</w:t>
      </w:r>
      <w:r w:rsidRPr="002E7CFB"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>Класс разбивается на две группы (девочки и мальчики). Каждая группа – это экипаж ракеты. Все участники имеют «путевые листы», на которых они будут выполнять решение всех «испытаний». В конце урока я собираю все листы на проверку.</w:t>
      </w:r>
      <w:r w:rsidR="00460784">
        <w:rPr>
          <w:sz w:val="24"/>
          <w:szCs w:val="24"/>
        </w:rPr>
        <w:t xml:space="preserve">                                                                  </w:t>
      </w:r>
      <w:r w:rsidRPr="002E7CFB">
        <w:rPr>
          <w:i/>
          <w:sz w:val="24"/>
          <w:szCs w:val="24"/>
        </w:rPr>
        <w:t xml:space="preserve">2. Девиз прогулки.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Он закодирован, чтобы его раскодировать, н</w:t>
      </w:r>
      <w:r w:rsidR="005630F8">
        <w:rPr>
          <w:sz w:val="24"/>
          <w:szCs w:val="24"/>
        </w:rPr>
        <w:t>ужно быстро решать задания на</w:t>
      </w:r>
      <w:r>
        <w:rPr>
          <w:sz w:val="24"/>
          <w:szCs w:val="24"/>
        </w:rPr>
        <w:t xml:space="preserve"> карточках</w:t>
      </w:r>
      <w:r w:rsidR="001930D1">
        <w:rPr>
          <w:sz w:val="24"/>
          <w:szCs w:val="24"/>
        </w:rPr>
        <w:t xml:space="preserve"> и записывать их в таблицу (2), а букву узнаём в другой таблице (1).</w:t>
      </w:r>
    </w:p>
    <w:p w:rsidR="00D86B80" w:rsidRPr="00467082" w:rsidRDefault="005630F8" w:rsidP="00D86B80">
      <w:pPr>
        <w:ind w:firstLine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</w:t>
      </w:r>
      <w:r w:rsidR="0070002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0002E">
        <w:rPr>
          <w:sz w:val="24"/>
          <w:szCs w:val="24"/>
        </w:rPr>
        <w:t>7) 9)</w:t>
      </w:r>
      <w:r w:rsidR="00D663C3">
        <w:rPr>
          <w:sz w:val="24"/>
          <w:szCs w:val="24"/>
        </w:rPr>
        <w:t xml:space="preserve">23) </w:t>
      </w:r>
      <w:r>
        <w:rPr>
          <w:sz w:val="24"/>
          <w:szCs w:val="24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7"/>
      </w:r>
      <w:r>
        <w:rPr>
          <w:rFonts w:eastAsiaTheme="minorEastAsia"/>
          <w:sz w:val="24"/>
          <w:szCs w:val="24"/>
        </w:rPr>
        <w:t xml:space="preserve">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>;  2</w:t>
      </w:r>
      <w:r w:rsidR="0070002E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</w:t>
      </w:r>
      <w:r w:rsidR="00D663C3">
        <w:rPr>
          <w:rFonts w:eastAsiaTheme="minorEastAsia"/>
          <w:sz w:val="24"/>
          <w:szCs w:val="24"/>
        </w:rPr>
        <w:t xml:space="preserve">28) </w:t>
      </w:r>
      <w:r>
        <w:rPr>
          <w:rFonts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7"/>
      </w:r>
      <w:r>
        <w:rPr>
          <w:rFonts w:eastAsiaTheme="minorEastAsia"/>
          <w:sz w:val="24"/>
          <w:szCs w:val="24"/>
        </w:rPr>
        <w:t xml:space="preserve">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70002E">
        <w:rPr>
          <w:rFonts w:eastAsiaTheme="minorEastAsia"/>
          <w:sz w:val="24"/>
          <w:szCs w:val="24"/>
        </w:rPr>
        <w:t>; 3)</w:t>
      </w:r>
      <w:r>
        <w:rPr>
          <w:rFonts w:eastAsiaTheme="minorEastAsia"/>
          <w:sz w:val="24"/>
          <w:szCs w:val="24"/>
        </w:rPr>
        <w:t xml:space="preserve"> </w:t>
      </w:r>
      <w:r w:rsidR="00D663C3">
        <w:rPr>
          <w:rFonts w:eastAsiaTheme="minorEastAsia"/>
          <w:sz w:val="24"/>
          <w:szCs w:val="24"/>
        </w:rPr>
        <w:t xml:space="preserve">18) 20) 27) </w:t>
      </w:r>
      <w:r>
        <w:rPr>
          <w:rFonts w:eastAsiaTheme="minorEastAsia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7"/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den>
        </m:f>
      </m:oMath>
      <w:r w:rsidR="0070002E">
        <w:rPr>
          <w:rFonts w:eastAsiaTheme="minorEastAsia"/>
          <w:sz w:val="24"/>
          <w:szCs w:val="24"/>
        </w:rPr>
        <w:t>; 4)</w:t>
      </w:r>
      <w:r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7"/>
      </w:r>
      <w:r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  <w:r w:rsidR="0070002E">
        <w:rPr>
          <w:rFonts w:eastAsiaTheme="minorEastAsia"/>
          <w:sz w:val="24"/>
          <w:szCs w:val="24"/>
        </w:rPr>
        <w:t>;  5)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16)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7"/>
      </w:r>
      <w:r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7"/>
      </w:r>
      <w:r>
        <w:rPr>
          <w:rFonts w:eastAsiaTheme="minorEastAsia"/>
          <w:sz w:val="24"/>
          <w:szCs w:val="24"/>
        </w:rPr>
        <w:t xml:space="preserve">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70002E">
        <w:rPr>
          <w:rFonts w:eastAsiaTheme="minorEastAsia"/>
          <w:sz w:val="24"/>
          <w:szCs w:val="24"/>
        </w:rPr>
        <w:t>; 6)</w:t>
      </w:r>
      <w:r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t xml:space="preserve">15) </w:t>
      </w:r>
      <w:r w:rsidR="00D663C3">
        <w:rPr>
          <w:rFonts w:eastAsiaTheme="minorEastAsia"/>
          <w:sz w:val="24"/>
          <w:szCs w:val="24"/>
        </w:rPr>
        <w:t xml:space="preserve">17) 19) 26) </w:t>
      </w:r>
      <w:r w:rsidR="00743DCF">
        <w:rPr>
          <w:rFonts w:eastAsiaTheme="minorEastAsia"/>
          <w:sz w:val="24"/>
          <w:szCs w:val="24"/>
        </w:rPr>
        <w:t xml:space="preserve">30) </w:t>
      </w:r>
      <w:r>
        <w:rPr>
          <w:rFonts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7"/>
      </w:r>
      <w:r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sym w:font="Symbol" w:char="F0D7"/>
      </w:r>
      <w:r w:rsidR="0070002E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; </w:t>
      </w:r>
      <w:r w:rsidR="00D663C3"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t>8) 10)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70002E">
        <w:rPr>
          <w:rFonts w:eastAsiaTheme="minorEastAsia"/>
          <w:sz w:val="24"/>
          <w:szCs w:val="24"/>
        </w:rPr>
        <w:t>)</w:t>
      </w:r>
      <w:r w:rsidR="0070002E">
        <w:rPr>
          <w:rFonts w:eastAsiaTheme="minorEastAsia"/>
          <w:sz w:val="24"/>
          <w:szCs w:val="24"/>
          <w:vertAlign w:val="superscript"/>
        </w:rPr>
        <w:t>3</w:t>
      </w:r>
      <w:r w:rsidR="0070002E"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sym w:font="Symbol" w:char="F0D7"/>
      </w:r>
      <w:r w:rsidR="0070002E">
        <w:rPr>
          <w:rFonts w:eastAsiaTheme="minorEastAsia"/>
          <w:sz w:val="24"/>
          <w:szCs w:val="24"/>
        </w:rPr>
        <w:t xml:space="preserve"> 7;         11)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24)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sym w:font="Symbol" w:char="F0D7"/>
      </w:r>
      <w:r w:rsidR="0070002E">
        <w:rPr>
          <w:rFonts w:eastAsiaTheme="minorEastAsia"/>
          <w:sz w:val="24"/>
          <w:szCs w:val="24"/>
        </w:rPr>
        <w:t xml:space="preserve"> 8;  12)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sym w:font="Symbol" w:char="F0D7"/>
      </w:r>
      <w:r w:rsidR="0070002E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; 13) </w:t>
      </w:r>
      <w:r w:rsidR="00D663C3">
        <w:rPr>
          <w:rFonts w:eastAsiaTheme="minorEastAsia"/>
          <w:sz w:val="24"/>
          <w:szCs w:val="24"/>
        </w:rPr>
        <w:t xml:space="preserve">21) </w:t>
      </w:r>
      <w:r w:rsidR="0070002E">
        <w:rPr>
          <w:rFonts w:eastAsiaTheme="minorEastAsia"/>
          <w:sz w:val="24"/>
          <w:szCs w:val="24"/>
        </w:rPr>
        <w:t>12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 </w:t>
      </w:r>
      <w:r w:rsidR="0070002E">
        <w:rPr>
          <w:rFonts w:eastAsiaTheme="minorEastAsia"/>
          <w:sz w:val="24"/>
          <w:szCs w:val="24"/>
        </w:rPr>
        <w:sym w:font="Symbol" w:char="F0D7"/>
      </w:r>
      <w:r w:rsidR="0070002E"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; 14)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31)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70002E">
        <w:rPr>
          <w:rFonts w:eastAsiaTheme="minorEastAsia"/>
          <w:sz w:val="24"/>
          <w:szCs w:val="24"/>
        </w:rPr>
        <w:sym w:font="Symbol" w:char="F0D7"/>
      </w:r>
      <w:r w:rsidR="0070002E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70002E">
        <w:rPr>
          <w:rFonts w:eastAsiaTheme="minorEastAsia"/>
          <w:sz w:val="24"/>
          <w:szCs w:val="24"/>
        </w:rPr>
        <w:t xml:space="preserve">; </w:t>
      </w:r>
      <w:r w:rsidR="00D663C3">
        <w:rPr>
          <w:rFonts w:eastAsiaTheme="minorEastAsia"/>
          <w:sz w:val="24"/>
          <w:szCs w:val="24"/>
        </w:rPr>
        <w:t>22)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D663C3">
        <w:rPr>
          <w:rFonts w:eastAsiaTheme="minorEastAsia"/>
          <w:sz w:val="24"/>
          <w:szCs w:val="24"/>
        </w:rPr>
        <w:t xml:space="preserve"> </w:t>
      </w:r>
      <w:r w:rsidR="00D663C3">
        <w:rPr>
          <w:rFonts w:eastAsiaTheme="minorEastAsia"/>
          <w:sz w:val="24"/>
          <w:szCs w:val="24"/>
        </w:rPr>
        <w:sym w:font="Symbol" w:char="F0D7"/>
      </w:r>
      <w:r w:rsidR="00D663C3"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D663C3">
        <w:rPr>
          <w:rFonts w:eastAsiaTheme="minorEastAsia"/>
          <w:sz w:val="24"/>
          <w:szCs w:val="24"/>
        </w:rPr>
        <w:t xml:space="preserve">; 25) </w:t>
      </w:r>
      <w:r w:rsidR="00743DCF">
        <w:rPr>
          <w:rFonts w:eastAsiaTheme="minorEastAsia"/>
          <w:sz w:val="24"/>
          <w:szCs w:val="24"/>
        </w:rPr>
        <w:t xml:space="preserve">29) </w:t>
      </w:r>
      <w:r w:rsidR="00D663C3">
        <w:rPr>
          <w:rFonts w:eastAsiaTheme="minorEastAsia"/>
          <w:sz w:val="24"/>
          <w:szCs w:val="24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D663C3">
        <w:rPr>
          <w:rFonts w:eastAsiaTheme="minorEastAsia"/>
          <w:sz w:val="24"/>
          <w:szCs w:val="24"/>
        </w:rPr>
        <w:t xml:space="preserve"> </w:t>
      </w:r>
      <w:r w:rsidR="00D663C3">
        <w:rPr>
          <w:rFonts w:eastAsiaTheme="minorEastAsia"/>
          <w:sz w:val="24"/>
          <w:szCs w:val="24"/>
        </w:rPr>
        <w:sym w:font="Symbol" w:char="F0D7"/>
      </w:r>
      <w:r w:rsidR="00D663C3"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</m:oMath>
      <w:r w:rsidR="00D663C3">
        <w:rPr>
          <w:rFonts w:eastAsiaTheme="minorEastAsia"/>
          <w:sz w:val="24"/>
          <w:szCs w:val="24"/>
        </w:rPr>
        <w:t xml:space="preserve">; </w:t>
      </w:r>
      <w:r w:rsidR="00743DCF">
        <w:rPr>
          <w:rFonts w:eastAsiaTheme="minorEastAsia"/>
          <w:sz w:val="24"/>
          <w:szCs w:val="24"/>
        </w:rPr>
        <w:t xml:space="preserve">32)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743DCF">
        <w:rPr>
          <w:rFonts w:eastAsiaTheme="minorEastAsia"/>
          <w:sz w:val="24"/>
          <w:szCs w:val="24"/>
        </w:rPr>
        <w:t xml:space="preserve"> </w:t>
      </w:r>
      <w:r w:rsidR="00743DCF">
        <w:rPr>
          <w:rFonts w:eastAsiaTheme="minorEastAsia"/>
          <w:sz w:val="24"/>
          <w:szCs w:val="24"/>
        </w:rPr>
        <w:sym w:font="Symbol" w:char="F0D7"/>
      </w:r>
      <w:r w:rsidR="00743DCF"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743DCF">
        <w:rPr>
          <w:rFonts w:eastAsiaTheme="minorEastAsia"/>
          <w:sz w:val="24"/>
          <w:szCs w:val="24"/>
        </w:rPr>
        <w:t>.</w:t>
      </w:r>
      <w:r w:rsidR="00460784">
        <w:rPr>
          <w:rFonts w:eastAsiaTheme="minorEastAsia"/>
          <w:sz w:val="24"/>
          <w:szCs w:val="24"/>
        </w:rPr>
        <w:t xml:space="preserve">        (Одинаковые карточки решаем </w:t>
      </w:r>
      <w:r w:rsidR="00743DCF">
        <w:rPr>
          <w:rFonts w:eastAsiaTheme="minorEastAsia"/>
          <w:sz w:val="24"/>
          <w:szCs w:val="24"/>
        </w:rPr>
        <w:t xml:space="preserve"> один ра</w:t>
      </w:r>
      <w:r w:rsidR="00460784">
        <w:rPr>
          <w:rFonts w:eastAsiaTheme="minorEastAsia"/>
          <w:sz w:val="24"/>
          <w:szCs w:val="24"/>
        </w:rPr>
        <w:t>з</w:t>
      </w:r>
      <w:r w:rsidR="00743DCF">
        <w:rPr>
          <w:rFonts w:eastAsiaTheme="minorEastAsia"/>
          <w:sz w:val="24"/>
          <w:szCs w:val="24"/>
        </w:rPr>
        <w:t>).</w:t>
      </w:r>
      <w:r w:rsidR="00467082">
        <w:rPr>
          <w:rFonts w:eastAsiaTheme="minorEastAsia"/>
          <w:sz w:val="24"/>
          <w:szCs w:val="24"/>
        </w:rPr>
        <w:t xml:space="preserve">                                </w:t>
      </w:r>
      <w:r w:rsidR="001930D1">
        <w:rPr>
          <w:sz w:val="24"/>
          <w:szCs w:val="24"/>
        </w:rPr>
        <w:t>Таблица 1.</w:t>
      </w:r>
    </w:p>
    <w:tbl>
      <w:tblPr>
        <w:tblStyle w:val="a4"/>
        <w:tblW w:w="0" w:type="auto"/>
        <w:tblLook w:val="04A0"/>
      </w:tblPr>
      <w:tblGrid>
        <w:gridCol w:w="702"/>
        <w:gridCol w:w="702"/>
        <w:gridCol w:w="703"/>
        <w:gridCol w:w="708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2C633F" w:rsidRPr="00E20799" w:rsidTr="001930D1">
        <w:tc>
          <w:tcPr>
            <w:tcW w:w="703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703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28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704" w:type="dxa"/>
          </w:tcPr>
          <w:p w:rsidR="001930D1" w:rsidRPr="00E20799" w:rsidRDefault="00115E90" w:rsidP="00D86B80">
            <w:pPr>
              <w:ind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4" w:type="dxa"/>
          </w:tcPr>
          <w:p w:rsidR="001930D1" w:rsidRPr="00E20799" w:rsidRDefault="00115E90" w:rsidP="00D86B80">
            <w:pPr>
              <w:ind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2C633F" w:rsidRPr="00E20799" w:rsidTr="001930D1">
        <w:tc>
          <w:tcPr>
            <w:tcW w:w="703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т</w:t>
            </w:r>
          </w:p>
        </w:tc>
        <w:tc>
          <w:tcPr>
            <w:tcW w:w="703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а</w:t>
            </w:r>
          </w:p>
        </w:tc>
        <w:tc>
          <w:tcPr>
            <w:tcW w:w="704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н</w:t>
            </w:r>
          </w:p>
        </w:tc>
        <w:tc>
          <w:tcPr>
            <w:tcW w:w="704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б</w:t>
            </w:r>
          </w:p>
        </w:tc>
        <w:tc>
          <w:tcPr>
            <w:tcW w:w="704" w:type="dxa"/>
          </w:tcPr>
          <w:p w:rsidR="001930D1" w:rsidRPr="00E20799" w:rsidRDefault="001930D1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у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ь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с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е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р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д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в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о</w:t>
            </w:r>
          </w:p>
        </w:tc>
        <w:tc>
          <w:tcPr>
            <w:tcW w:w="704" w:type="dxa"/>
          </w:tcPr>
          <w:p w:rsidR="001930D1" w:rsidRPr="00E20799" w:rsidRDefault="002C633F" w:rsidP="00D86B80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и</w:t>
            </w:r>
          </w:p>
        </w:tc>
      </w:tr>
    </w:tbl>
    <w:p w:rsidR="006416F6" w:rsidRDefault="002C633F" w:rsidP="002C633F">
      <w:pPr>
        <w:ind w:firstLine="0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tbl>
      <w:tblPr>
        <w:tblStyle w:val="a4"/>
        <w:tblW w:w="0" w:type="auto"/>
        <w:tblLook w:val="04A0"/>
      </w:tblPr>
      <w:tblGrid>
        <w:gridCol w:w="440"/>
        <w:gridCol w:w="440"/>
        <w:gridCol w:w="442"/>
        <w:gridCol w:w="442"/>
        <w:gridCol w:w="442"/>
        <w:gridCol w:w="435"/>
        <w:gridCol w:w="442"/>
        <w:gridCol w:w="442"/>
        <w:gridCol w:w="435"/>
        <w:gridCol w:w="442"/>
        <w:gridCol w:w="442"/>
        <w:gridCol w:w="460"/>
        <w:gridCol w:w="435"/>
        <w:gridCol w:w="460"/>
        <w:gridCol w:w="460"/>
        <w:gridCol w:w="460"/>
        <w:gridCol w:w="460"/>
        <w:gridCol w:w="460"/>
        <w:gridCol w:w="460"/>
        <w:gridCol w:w="435"/>
        <w:gridCol w:w="460"/>
        <w:gridCol w:w="460"/>
      </w:tblGrid>
      <w:tr w:rsidR="00242816" w:rsidRPr="00E20799" w:rsidTr="002C633F">
        <w:tc>
          <w:tcPr>
            <w:tcW w:w="447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</w:tr>
      <w:tr w:rsidR="00242816" w:rsidRPr="00E20799" w:rsidTr="002C633F">
        <w:tc>
          <w:tcPr>
            <w:tcW w:w="447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6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7</w:t>
            </w: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8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9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10</w:t>
            </w: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11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13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14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15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16</w:t>
            </w:r>
          </w:p>
        </w:tc>
        <w:tc>
          <w:tcPr>
            <w:tcW w:w="448" w:type="dxa"/>
          </w:tcPr>
          <w:p w:rsidR="002C633F" w:rsidRPr="00E20799" w:rsidRDefault="002C633F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17</w:t>
            </w:r>
          </w:p>
        </w:tc>
        <w:tc>
          <w:tcPr>
            <w:tcW w:w="448" w:type="dxa"/>
          </w:tcPr>
          <w:p w:rsidR="002C633F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18</w:t>
            </w:r>
          </w:p>
        </w:tc>
      </w:tr>
    </w:tbl>
    <w:p w:rsidR="002C633F" w:rsidRPr="00E20799" w:rsidRDefault="002C633F" w:rsidP="002C633F">
      <w:pPr>
        <w:ind w:firstLine="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242816" w:rsidRPr="00E20799" w:rsidTr="00242816">
        <w:tc>
          <w:tcPr>
            <w:tcW w:w="615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</w:tr>
      <w:tr w:rsidR="00242816" w:rsidRPr="00E20799" w:rsidTr="00242816">
        <w:tc>
          <w:tcPr>
            <w:tcW w:w="615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19</w:t>
            </w:r>
          </w:p>
        </w:tc>
        <w:tc>
          <w:tcPr>
            <w:tcW w:w="615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23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25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26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27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28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242816" w:rsidRPr="00E20799" w:rsidRDefault="00242816" w:rsidP="002C633F">
            <w:pPr>
              <w:ind w:firstLine="0"/>
              <w:rPr>
                <w:sz w:val="24"/>
                <w:szCs w:val="24"/>
              </w:rPr>
            </w:pPr>
            <w:r w:rsidRPr="00E20799">
              <w:rPr>
                <w:sz w:val="24"/>
                <w:szCs w:val="24"/>
              </w:rPr>
              <w:t>32</w:t>
            </w:r>
          </w:p>
        </w:tc>
      </w:tr>
    </w:tbl>
    <w:p w:rsidR="00365819" w:rsidRDefault="006E4A87" w:rsidP="00365819">
      <w:pPr>
        <w:ind w:firstLine="0"/>
        <w:rPr>
          <w:sz w:val="24"/>
          <w:szCs w:val="24"/>
        </w:rPr>
        <w:sectPr w:rsidR="00365819" w:rsidSect="0046708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i/>
          <w:sz w:val="24"/>
          <w:szCs w:val="24"/>
        </w:rPr>
        <w:t xml:space="preserve">Слайд 4.                                                                                                                                                                             </w:t>
      </w:r>
      <w:r w:rsidR="00242816" w:rsidRPr="002E7CFB">
        <w:rPr>
          <w:i/>
          <w:sz w:val="24"/>
          <w:szCs w:val="24"/>
        </w:rPr>
        <w:t>3. Найди свою ракету.</w:t>
      </w:r>
      <w:r w:rsidR="00460784" w:rsidRPr="002E7CFB">
        <w:rPr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42816">
        <w:rPr>
          <w:sz w:val="24"/>
          <w:szCs w:val="24"/>
        </w:rPr>
        <w:t xml:space="preserve">Экипажам даётся пример, который они все вместе решают.                                                                         </w:t>
      </w:r>
    </w:p>
    <w:p w:rsidR="00692D3B" w:rsidRPr="006E4A87" w:rsidRDefault="00242816" w:rsidP="00365819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Карточка 1.</w:t>
      </w:r>
      <w:r w:rsidR="00467082">
        <w:rPr>
          <w:sz w:val="24"/>
          <w:szCs w:val="24"/>
        </w:rPr>
        <w:t xml:space="preserve">      </w:t>
      </w:r>
      <w:r w:rsidRPr="00467082">
        <w:rPr>
          <w:sz w:val="24"/>
          <w:szCs w:val="24"/>
        </w:rPr>
        <w:t>(2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4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467082">
        <w:rPr>
          <w:rFonts w:eastAsiaTheme="minorEastAsia"/>
          <w:sz w:val="24"/>
          <w:szCs w:val="24"/>
        </w:rPr>
        <w:t>+ 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467082">
        <w:rPr>
          <w:rFonts w:eastAsiaTheme="minorEastAsia"/>
          <w:sz w:val="24"/>
          <w:szCs w:val="24"/>
        </w:rPr>
        <w:t>)  + 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67082">
        <w:rPr>
          <w:rFonts w:eastAsiaTheme="minorEastAsia"/>
          <w:sz w:val="24"/>
          <w:szCs w:val="24"/>
        </w:rPr>
        <w:t xml:space="preserve">  </w:t>
      </w:r>
      <w:r w:rsidRPr="00467082">
        <w:rPr>
          <w:rFonts w:eastAsiaTheme="minorEastAsia"/>
          <w:sz w:val="24"/>
          <w:szCs w:val="24"/>
        </w:rPr>
        <w:sym w:font="Symbol" w:char="F0D7"/>
      </w:r>
      <w:r w:rsidRPr="00467082">
        <w:rPr>
          <w:rFonts w:eastAsiaTheme="minorEastAsia"/>
          <w:sz w:val="24"/>
          <w:szCs w:val="24"/>
        </w:rPr>
        <w:t xml:space="preserve"> 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692D3B" w:rsidRPr="00467082">
        <w:rPr>
          <w:rFonts w:eastAsiaTheme="minorEastAsia"/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735"/>
        <w:gridCol w:w="752"/>
        <w:gridCol w:w="734"/>
        <w:gridCol w:w="752"/>
        <w:gridCol w:w="900"/>
        <w:gridCol w:w="808"/>
      </w:tblGrid>
      <w:tr w:rsidR="00692D3B" w:rsidRPr="00467082" w:rsidTr="00692D3B"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18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</m:t>
                  </m:r>
                </m:den>
              </m:f>
            </m:oMath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</m:t>
                  </m:r>
                </m:den>
              </m:f>
            </m:oMath>
          </w:p>
        </w:tc>
      </w:tr>
      <w:tr w:rsidR="00692D3B" w:rsidRPr="00467082" w:rsidTr="00692D3B"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Ф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467082">
              <w:rPr>
                <w:rFonts w:eastAsiaTheme="minorEastAsia"/>
                <w:sz w:val="24"/>
                <w:szCs w:val="24"/>
              </w:rPr>
              <w:t>К</w:t>
            </w:r>
          </w:p>
        </w:tc>
      </w:tr>
    </w:tbl>
    <w:p w:rsidR="00692D3B" w:rsidRPr="00467082" w:rsidRDefault="00692D3B" w:rsidP="00365819">
      <w:pPr>
        <w:ind w:firstLine="0"/>
        <w:rPr>
          <w:sz w:val="24"/>
          <w:szCs w:val="24"/>
        </w:rPr>
      </w:pPr>
      <w:r w:rsidRPr="0071138F">
        <w:rPr>
          <w:sz w:val="24"/>
          <w:szCs w:val="24"/>
        </w:rPr>
        <w:lastRenderedPageBreak/>
        <w:t>Карточка 2.</w:t>
      </w:r>
      <w:r w:rsidR="00467082">
        <w:rPr>
          <w:sz w:val="24"/>
          <w:szCs w:val="24"/>
        </w:rPr>
        <w:t xml:space="preserve">      </w:t>
      </w:r>
      <w:r w:rsidRPr="00467082">
        <w:rPr>
          <w:sz w:val="24"/>
          <w:szCs w:val="24"/>
        </w:rPr>
        <w:t>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467082">
        <w:rPr>
          <w:rFonts w:eastAsiaTheme="minorEastAsia"/>
          <w:sz w:val="24"/>
          <w:szCs w:val="24"/>
        </w:rPr>
        <w:t xml:space="preserve">  </w:t>
      </w:r>
      <w:r w:rsidRPr="00467082">
        <w:rPr>
          <w:rFonts w:eastAsiaTheme="minorEastAsia"/>
          <w:sz w:val="24"/>
          <w:szCs w:val="24"/>
        </w:rPr>
        <w:sym w:font="Symbol" w:char="F0D7"/>
      </w:r>
      <w:r w:rsidRPr="00467082">
        <w:rPr>
          <w:rFonts w:eastAsiaTheme="minorEastAsia"/>
          <w:sz w:val="24"/>
          <w:szCs w:val="24"/>
        </w:rPr>
        <w:t xml:space="preserve"> (1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71138F" w:rsidRPr="00467082">
        <w:rPr>
          <w:rFonts w:eastAsiaTheme="minorEastAsia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="0071138F" w:rsidRPr="00467082">
        <w:rPr>
          <w:rFonts w:eastAsiaTheme="minorEastAsia"/>
          <w:sz w:val="24"/>
          <w:szCs w:val="24"/>
        </w:rPr>
        <w:t>) - 3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den>
        </m:f>
      </m:oMath>
    </w:p>
    <w:tbl>
      <w:tblPr>
        <w:tblStyle w:val="a4"/>
        <w:tblW w:w="0" w:type="auto"/>
        <w:tblLook w:val="04A0"/>
      </w:tblPr>
      <w:tblGrid>
        <w:gridCol w:w="839"/>
        <w:gridCol w:w="696"/>
        <w:gridCol w:w="840"/>
        <w:gridCol w:w="840"/>
        <w:gridCol w:w="769"/>
        <w:gridCol w:w="697"/>
      </w:tblGrid>
      <w:tr w:rsidR="00692D3B" w:rsidRPr="00467082" w:rsidTr="00692D3B"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27</m:t>
                  </m:r>
                </m:den>
              </m:f>
            </m:oMath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</m:oMath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</m:oMath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0</w:t>
            </w:r>
          </w:p>
        </w:tc>
      </w:tr>
      <w:tr w:rsidR="00692D3B" w:rsidRPr="00467082" w:rsidTr="00692D3B"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И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Б</w:t>
            </w:r>
          </w:p>
        </w:tc>
        <w:tc>
          <w:tcPr>
            <w:tcW w:w="1642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М</w:t>
            </w:r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У</w:t>
            </w:r>
          </w:p>
        </w:tc>
        <w:tc>
          <w:tcPr>
            <w:tcW w:w="1643" w:type="dxa"/>
          </w:tcPr>
          <w:p w:rsidR="00692D3B" w:rsidRPr="00467082" w:rsidRDefault="00692D3B" w:rsidP="00365819">
            <w:pPr>
              <w:spacing w:before="100" w:after="100"/>
              <w:ind w:firstLine="0"/>
              <w:jc w:val="center"/>
              <w:rPr>
                <w:sz w:val="24"/>
                <w:szCs w:val="24"/>
              </w:rPr>
            </w:pPr>
            <w:r w:rsidRPr="00467082">
              <w:rPr>
                <w:sz w:val="24"/>
                <w:szCs w:val="24"/>
              </w:rPr>
              <w:t>5</w:t>
            </w:r>
          </w:p>
        </w:tc>
      </w:tr>
    </w:tbl>
    <w:p w:rsidR="00365819" w:rsidRDefault="00365819" w:rsidP="002C633F">
      <w:pPr>
        <w:ind w:firstLine="0"/>
        <w:rPr>
          <w:sz w:val="24"/>
          <w:szCs w:val="24"/>
        </w:rPr>
        <w:sectPr w:rsidR="00365819" w:rsidSect="0036581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95174" w:rsidRPr="002E7CFB" w:rsidRDefault="006E4A87" w:rsidP="002C633F">
      <w:pPr>
        <w:ind w:firstLine="0"/>
        <w:rPr>
          <w:sz w:val="24"/>
          <w:szCs w:val="24"/>
        </w:rPr>
      </w:pPr>
      <w:r w:rsidRPr="006E4A87">
        <w:rPr>
          <w:sz w:val="24"/>
          <w:szCs w:val="24"/>
        </w:rPr>
        <w:lastRenderedPageBreak/>
        <w:t>Слайд 5.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1138F" w:rsidRPr="002E7CFB">
        <w:rPr>
          <w:i/>
          <w:sz w:val="24"/>
          <w:szCs w:val="24"/>
        </w:rPr>
        <w:t>4. Выбор маршрута.</w:t>
      </w:r>
      <w:r w:rsidR="00467082" w:rsidRPr="002E7CFB">
        <w:rPr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43DCF">
        <w:rPr>
          <w:sz w:val="24"/>
          <w:szCs w:val="24"/>
        </w:rPr>
        <w:t xml:space="preserve">Штурманам  </w:t>
      </w:r>
      <w:r w:rsidR="0071138F">
        <w:rPr>
          <w:sz w:val="24"/>
          <w:szCs w:val="24"/>
        </w:rPr>
        <w:t xml:space="preserve"> экипажей даётся задание на карточках </w:t>
      </w:r>
      <w:r w:rsidR="00743DCF">
        <w:rPr>
          <w:sz w:val="24"/>
          <w:szCs w:val="24"/>
        </w:rPr>
        <w:t xml:space="preserve"> для определения маршрута (</w:t>
      </w:r>
      <w:r w:rsidR="0071138F">
        <w:rPr>
          <w:sz w:val="24"/>
          <w:szCs w:val="24"/>
        </w:rPr>
        <w:t>одинаковое).</w:t>
      </w:r>
      <w:r w:rsidR="002E7CFB">
        <w:rPr>
          <w:sz w:val="24"/>
          <w:szCs w:val="24"/>
        </w:rPr>
        <w:t xml:space="preserve">  </w:t>
      </w:r>
      <w:r w:rsidR="00815DD1">
        <w:rPr>
          <w:sz w:val="24"/>
          <w:szCs w:val="24"/>
        </w:rPr>
        <w:t xml:space="preserve">1)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  </w:t>
      </w:r>
      <w:r w:rsidR="00815DD1">
        <w:rPr>
          <w:rFonts w:eastAsiaTheme="minorEastAsia"/>
          <w:sz w:val="24"/>
          <w:szCs w:val="24"/>
        </w:rPr>
        <w:sym w:font="Symbol" w:char="F0D7"/>
      </w:r>
      <w:r w:rsidR="00815DD1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; </w:t>
      </w:r>
      <w:r w:rsidR="00467082">
        <w:rPr>
          <w:rFonts w:eastAsiaTheme="minorEastAsia"/>
          <w:sz w:val="24"/>
          <w:szCs w:val="24"/>
        </w:rPr>
        <w:t xml:space="preserve">    </w:t>
      </w:r>
      <w:r w:rsidR="00815DD1">
        <w:rPr>
          <w:rFonts w:eastAsiaTheme="minorEastAsia"/>
          <w:sz w:val="24"/>
          <w:szCs w:val="24"/>
        </w:rPr>
        <w:t>2)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 </w:t>
      </w:r>
      <w:r w:rsidR="00815DD1">
        <w:rPr>
          <w:rFonts w:eastAsiaTheme="minorEastAsia"/>
          <w:sz w:val="24"/>
          <w:szCs w:val="24"/>
        </w:rPr>
        <w:sym w:font="Symbol" w:char="F0D7"/>
      </w:r>
      <w:r w:rsidR="00815DD1">
        <w:rPr>
          <w:rFonts w:eastAsiaTheme="minorEastAsia"/>
          <w:sz w:val="24"/>
          <w:szCs w:val="24"/>
        </w:rPr>
        <w:t xml:space="preserve">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; </w:t>
      </w:r>
      <w:r w:rsidR="00467082">
        <w:rPr>
          <w:rFonts w:eastAsiaTheme="minorEastAsia"/>
          <w:sz w:val="24"/>
          <w:szCs w:val="24"/>
        </w:rPr>
        <w:t xml:space="preserve">     3</w:t>
      </w:r>
      <w:r w:rsidR="00815DD1">
        <w:rPr>
          <w:rFonts w:eastAsiaTheme="minorEastAsia"/>
          <w:sz w:val="24"/>
          <w:szCs w:val="24"/>
        </w:rPr>
        <w:t xml:space="preserve">) 5 </w:t>
      </w:r>
      <w:r w:rsidR="00815DD1">
        <w:rPr>
          <w:rFonts w:eastAsiaTheme="minorEastAsia"/>
          <w:sz w:val="24"/>
          <w:szCs w:val="24"/>
        </w:rPr>
        <w:sym w:font="Symbol" w:char="F0D7"/>
      </w:r>
      <w:r w:rsidR="00815DD1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; </w:t>
      </w:r>
      <w:r w:rsidR="00467082">
        <w:rPr>
          <w:rFonts w:eastAsiaTheme="minorEastAsia"/>
          <w:sz w:val="24"/>
          <w:szCs w:val="24"/>
        </w:rPr>
        <w:t xml:space="preserve">     </w:t>
      </w:r>
      <w:r w:rsidR="00815DD1">
        <w:rPr>
          <w:rFonts w:eastAsiaTheme="minorEastAsia"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 </w:t>
      </w:r>
      <w:r w:rsidR="00815DD1">
        <w:rPr>
          <w:rFonts w:eastAsiaTheme="minorEastAsia"/>
          <w:sz w:val="24"/>
          <w:szCs w:val="24"/>
        </w:rPr>
        <w:sym w:font="Symbol" w:char="F0D7"/>
      </w:r>
      <w:r w:rsidR="00815DD1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;  </w:t>
      </w:r>
      <w:r w:rsidR="00467082">
        <w:rPr>
          <w:rFonts w:eastAsiaTheme="minorEastAsia"/>
          <w:sz w:val="24"/>
          <w:szCs w:val="24"/>
        </w:rPr>
        <w:t xml:space="preserve">     </w:t>
      </w:r>
      <w:r w:rsidR="00815DD1">
        <w:rPr>
          <w:rFonts w:eastAsiaTheme="minorEastAsia"/>
          <w:sz w:val="24"/>
          <w:szCs w:val="24"/>
        </w:rPr>
        <w:t>5)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 </w:t>
      </w:r>
      <w:r w:rsidR="00815DD1">
        <w:rPr>
          <w:rFonts w:eastAsiaTheme="minorEastAsia"/>
          <w:sz w:val="24"/>
          <w:szCs w:val="24"/>
        </w:rPr>
        <w:sym w:font="Symbol" w:char="F0D7"/>
      </w:r>
      <w:r w:rsidR="00815DD1">
        <w:rPr>
          <w:rFonts w:eastAsiaTheme="minorEastAsia"/>
          <w:sz w:val="24"/>
          <w:szCs w:val="24"/>
        </w:rPr>
        <w:t xml:space="preserve"> 0;  </w:t>
      </w:r>
      <w:r w:rsidR="00467082">
        <w:rPr>
          <w:rFonts w:eastAsiaTheme="minorEastAsia"/>
          <w:sz w:val="24"/>
          <w:szCs w:val="24"/>
        </w:rPr>
        <w:t xml:space="preserve">      </w:t>
      </w:r>
      <w:r w:rsidR="00815DD1">
        <w:rPr>
          <w:rFonts w:eastAsiaTheme="minorEastAsia"/>
          <w:sz w:val="24"/>
          <w:szCs w:val="24"/>
        </w:rPr>
        <w:t>6) 18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815DD1">
        <w:rPr>
          <w:rFonts w:eastAsiaTheme="minorEastAsia"/>
          <w:sz w:val="24"/>
          <w:szCs w:val="24"/>
        </w:rPr>
        <w:t xml:space="preserve"> </w:t>
      </w:r>
      <w:r w:rsidR="00815DD1">
        <w:rPr>
          <w:rFonts w:eastAsiaTheme="minorEastAsia"/>
          <w:sz w:val="24"/>
          <w:szCs w:val="24"/>
        </w:rPr>
        <w:sym w:font="Symbol" w:char="F0D7"/>
      </w:r>
      <w:r w:rsidR="00815DD1">
        <w:rPr>
          <w:rFonts w:eastAsiaTheme="minorEastAsia"/>
          <w:sz w:val="24"/>
          <w:szCs w:val="24"/>
        </w:rPr>
        <w:t xml:space="preserve"> 1.</w:t>
      </w:r>
      <w:r w:rsidR="002E7CFB">
        <w:rPr>
          <w:sz w:val="24"/>
          <w:szCs w:val="24"/>
        </w:rPr>
        <w:t xml:space="preserve">  </w:t>
      </w:r>
      <w:r>
        <w:rPr>
          <w:sz w:val="24"/>
          <w:szCs w:val="24"/>
        </w:rPr>
        <w:t>Слайд 6.</w:t>
      </w:r>
      <w:r w:rsidR="002E7CFB">
        <w:rPr>
          <w:sz w:val="24"/>
          <w:szCs w:val="24"/>
        </w:rPr>
        <w:t xml:space="preserve">                                 </w:t>
      </w:r>
      <w:r w:rsidR="00815DD1" w:rsidRPr="002E7CFB">
        <w:rPr>
          <w:i/>
          <w:sz w:val="24"/>
          <w:szCs w:val="24"/>
        </w:rPr>
        <w:t>5. Проверка готовности к прогулке.</w:t>
      </w:r>
      <w:r w:rsidR="00467082" w:rsidRPr="002E7CFB"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>Слайд 7.</w:t>
      </w:r>
      <w:r w:rsidR="00467082" w:rsidRPr="002E7CFB">
        <w:rPr>
          <w:i/>
          <w:sz w:val="24"/>
          <w:szCs w:val="24"/>
        </w:rPr>
        <w:t xml:space="preserve">                                                                                                       </w:t>
      </w:r>
      <w:r w:rsidR="00815DD1">
        <w:rPr>
          <w:sz w:val="24"/>
          <w:szCs w:val="24"/>
        </w:rPr>
        <w:t>Пока штурманы выверяют маршрут прогулки, надо проверить всё</w:t>
      </w:r>
      <w:r w:rsidR="00B561B3">
        <w:rPr>
          <w:sz w:val="24"/>
          <w:szCs w:val="24"/>
        </w:rPr>
        <w:t xml:space="preserve"> </w:t>
      </w:r>
      <w:r w:rsidR="00815DD1">
        <w:rPr>
          <w:sz w:val="24"/>
          <w:szCs w:val="24"/>
        </w:rPr>
        <w:t>ли готово к полёту: найти и устранить неисправности, проверить снаряжение.</w:t>
      </w:r>
      <w:r w:rsidR="00467082">
        <w:rPr>
          <w:sz w:val="24"/>
          <w:szCs w:val="24"/>
        </w:rPr>
        <w:t xml:space="preserve">                                                                           </w:t>
      </w:r>
      <w:r w:rsidR="00025C55">
        <w:rPr>
          <w:sz w:val="24"/>
          <w:szCs w:val="24"/>
        </w:rPr>
        <w:t>Задание. Найдите, исправьте и объясните допущенную ошибку.</w:t>
      </w:r>
      <w:r w:rsidR="002E7CFB">
        <w:rPr>
          <w:sz w:val="24"/>
          <w:szCs w:val="24"/>
        </w:rPr>
        <w:t xml:space="preserve">                                                                </w:t>
      </w:r>
      <w:r w:rsidR="00025C55">
        <w:rPr>
          <w:sz w:val="24"/>
          <w:szCs w:val="24"/>
        </w:rPr>
        <w:t>1</w:t>
      </w:r>
      <w:r w:rsidR="00A11ABF">
        <w:rPr>
          <w:sz w:val="24"/>
          <w:szCs w:val="24"/>
        </w:rPr>
        <w:t>)</w:t>
      </w:r>
      <w:r w:rsidR="00025C55">
        <w:rPr>
          <w:sz w:val="24"/>
          <w:szCs w:val="24"/>
        </w:rPr>
        <w:t xml:space="preserve"> 10 -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025C55">
        <w:rPr>
          <w:rFonts w:eastAsiaTheme="minorEastAsia"/>
          <w:sz w:val="24"/>
          <w:szCs w:val="24"/>
        </w:rPr>
        <w:t xml:space="preserve"> = 10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025C55"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025C55">
        <w:rPr>
          <w:rFonts w:eastAsiaTheme="minorEastAsia"/>
          <w:sz w:val="24"/>
          <w:szCs w:val="24"/>
        </w:rPr>
        <w:t xml:space="preserve"> = 10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025C55">
        <w:rPr>
          <w:rFonts w:eastAsiaTheme="minorEastAsia"/>
          <w:sz w:val="24"/>
          <w:szCs w:val="24"/>
        </w:rPr>
        <w:t>;</w:t>
      </w:r>
      <w:r w:rsidR="00A11ABF">
        <w:rPr>
          <w:rFonts w:eastAsiaTheme="minorEastAsia"/>
          <w:sz w:val="24"/>
          <w:szCs w:val="24"/>
        </w:rPr>
        <w:t xml:space="preserve">     </w:t>
      </w:r>
      <w:r w:rsidR="00025C55">
        <w:rPr>
          <w:rFonts w:eastAsiaTheme="minorEastAsia"/>
          <w:sz w:val="24"/>
          <w:szCs w:val="24"/>
        </w:rPr>
        <w:t>2</w:t>
      </w:r>
      <w:r w:rsidR="00A11ABF">
        <w:rPr>
          <w:rFonts w:eastAsiaTheme="minorEastAsia"/>
          <w:sz w:val="24"/>
          <w:szCs w:val="24"/>
        </w:rPr>
        <w:t>)</w:t>
      </w:r>
      <w:r w:rsidR="00025C55">
        <w:rPr>
          <w:rFonts w:eastAsiaTheme="minorEastAsia"/>
          <w:sz w:val="24"/>
          <w:szCs w:val="24"/>
        </w:rPr>
        <w:t xml:space="preserve"> </w:t>
      </w:r>
      <w:r w:rsidR="00B561B3">
        <w:rPr>
          <w:rFonts w:eastAsiaTheme="minorEastAsia"/>
          <w:sz w:val="24"/>
          <w:szCs w:val="24"/>
        </w:rPr>
        <w:t xml:space="preserve">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B561B3">
        <w:rPr>
          <w:rFonts w:eastAsiaTheme="minorEastAsia"/>
          <w:sz w:val="24"/>
          <w:szCs w:val="24"/>
        </w:rPr>
        <w:t xml:space="preserve"> + 5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="00B561B3">
        <w:rPr>
          <w:rFonts w:eastAsiaTheme="minorEastAsia"/>
          <w:sz w:val="24"/>
          <w:szCs w:val="24"/>
        </w:rPr>
        <w:t xml:space="preserve"> = 8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 w:rsidR="00B561B3">
        <w:rPr>
          <w:rFonts w:eastAsiaTheme="minorEastAsia"/>
          <w:sz w:val="24"/>
          <w:szCs w:val="24"/>
        </w:rPr>
        <w:t>;</w:t>
      </w:r>
      <w:r w:rsidR="00A11ABF">
        <w:rPr>
          <w:rFonts w:eastAsiaTheme="minorEastAsia"/>
          <w:sz w:val="24"/>
          <w:szCs w:val="24"/>
        </w:rPr>
        <w:t xml:space="preserve">  </w:t>
      </w:r>
      <w:r w:rsidR="00B561B3">
        <w:rPr>
          <w:rFonts w:eastAsiaTheme="minorEastAsia"/>
          <w:sz w:val="24"/>
          <w:szCs w:val="24"/>
        </w:rPr>
        <w:t>3</w:t>
      </w:r>
      <w:r w:rsidR="00A11ABF">
        <w:rPr>
          <w:rFonts w:eastAsiaTheme="minorEastAsia"/>
          <w:sz w:val="24"/>
          <w:szCs w:val="24"/>
        </w:rPr>
        <w:t>)</w:t>
      </w:r>
      <w:r w:rsidR="00B561B3">
        <w:rPr>
          <w:rFonts w:eastAsiaTheme="minorEastAsia"/>
          <w:sz w:val="24"/>
          <w:szCs w:val="24"/>
        </w:rPr>
        <w:t xml:space="preserve">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B561B3">
        <w:rPr>
          <w:rFonts w:eastAsiaTheme="minorEastAsia"/>
          <w:sz w:val="24"/>
          <w:szCs w:val="24"/>
        </w:rPr>
        <w:t xml:space="preserve"> - 2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  <m:e/>
            </m:eqArr>
          </m:den>
        </m:f>
      </m:oMath>
      <w:r w:rsidR="00A11ABF">
        <w:rPr>
          <w:rFonts w:eastAsiaTheme="minorEastAsia"/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A11ABF">
        <w:rPr>
          <w:rFonts w:eastAsiaTheme="minorEastAsia"/>
          <w:sz w:val="24"/>
          <w:szCs w:val="24"/>
        </w:rPr>
        <w:t xml:space="preserve"> = 3; </w:t>
      </w:r>
      <w:r w:rsidR="002E7CFB">
        <w:rPr>
          <w:rFonts w:eastAsiaTheme="minorEastAsia"/>
          <w:sz w:val="24"/>
          <w:szCs w:val="24"/>
        </w:rPr>
        <w:t xml:space="preserve"> </w:t>
      </w:r>
      <w:r w:rsidR="00A11ABF">
        <w:rPr>
          <w:rFonts w:eastAsiaTheme="minorEastAsia"/>
          <w:sz w:val="24"/>
          <w:szCs w:val="24"/>
        </w:rPr>
        <w:t>4)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A11ABF">
        <w:rPr>
          <w:rFonts w:eastAsiaTheme="minorEastAsia"/>
          <w:sz w:val="24"/>
          <w:szCs w:val="24"/>
        </w:rPr>
        <w:t xml:space="preserve"> </w:t>
      </w:r>
      <w:r w:rsidR="00A11ABF">
        <w:rPr>
          <w:rFonts w:eastAsiaTheme="minorEastAsia"/>
          <w:sz w:val="24"/>
          <w:szCs w:val="24"/>
        </w:rPr>
        <w:sym w:font="Symbol" w:char="F0D7"/>
      </w:r>
      <w:r w:rsidR="00A11ABF">
        <w:rPr>
          <w:rFonts w:eastAsiaTheme="minorEastAsia"/>
          <w:sz w:val="24"/>
          <w:szCs w:val="24"/>
        </w:rPr>
        <w:t xml:space="preserve">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A11ABF">
        <w:rPr>
          <w:rFonts w:eastAsiaTheme="minorEastAsia"/>
          <w:sz w:val="24"/>
          <w:szCs w:val="24"/>
        </w:rPr>
        <w:t xml:space="preserve"> = 6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A11ABF">
        <w:rPr>
          <w:rFonts w:eastAsiaTheme="minorEastAsia"/>
          <w:sz w:val="24"/>
          <w:szCs w:val="24"/>
        </w:rPr>
        <w:t xml:space="preserve">; </w:t>
      </w:r>
      <w:r w:rsidR="002E7CFB">
        <w:rPr>
          <w:rFonts w:eastAsiaTheme="minorEastAsia"/>
          <w:sz w:val="24"/>
          <w:szCs w:val="24"/>
        </w:rPr>
        <w:t xml:space="preserve">  </w:t>
      </w:r>
      <w:r w:rsidR="00A11ABF">
        <w:rPr>
          <w:rFonts w:eastAsiaTheme="minorEastAsia"/>
          <w:sz w:val="24"/>
          <w:szCs w:val="24"/>
        </w:rPr>
        <w:t xml:space="preserve">5) 3 </w:t>
      </w:r>
      <w:r w:rsidR="00A11ABF">
        <w:rPr>
          <w:rFonts w:eastAsiaTheme="minorEastAsia"/>
          <w:sz w:val="24"/>
          <w:szCs w:val="24"/>
        </w:rPr>
        <w:sym w:font="Symbol" w:char="F0D7"/>
      </w:r>
      <w:r w:rsidR="00A11ABF">
        <w:rPr>
          <w:rFonts w:eastAsiaTheme="minorEastAsia"/>
          <w:sz w:val="24"/>
          <w:szCs w:val="24"/>
        </w:rPr>
        <w:t xml:space="preserve"> 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A11ABF">
        <w:rPr>
          <w:rFonts w:eastAsiaTheme="minorEastAsia"/>
          <w:sz w:val="24"/>
          <w:szCs w:val="24"/>
        </w:rPr>
        <w:t xml:space="preserve"> = 15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A11ABF">
        <w:rPr>
          <w:rFonts w:eastAsiaTheme="minorEastAsia"/>
          <w:sz w:val="24"/>
          <w:szCs w:val="24"/>
        </w:rPr>
        <w:t>.</w:t>
      </w:r>
      <w:r w:rsidR="002E7CFB">
        <w:rPr>
          <w:sz w:val="24"/>
          <w:szCs w:val="24"/>
        </w:rPr>
        <w:t xml:space="preserve">       </w:t>
      </w:r>
      <w:r w:rsidR="00A11ABF" w:rsidRPr="002E7CFB">
        <w:rPr>
          <w:rFonts w:eastAsiaTheme="minorEastAsia"/>
          <w:i/>
          <w:sz w:val="24"/>
          <w:szCs w:val="24"/>
        </w:rPr>
        <w:t xml:space="preserve">6. Полёт </w:t>
      </w:r>
      <w:r w:rsidR="00A11ABF" w:rsidRPr="002E7CFB">
        <w:rPr>
          <w:rFonts w:eastAsiaTheme="minorEastAsia"/>
          <w:sz w:val="24"/>
          <w:szCs w:val="24"/>
        </w:rPr>
        <w:t>(занимательные задания).</w:t>
      </w:r>
      <w:r w:rsidR="00467082" w:rsidRPr="002E7CFB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>Слайд 8.</w:t>
      </w:r>
      <w:r w:rsidR="00467082" w:rsidRPr="002E7C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</w:t>
      </w:r>
      <w:r w:rsidR="00A11ABF">
        <w:rPr>
          <w:rFonts w:eastAsiaTheme="minorEastAsia"/>
          <w:sz w:val="24"/>
          <w:szCs w:val="24"/>
        </w:rPr>
        <w:t xml:space="preserve">Маршрут выбран, неисправности устранены, можно начать полёт. Теперь можно отдохнуть.    Задание 1. В пустые клетки надо вписать правильные дроби, при умножении которых 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A11ABF">
        <w:rPr>
          <w:rFonts w:eastAsiaTheme="minorEastAsia"/>
          <w:sz w:val="24"/>
          <w:szCs w:val="24"/>
        </w:rPr>
        <w:t xml:space="preserve"> получается натуральное число.</w:t>
      </w:r>
    </w:p>
    <w:tbl>
      <w:tblPr>
        <w:tblStyle w:val="a4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695174" w:rsidTr="00695174">
        <w:tc>
          <w:tcPr>
            <w:tcW w:w="1407" w:type="dxa"/>
          </w:tcPr>
          <w:p w:rsidR="00695174" w:rsidRDefault="00695174" w:rsidP="002C633F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</w:tcPr>
          <w:p w:rsidR="00695174" w:rsidRDefault="00695174" w:rsidP="002C633F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5174" w:rsidRDefault="00695174" w:rsidP="002C633F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5174" w:rsidRDefault="00695174" w:rsidP="002C633F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5174" w:rsidRDefault="00695174" w:rsidP="002C633F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5174" w:rsidRDefault="00695174" w:rsidP="002C633F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8" w:type="dxa"/>
          </w:tcPr>
          <w:p w:rsidR="00695174" w:rsidRDefault="00695174" w:rsidP="002C633F">
            <w:pPr>
              <w:ind w:firstLine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084CB9" w:rsidRPr="00365819" w:rsidRDefault="00467082" w:rsidP="002C633F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Задание 2. Составьте слово: р, о, д,</w:t>
      </w:r>
      <w:r w:rsidR="00E2079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ь</w:t>
      </w:r>
      <w:r w:rsidR="00E20799">
        <w:rPr>
          <w:rFonts w:eastAsiaTheme="minorEastAsia"/>
          <w:sz w:val="24"/>
          <w:szCs w:val="24"/>
        </w:rPr>
        <w:t>, б.                                                                                                    Задание 3. (Фокус). Задумайте число, умножьте его на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E20799">
        <w:rPr>
          <w:rFonts w:eastAsiaTheme="minorEastAsia"/>
          <w:sz w:val="24"/>
          <w:szCs w:val="24"/>
        </w:rPr>
        <w:t>,</w:t>
      </w:r>
      <w:r w:rsidR="00365819">
        <w:rPr>
          <w:rFonts w:eastAsiaTheme="minorEastAsia"/>
          <w:sz w:val="24"/>
          <w:szCs w:val="24"/>
        </w:rPr>
        <w:t xml:space="preserve"> </w:t>
      </w:r>
      <w:r w:rsidR="00E20799">
        <w:rPr>
          <w:rFonts w:eastAsiaTheme="minorEastAsia"/>
          <w:sz w:val="24"/>
          <w:szCs w:val="24"/>
        </w:rPr>
        <w:t xml:space="preserve">затем умножьте полученный результат 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</m:oMath>
      <w:r w:rsidR="00E20799">
        <w:rPr>
          <w:rFonts w:eastAsiaTheme="minorEastAsia"/>
          <w:sz w:val="24"/>
          <w:szCs w:val="24"/>
        </w:rPr>
        <w:t>. Я могу по вашему ответу узнать, какую цифру вы задумали.                                              Объяснить этот фокус мы сможем на следующем уроке.</w:t>
      </w:r>
      <w:r w:rsidR="002E7CFB">
        <w:rPr>
          <w:rFonts w:eastAsiaTheme="minorEastAsia"/>
          <w:sz w:val="24"/>
          <w:szCs w:val="24"/>
        </w:rPr>
        <w:t xml:space="preserve">        </w:t>
      </w:r>
      <w:r w:rsidR="006E4A87">
        <w:rPr>
          <w:rFonts w:eastAsiaTheme="minorEastAsia"/>
          <w:sz w:val="24"/>
          <w:szCs w:val="24"/>
        </w:rPr>
        <w:t>Слайд 9.</w:t>
      </w:r>
      <w:r w:rsidR="002E7CFB">
        <w:rPr>
          <w:rFonts w:eastAsiaTheme="minorEastAsia"/>
          <w:sz w:val="24"/>
          <w:szCs w:val="24"/>
        </w:rPr>
        <w:t xml:space="preserve">                                                               </w:t>
      </w:r>
      <w:r w:rsidR="00E20799" w:rsidRPr="002E7CFB">
        <w:rPr>
          <w:rFonts w:eastAsiaTheme="minorEastAsia"/>
          <w:i/>
          <w:sz w:val="24"/>
          <w:szCs w:val="24"/>
        </w:rPr>
        <w:t xml:space="preserve">7. Беговой тренажёр.                                                                                                                                               </w:t>
      </w:r>
      <w:r w:rsidR="00E20799">
        <w:rPr>
          <w:rFonts w:eastAsiaTheme="minorEastAsia"/>
          <w:sz w:val="24"/>
          <w:szCs w:val="24"/>
        </w:rPr>
        <w:t xml:space="preserve">Во время полёта необходима физическая нагрузка. Поэтому мы все пойдём на беговой тренажёр.                                                                                                                                                                      Задание. Необходимо правильно и быстро решить примеры устно.                                                                      </w:t>
      </w:r>
      <w:r w:rsidR="00E20799" w:rsidRPr="00E20799">
        <w:rPr>
          <w:rFonts w:eastAsiaTheme="minorEastAsia"/>
          <w:i/>
          <w:sz w:val="24"/>
          <w:szCs w:val="24"/>
        </w:rPr>
        <w:t>1-я дорожка:</w:t>
      </w:r>
      <w:r w:rsidR="00E20799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084CB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 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084CB9"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084CB9">
        <w:rPr>
          <w:rFonts w:eastAsiaTheme="minorEastAsia"/>
          <w:sz w:val="24"/>
          <w:szCs w:val="24"/>
        </w:rPr>
        <w:t xml:space="preserve"> 2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- 1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.                                                                              </w:t>
      </w:r>
      <w:r w:rsidR="00084CB9">
        <w:rPr>
          <w:rFonts w:eastAsiaTheme="minorEastAsia"/>
          <w:i/>
          <w:sz w:val="24"/>
          <w:szCs w:val="24"/>
        </w:rPr>
        <w:t>2</w:t>
      </w:r>
      <w:r w:rsidR="00084CB9" w:rsidRPr="00E20799">
        <w:rPr>
          <w:rFonts w:eastAsiaTheme="minorEastAsia"/>
          <w:i/>
          <w:sz w:val="24"/>
          <w:szCs w:val="24"/>
        </w:rPr>
        <w:t>-я дорожка</w:t>
      </w:r>
      <w:r w:rsidR="00084CB9">
        <w:rPr>
          <w:rFonts w:eastAsiaTheme="minorEastAsia"/>
          <w:sz w:val="24"/>
          <w:szCs w:val="24"/>
        </w:rPr>
        <w:t xml:space="preserve">: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084CB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084CB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084CB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084CB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084CB9">
        <w:rPr>
          <w:rFonts w:eastAsiaTheme="minorEastAsia"/>
          <w:sz w:val="24"/>
          <w:szCs w:val="24"/>
        </w:rPr>
        <w:t xml:space="preserve"> = </w:t>
      </w:r>
      <w:r w:rsidR="00084CB9">
        <w:rPr>
          <w:rFonts w:eastAsiaTheme="minorEastAsia"/>
          <w:sz w:val="24"/>
          <w:szCs w:val="24"/>
        </w:rPr>
        <w:sym w:font="Symbol" w:char="F0FF"/>
      </w:r>
      <w:r w:rsidR="00084CB9">
        <w:rPr>
          <w:rFonts w:eastAsiaTheme="minorEastAsia"/>
          <w:sz w:val="24"/>
          <w:szCs w:val="24"/>
        </w:rPr>
        <w:t xml:space="preserve"> </w:t>
      </w:r>
      <w:r w:rsidR="00084CB9">
        <w:rPr>
          <w:rFonts w:eastAsiaTheme="minorEastAsia"/>
          <w:sz w:val="24"/>
          <w:szCs w:val="24"/>
        </w:rPr>
        <w:sym w:font="Symbol" w:char="F0D7"/>
      </w:r>
      <w:r w:rsidR="00F55F17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= </w:t>
      </w:r>
      <w:r w:rsidR="00F55F17">
        <w:rPr>
          <w:rFonts w:eastAsiaTheme="minorEastAsia"/>
          <w:sz w:val="24"/>
          <w:szCs w:val="24"/>
        </w:rPr>
        <w:sym w:font="Symbol" w:char="F0FF"/>
      </w:r>
      <w:r w:rsidR="00F55F17">
        <w:rPr>
          <w:rFonts w:eastAsiaTheme="minorEastAsia"/>
          <w:sz w:val="24"/>
          <w:szCs w:val="24"/>
        </w:rPr>
        <w:t xml:space="preserve">.               </w:t>
      </w:r>
      <w:r w:rsidR="002E7CFB">
        <w:rPr>
          <w:rFonts w:eastAsiaTheme="minorEastAsia"/>
          <w:sz w:val="24"/>
          <w:szCs w:val="24"/>
        </w:rPr>
        <w:t xml:space="preserve">  </w:t>
      </w:r>
      <w:r w:rsidR="006E4A87">
        <w:rPr>
          <w:rFonts w:eastAsiaTheme="minorEastAsia"/>
          <w:sz w:val="24"/>
          <w:szCs w:val="24"/>
        </w:rPr>
        <w:t>Слайд 10.</w:t>
      </w:r>
      <w:r w:rsidR="002E7CFB">
        <w:rPr>
          <w:rFonts w:eastAsiaTheme="minorEastAsia"/>
          <w:sz w:val="24"/>
          <w:szCs w:val="24"/>
        </w:rPr>
        <w:t xml:space="preserve">                                                                    </w:t>
      </w:r>
      <w:r w:rsidR="00F55F17" w:rsidRPr="002E7CFB">
        <w:rPr>
          <w:rFonts w:eastAsiaTheme="minorEastAsia"/>
          <w:i/>
          <w:sz w:val="24"/>
          <w:szCs w:val="24"/>
        </w:rPr>
        <w:t xml:space="preserve">8. Расчёт посадки.                                                                                                                                                                                </w:t>
      </w:r>
      <w:r w:rsidR="00F55F17">
        <w:rPr>
          <w:rFonts w:eastAsiaTheme="minorEastAsia"/>
          <w:sz w:val="24"/>
          <w:szCs w:val="24"/>
        </w:rPr>
        <w:t xml:space="preserve">Прогулка подошла к концу. Чтобы посадить корабль на Землю, необходимо рассчитать площадь и периметр посадочной площадки, которая является квадратом со стороной                                  </w:t>
      </w:r>
      <w:r w:rsidR="00F55F17">
        <w:rPr>
          <w:rFonts w:eastAsiaTheme="minorEastAsia"/>
          <w:sz w:val="24"/>
          <w:szCs w:val="24"/>
          <w:lang w:val="en-US"/>
        </w:rPr>
        <w:t>a</w:t>
      </w:r>
      <w:r w:rsidR="00F55F17">
        <w:rPr>
          <w:rFonts w:eastAsiaTheme="minorEastAsia"/>
          <w:sz w:val="24"/>
          <w:szCs w:val="24"/>
        </w:rPr>
        <w:t>=1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км.   </w:t>
      </w:r>
      <w:r w:rsidR="002E7CFB">
        <w:rPr>
          <w:rFonts w:eastAsiaTheme="minorEastAsia"/>
          <w:sz w:val="24"/>
          <w:szCs w:val="24"/>
        </w:rPr>
        <w:t xml:space="preserve">                 </w:t>
      </w:r>
      <w:r w:rsidR="006E4A87">
        <w:rPr>
          <w:rFonts w:eastAsiaTheme="minorEastAsia"/>
          <w:sz w:val="24"/>
          <w:szCs w:val="24"/>
        </w:rPr>
        <w:t>Слайд 11.</w:t>
      </w:r>
      <w:r w:rsidR="002E7C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55F17" w:rsidRPr="002E7CFB">
        <w:rPr>
          <w:rFonts w:eastAsiaTheme="minorEastAsia"/>
          <w:i/>
          <w:sz w:val="24"/>
          <w:szCs w:val="24"/>
        </w:rPr>
        <w:t>9. Карантин</w:t>
      </w:r>
      <w:r w:rsidR="00F55F17">
        <w:rPr>
          <w:rFonts w:eastAsiaTheme="minorEastAsia"/>
          <w:sz w:val="24"/>
          <w:szCs w:val="24"/>
        </w:rPr>
        <w:t xml:space="preserve"> (самостоятельная работа</w:t>
      </w:r>
      <w:r w:rsidR="00460784">
        <w:rPr>
          <w:rFonts w:eastAsiaTheme="minorEastAsia"/>
          <w:sz w:val="24"/>
          <w:szCs w:val="24"/>
        </w:rPr>
        <w:t xml:space="preserve"> – 5-6 минут</w:t>
      </w:r>
      <w:r w:rsidR="00F55F17">
        <w:rPr>
          <w:rFonts w:eastAsiaTheme="minorEastAsia"/>
          <w:sz w:val="24"/>
          <w:szCs w:val="24"/>
        </w:rPr>
        <w:t xml:space="preserve">).                                                                                                                                    Каждый участник экипажа получает карточку, в которой пять примеров.                                                              1)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</w:t>
      </w:r>
      <w:r w:rsidR="00F55F17">
        <w:rPr>
          <w:rFonts w:eastAsiaTheme="minorEastAsia"/>
          <w:sz w:val="24"/>
          <w:szCs w:val="24"/>
        </w:rPr>
        <w:sym w:font="Symbol" w:char="F0D7"/>
      </w:r>
      <w:r w:rsidR="00F55F17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;  2) 4 </w:t>
      </w:r>
      <w:r w:rsidR="00F55F17">
        <w:rPr>
          <w:rFonts w:eastAsiaTheme="minorEastAsia"/>
          <w:sz w:val="24"/>
          <w:szCs w:val="24"/>
        </w:rPr>
        <w:sym w:font="Symbol" w:char="F0D7"/>
      </w:r>
      <w:r w:rsidR="00F55F17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;  3)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</w:t>
      </w:r>
      <w:r w:rsidR="00F55F17">
        <w:rPr>
          <w:rFonts w:eastAsiaTheme="minorEastAsia"/>
          <w:sz w:val="24"/>
          <w:szCs w:val="24"/>
        </w:rPr>
        <w:sym w:font="Symbol" w:char="F0D7"/>
      </w:r>
      <w:r w:rsidR="00460784"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</w:t>
      </w:r>
      <w:r w:rsidR="00460784">
        <w:rPr>
          <w:rFonts w:eastAsiaTheme="minorEastAsia"/>
          <w:sz w:val="24"/>
          <w:szCs w:val="24"/>
        </w:rPr>
        <w:t>;</w:t>
      </w:r>
      <w:r w:rsidR="00F55F17">
        <w:rPr>
          <w:rFonts w:eastAsiaTheme="minorEastAsia"/>
          <w:sz w:val="24"/>
          <w:szCs w:val="24"/>
        </w:rPr>
        <w:t xml:space="preserve"> </w:t>
      </w:r>
      <w:r w:rsidR="00460784">
        <w:rPr>
          <w:rFonts w:eastAsiaTheme="minorEastAsia"/>
          <w:sz w:val="24"/>
          <w:szCs w:val="24"/>
        </w:rPr>
        <w:t>4)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</w:t>
      </w:r>
      <w:r w:rsidR="00460784">
        <w:rPr>
          <w:rFonts w:eastAsiaTheme="minorEastAsia"/>
          <w:sz w:val="24"/>
          <w:szCs w:val="24"/>
        </w:rPr>
        <w:sym w:font="Symbol" w:char="F0D7"/>
      </w:r>
      <w:r w:rsidR="00460784"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</w:t>
      </w:r>
      <w:r w:rsidR="00460784">
        <w:rPr>
          <w:rFonts w:eastAsiaTheme="minorEastAsia"/>
          <w:sz w:val="24"/>
          <w:szCs w:val="24"/>
        </w:rPr>
        <w:t>;  5) 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</w:t>
      </w:r>
      <w:r w:rsidR="00460784">
        <w:rPr>
          <w:rFonts w:eastAsiaTheme="minorEastAsia"/>
          <w:sz w:val="24"/>
          <w:szCs w:val="24"/>
        </w:rPr>
        <w:sym w:font="Symbol" w:char="F0D7"/>
      </w:r>
      <w:r w:rsidR="00460784"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="00F55F17">
        <w:rPr>
          <w:rFonts w:eastAsiaTheme="minorEastAsia"/>
          <w:sz w:val="24"/>
          <w:szCs w:val="24"/>
        </w:rPr>
        <w:t xml:space="preserve"> </w:t>
      </w:r>
      <w:r w:rsidR="00460784">
        <w:rPr>
          <w:rFonts w:eastAsiaTheme="minorEastAsia"/>
          <w:sz w:val="24"/>
          <w:szCs w:val="24"/>
        </w:rPr>
        <w:sym w:font="Symbol" w:char="F0D7"/>
      </w:r>
      <w:r w:rsidR="00460784">
        <w:rPr>
          <w:rFonts w:eastAsiaTheme="minorEastAsia"/>
          <w:sz w:val="24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="00460784">
        <w:rPr>
          <w:rFonts w:eastAsiaTheme="minorEastAsia"/>
          <w:sz w:val="24"/>
          <w:szCs w:val="24"/>
        </w:rPr>
        <w:t>.                                                                                                     (Во всех карточках примеры одинаковые, проверяют сами себя, ответы на доске с обратной стороны).</w:t>
      </w:r>
      <w:r w:rsidR="006E4A87">
        <w:rPr>
          <w:rFonts w:eastAsiaTheme="minorEastAsia"/>
          <w:sz w:val="24"/>
          <w:szCs w:val="24"/>
        </w:rPr>
        <w:t xml:space="preserve">   Слайд 12.</w:t>
      </w:r>
      <w:r w:rsidR="0036581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60784" w:rsidRPr="002E7CFB">
        <w:rPr>
          <w:rFonts w:eastAsiaTheme="minorEastAsia"/>
          <w:i/>
          <w:sz w:val="24"/>
          <w:szCs w:val="24"/>
        </w:rPr>
        <w:t>10. Подведение итогов урока.</w:t>
      </w:r>
      <w:r w:rsidR="00F55F17" w:rsidRPr="002E7CFB">
        <w:rPr>
          <w:rFonts w:eastAsiaTheme="minorEastAsia"/>
          <w:i/>
          <w:sz w:val="24"/>
          <w:szCs w:val="24"/>
        </w:rPr>
        <w:t xml:space="preserve">                                                                                </w:t>
      </w:r>
    </w:p>
    <w:p w:rsidR="00F55F17" w:rsidRPr="00E20799" w:rsidRDefault="00F55F17" w:rsidP="002C633F">
      <w:pPr>
        <w:ind w:firstLine="0"/>
        <w:rPr>
          <w:rFonts w:eastAsiaTheme="minorEastAsia"/>
          <w:sz w:val="24"/>
          <w:szCs w:val="24"/>
        </w:rPr>
      </w:pPr>
    </w:p>
    <w:p w:rsidR="00A11ABF" w:rsidRDefault="00A11ABF" w:rsidP="002C633F">
      <w:pPr>
        <w:ind w:firstLine="0"/>
        <w:rPr>
          <w:sz w:val="24"/>
          <w:szCs w:val="24"/>
        </w:rPr>
      </w:pPr>
    </w:p>
    <w:p w:rsidR="00375361" w:rsidRPr="0071138F" w:rsidRDefault="00375361" w:rsidP="002C633F">
      <w:pPr>
        <w:ind w:firstLine="0"/>
        <w:rPr>
          <w:sz w:val="24"/>
          <w:szCs w:val="24"/>
        </w:rPr>
      </w:pPr>
    </w:p>
    <w:sectPr w:rsidR="00375361" w:rsidRPr="0071138F" w:rsidSect="0036581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D6" w:rsidRDefault="00E448D6" w:rsidP="002E7CFB">
      <w:pPr>
        <w:spacing w:before="0" w:after="0"/>
      </w:pPr>
      <w:r>
        <w:separator/>
      </w:r>
    </w:p>
  </w:endnote>
  <w:endnote w:type="continuationSeparator" w:id="1">
    <w:p w:rsidR="00E448D6" w:rsidRDefault="00E448D6" w:rsidP="002E7CF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D6" w:rsidRDefault="00E448D6" w:rsidP="002E7CFB">
      <w:pPr>
        <w:spacing w:before="0" w:after="0"/>
      </w:pPr>
      <w:r>
        <w:separator/>
      </w:r>
    </w:p>
  </w:footnote>
  <w:footnote w:type="continuationSeparator" w:id="1">
    <w:p w:rsidR="00E448D6" w:rsidRDefault="00E448D6" w:rsidP="002E7CF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7A3"/>
    <w:multiLevelType w:val="hybridMultilevel"/>
    <w:tmpl w:val="50AE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6F6"/>
    <w:rsid w:val="00025C55"/>
    <w:rsid w:val="00084CB9"/>
    <w:rsid w:val="00115E90"/>
    <w:rsid w:val="001930D1"/>
    <w:rsid w:val="00242816"/>
    <w:rsid w:val="002C633F"/>
    <w:rsid w:val="002E7CFB"/>
    <w:rsid w:val="00365819"/>
    <w:rsid w:val="00375361"/>
    <w:rsid w:val="00442977"/>
    <w:rsid w:val="00460784"/>
    <w:rsid w:val="00467082"/>
    <w:rsid w:val="00476CE0"/>
    <w:rsid w:val="005630F8"/>
    <w:rsid w:val="005C353B"/>
    <w:rsid w:val="006416F6"/>
    <w:rsid w:val="00692D3B"/>
    <w:rsid w:val="00695174"/>
    <w:rsid w:val="006E4A87"/>
    <w:rsid w:val="0070002E"/>
    <w:rsid w:val="0071138F"/>
    <w:rsid w:val="00743DCF"/>
    <w:rsid w:val="00815DD1"/>
    <w:rsid w:val="00A11ABF"/>
    <w:rsid w:val="00A9739E"/>
    <w:rsid w:val="00B561B3"/>
    <w:rsid w:val="00C75F47"/>
    <w:rsid w:val="00D663C3"/>
    <w:rsid w:val="00D86B80"/>
    <w:rsid w:val="00E06B7C"/>
    <w:rsid w:val="00E20799"/>
    <w:rsid w:val="00E448D6"/>
    <w:rsid w:val="00F2552A"/>
    <w:rsid w:val="00F5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F6"/>
    <w:pPr>
      <w:ind w:left="720"/>
      <w:contextualSpacing/>
    </w:pPr>
  </w:style>
  <w:style w:type="table" w:styleId="a4">
    <w:name w:val="Table Grid"/>
    <w:basedOn w:val="a1"/>
    <w:uiPriority w:val="59"/>
    <w:rsid w:val="001930D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930D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930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7CF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7CFB"/>
  </w:style>
  <w:style w:type="paragraph" w:styleId="aa">
    <w:name w:val="footer"/>
    <w:basedOn w:val="a"/>
    <w:link w:val="ab"/>
    <w:uiPriority w:val="99"/>
    <w:semiHidden/>
    <w:unhideWhenUsed/>
    <w:rsid w:val="002E7CFB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7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47E9-0C81-4FA8-8485-DEFEB53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2012-09-17T14:34:00Z</dcterms:created>
  <dcterms:modified xsi:type="dcterms:W3CDTF">2012-09-18T19:08:00Z</dcterms:modified>
</cp:coreProperties>
</file>