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4A4" w:rsidRDefault="006034A4" w:rsidP="00CE6E71">
      <w:pPr>
        <w:spacing w:line="360" w:lineRule="auto"/>
        <w:ind w:firstLine="709"/>
        <w:jc w:val="center"/>
        <w:rPr>
          <w:b/>
          <w:sz w:val="28"/>
          <w:szCs w:val="28"/>
        </w:rPr>
      </w:pPr>
    </w:p>
    <w:p w:rsidR="006034A4" w:rsidRDefault="006034A4" w:rsidP="00CE6E71">
      <w:pPr>
        <w:pStyle w:val="Standard"/>
        <w:spacing w:after="0" w:line="240" w:lineRule="auto"/>
        <w:jc w:val="center"/>
        <w:rPr>
          <w:rFonts w:ascii="Arial" w:eastAsia="Times New Roman" w:hAnsi="Arial" w:cs="Arial"/>
          <w:b/>
          <w:bCs/>
          <w:sz w:val="28"/>
          <w:szCs w:val="28"/>
          <w:lang w:eastAsia="ru-RU"/>
        </w:rPr>
      </w:pPr>
    </w:p>
    <w:p w:rsidR="006034A4" w:rsidRDefault="006034A4" w:rsidP="00CE6E71">
      <w:pPr>
        <w:pStyle w:val="Standard"/>
        <w:spacing w:after="0" w:line="240" w:lineRule="auto"/>
        <w:jc w:val="center"/>
        <w:rPr>
          <w:rFonts w:ascii="Arial" w:eastAsia="Times New Roman" w:hAnsi="Arial" w:cs="Arial"/>
          <w:b/>
          <w:bCs/>
          <w:sz w:val="28"/>
          <w:szCs w:val="28"/>
          <w:lang w:eastAsia="ru-RU"/>
        </w:rPr>
      </w:pPr>
    </w:p>
    <w:p w:rsidR="006034A4" w:rsidRDefault="006034A4" w:rsidP="00CE6E71">
      <w:pPr>
        <w:pStyle w:val="Standard"/>
        <w:spacing w:after="0" w:line="240" w:lineRule="auto"/>
        <w:jc w:val="center"/>
        <w:rPr>
          <w:rFonts w:ascii="Arial" w:eastAsia="Times New Roman" w:hAnsi="Arial" w:cs="Arial"/>
          <w:b/>
          <w:bCs/>
          <w:sz w:val="28"/>
          <w:szCs w:val="28"/>
          <w:lang w:eastAsia="ru-RU"/>
        </w:rPr>
      </w:pPr>
    </w:p>
    <w:p w:rsidR="006034A4" w:rsidRDefault="006034A4" w:rsidP="00CE6E71">
      <w:pPr>
        <w:pStyle w:val="Standard"/>
        <w:spacing w:after="0" w:line="240" w:lineRule="auto"/>
        <w:jc w:val="center"/>
        <w:rPr>
          <w:rFonts w:ascii="Arial" w:eastAsia="Times New Roman" w:hAnsi="Arial" w:cs="Arial"/>
          <w:b/>
          <w:bCs/>
          <w:sz w:val="28"/>
          <w:szCs w:val="28"/>
          <w:lang w:eastAsia="ru-RU"/>
        </w:rPr>
      </w:pPr>
    </w:p>
    <w:p w:rsidR="006034A4" w:rsidRDefault="006034A4" w:rsidP="00CE6E71">
      <w:pPr>
        <w:pStyle w:val="Standard"/>
        <w:spacing w:after="0" w:line="240" w:lineRule="auto"/>
        <w:jc w:val="center"/>
        <w:rPr>
          <w:rFonts w:ascii="Arial" w:eastAsia="Times New Roman" w:hAnsi="Arial" w:cs="Arial"/>
          <w:b/>
          <w:bCs/>
          <w:sz w:val="28"/>
          <w:szCs w:val="28"/>
          <w:lang w:eastAsia="ru-RU"/>
        </w:rPr>
      </w:pPr>
    </w:p>
    <w:p w:rsidR="006034A4" w:rsidRDefault="006034A4" w:rsidP="00CE6E71">
      <w:pPr>
        <w:pStyle w:val="Standard"/>
        <w:spacing w:after="0" w:line="240" w:lineRule="auto"/>
        <w:jc w:val="center"/>
        <w:rPr>
          <w:rFonts w:ascii="Arial" w:eastAsia="Times New Roman" w:hAnsi="Arial" w:cs="Arial"/>
          <w:b/>
          <w:bCs/>
          <w:sz w:val="28"/>
          <w:szCs w:val="28"/>
          <w:lang w:eastAsia="ru-RU"/>
        </w:rPr>
      </w:pPr>
    </w:p>
    <w:p w:rsidR="006034A4" w:rsidRDefault="006034A4" w:rsidP="00CE6E71">
      <w:pPr>
        <w:pStyle w:val="Standard"/>
        <w:spacing w:after="0" w:line="240" w:lineRule="auto"/>
        <w:jc w:val="center"/>
        <w:rPr>
          <w:rFonts w:ascii="Arial" w:eastAsia="Times New Roman" w:hAnsi="Arial" w:cs="Arial"/>
          <w:b/>
          <w:bCs/>
          <w:sz w:val="28"/>
          <w:szCs w:val="28"/>
          <w:lang w:eastAsia="ru-RU"/>
        </w:rPr>
      </w:pPr>
    </w:p>
    <w:p w:rsidR="006034A4" w:rsidRDefault="006034A4" w:rsidP="00CE6E71">
      <w:pPr>
        <w:pStyle w:val="Standard"/>
        <w:spacing w:after="0" w:line="240" w:lineRule="auto"/>
        <w:jc w:val="center"/>
        <w:rPr>
          <w:rFonts w:ascii="Arial" w:eastAsia="Times New Roman" w:hAnsi="Arial" w:cs="Arial"/>
          <w:b/>
          <w:bCs/>
          <w:sz w:val="28"/>
          <w:szCs w:val="28"/>
          <w:lang w:eastAsia="ru-RU"/>
        </w:rPr>
      </w:pPr>
    </w:p>
    <w:p w:rsidR="006034A4" w:rsidRDefault="006034A4" w:rsidP="00CE6E71">
      <w:pPr>
        <w:pStyle w:val="Standard"/>
        <w:spacing w:after="0" w:line="240" w:lineRule="auto"/>
        <w:jc w:val="center"/>
        <w:rPr>
          <w:rFonts w:ascii="Arial" w:eastAsia="Times New Roman" w:hAnsi="Arial" w:cs="Arial"/>
          <w:b/>
          <w:bCs/>
          <w:sz w:val="28"/>
          <w:szCs w:val="28"/>
          <w:lang w:eastAsia="ru-RU"/>
        </w:rPr>
      </w:pPr>
    </w:p>
    <w:p w:rsidR="006034A4" w:rsidRDefault="006034A4" w:rsidP="00CE6E71">
      <w:pPr>
        <w:pStyle w:val="Standard"/>
        <w:spacing w:after="0" w:line="240" w:lineRule="auto"/>
        <w:jc w:val="center"/>
        <w:rPr>
          <w:rFonts w:ascii="Arial" w:eastAsia="Times New Roman" w:hAnsi="Arial" w:cs="Arial"/>
          <w:b/>
          <w:bCs/>
          <w:sz w:val="28"/>
          <w:szCs w:val="28"/>
          <w:lang w:eastAsia="ru-RU"/>
        </w:rPr>
      </w:pPr>
    </w:p>
    <w:p w:rsidR="006034A4" w:rsidRDefault="006034A4" w:rsidP="00CE6E71">
      <w:pPr>
        <w:pStyle w:val="Standard"/>
        <w:spacing w:after="0" w:line="240" w:lineRule="auto"/>
        <w:jc w:val="center"/>
        <w:rPr>
          <w:rFonts w:ascii="Times New Roman" w:eastAsia="Times New Roman" w:hAnsi="Times New Roman" w:cs="Times New Roman"/>
          <w:b/>
          <w:bCs/>
          <w:sz w:val="24"/>
          <w:szCs w:val="24"/>
          <w:lang w:eastAsia="ru-RU"/>
        </w:rPr>
      </w:pPr>
    </w:p>
    <w:p w:rsidR="006034A4" w:rsidRDefault="006034A4" w:rsidP="00CE6E71">
      <w:pPr>
        <w:pStyle w:val="Standard"/>
        <w:spacing w:after="0" w:line="360" w:lineRule="auto"/>
        <w:ind w:firstLine="709"/>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ЭССЕ</w:t>
      </w:r>
    </w:p>
    <w:p w:rsidR="006034A4" w:rsidRPr="006034A4" w:rsidRDefault="00CE6E71" w:rsidP="00CE6E71">
      <w:pPr>
        <w:pStyle w:val="Standard"/>
        <w:spacing w:after="0" w:line="36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Тема: </w:t>
      </w:r>
      <w:r w:rsidR="006034A4">
        <w:rPr>
          <w:rFonts w:ascii="Times New Roman" w:eastAsia="Times New Roman" w:hAnsi="Times New Roman" w:cs="Times New Roman"/>
          <w:bCs/>
          <w:sz w:val="28"/>
          <w:szCs w:val="28"/>
          <w:lang w:eastAsia="ru-RU"/>
        </w:rPr>
        <w:t xml:space="preserve">«Мой взгляд на школу </w:t>
      </w:r>
      <w:r w:rsidR="006034A4">
        <w:rPr>
          <w:rFonts w:ascii="Times New Roman" w:eastAsia="Times New Roman" w:hAnsi="Times New Roman" w:cs="Times New Roman"/>
          <w:bCs/>
          <w:sz w:val="28"/>
          <w:szCs w:val="28"/>
          <w:lang w:val="en-US" w:eastAsia="ru-RU"/>
        </w:rPr>
        <w:t>XXI</w:t>
      </w:r>
      <w:r>
        <w:rPr>
          <w:rFonts w:ascii="Times New Roman" w:eastAsia="Times New Roman" w:hAnsi="Times New Roman" w:cs="Times New Roman"/>
          <w:bCs/>
          <w:sz w:val="28"/>
          <w:szCs w:val="28"/>
          <w:lang w:eastAsia="ru-RU"/>
        </w:rPr>
        <w:t xml:space="preserve"> </w:t>
      </w:r>
      <w:r w:rsidR="006034A4">
        <w:rPr>
          <w:rFonts w:ascii="Times New Roman" w:eastAsia="Times New Roman" w:hAnsi="Times New Roman" w:cs="Times New Roman"/>
          <w:bCs/>
          <w:sz w:val="28"/>
          <w:szCs w:val="28"/>
          <w:lang w:eastAsia="ru-RU"/>
        </w:rPr>
        <w:t>века»</w:t>
      </w:r>
    </w:p>
    <w:p w:rsidR="006034A4" w:rsidRDefault="006034A4" w:rsidP="00CE6E71">
      <w:pPr>
        <w:pStyle w:val="Standard"/>
        <w:spacing w:after="0" w:line="360" w:lineRule="auto"/>
        <w:ind w:firstLine="709"/>
        <w:jc w:val="center"/>
        <w:rPr>
          <w:rFonts w:ascii="Times New Roman" w:eastAsia="Times New Roman" w:hAnsi="Times New Roman" w:cs="Times New Roman"/>
          <w:bCs/>
          <w:sz w:val="28"/>
          <w:szCs w:val="28"/>
          <w:lang w:eastAsia="ru-RU"/>
        </w:rPr>
      </w:pPr>
    </w:p>
    <w:p w:rsidR="006034A4" w:rsidRDefault="006034A4" w:rsidP="006034A4">
      <w:pPr>
        <w:pStyle w:val="Standard"/>
        <w:spacing w:after="0" w:line="360" w:lineRule="auto"/>
        <w:ind w:firstLine="709"/>
        <w:rPr>
          <w:rFonts w:ascii="Times New Roman" w:eastAsia="Times New Roman" w:hAnsi="Times New Roman" w:cs="Times New Roman"/>
          <w:bCs/>
          <w:sz w:val="28"/>
          <w:szCs w:val="28"/>
          <w:lang w:eastAsia="ru-RU"/>
        </w:rPr>
      </w:pPr>
    </w:p>
    <w:p w:rsidR="006034A4" w:rsidRDefault="006034A4" w:rsidP="006034A4">
      <w:pPr>
        <w:pStyle w:val="Standard"/>
        <w:spacing w:after="0" w:line="360" w:lineRule="auto"/>
        <w:ind w:firstLine="709"/>
        <w:jc w:val="both"/>
        <w:rPr>
          <w:rFonts w:ascii="Times New Roman" w:eastAsia="Times New Roman" w:hAnsi="Times New Roman" w:cs="Times New Roman"/>
          <w:bCs/>
          <w:sz w:val="28"/>
          <w:szCs w:val="28"/>
          <w:lang w:eastAsia="ru-RU"/>
        </w:rPr>
      </w:pPr>
    </w:p>
    <w:p w:rsidR="006034A4" w:rsidRDefault="006034A4" w:rsidP="006034A4">
      <w:pPr>
        <w:pStyle w:val="Standard"/>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Учитель французского языка</w:t>
      </w:r>
    </w:p>
    <w:p w:rsidR="006034A4" w:rsidRDefault="006034A4" w:rsidP="006034A4">
      <w:pPr>
        <w:pStyle w:val="Standard"/>
        <w:spacing w:after="0" w:line="360" w:lineRule="auto"/>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Островецкой</w:t>
      </w:r>
      <w:proofErr w:type="spellEnd"/>
      <w:r>
        <w:rPr>
          <w:rFonts w:ascii="Times New Roman" w:eastAsia="Times New Roman" w:hAnsi="Times New Roman" w:cs="Times New Roman"/>
          <w:bCs/>
          <w:sz w:val="28"/>
          <w:szCs w:val="28"/>
          <w:lang w:eastAsia="ru-RU"/>
        </w:rPr>
        <w:t xml:space="preserve">  СОШ:                      </w:t>
      </w:r>
    </w:p>
    <w:p w:rsidR="006034A4" w:rsidRDefault="006034A4" w:rsidP="006034A4">
      <w:pPr>
        <w:pStyle w:val="Standard"/>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Н.Н. Калашникова</w:t>
      </w:r>
    </w:p>
    <w:p w:rsidR="006034A4" w:rsidRDefault="006034A4" w:rsidP="006034A4">
      <w:pPr>
        <w:pStyle w:val="Standard"/>
        <w:spacing w:after="0" w:line="360" w:lineRule="auto"/>
        <w:ind w:firstLine="709"/>
        <w:rPr>
          <w:rFonts w:ascii="Times New Roman" w:eastAsia="Times New Roman" w:hAnsi="Times New Roman" w:cs="Times New Roman"/>
          <w:bCs/>
          <w:sz w:val="28"/>
          <w:szCs w:val="28"/>
          <w:lang w:eastAsia="ru-RU"/>
        </w:rPr>
      </w:pPr>
    </w:p>
    <w:p w:rsidR="006034A4" w:rsidRDefault="006034A4" w:rsidP="006034A4">
      <w:pPr>
        <w:pStyle w:val="Standard"/>
        <w:spacing w:after="0" w:line="360" w:lineRule="auto"/>
        <w:ind w:firstLine="709"/>
        <w:rPr>
          <w:rFonts w:ascii="Times New Roman" w:eastAsia="Times New Roman" w:hAnsi="Times New Roman" w:cs="Times New Roman"/>
          <w:bCs/>
          <w:sz w:val="28"/>
          <w:szCs w:val="28"/>
          <w:lang w:eastAsia="ru-RU"/>
        </w:rPr>
      </w:pPr>
    </w:p>
    <w:p w:rsidR="006034A4" w:rsidRDefault="006034A4" w:rsidP="006034A4">
      <w:pPr>
        <w:pStyle w:val="Standard"/>
        <w:spacing w:after="0" w:line="360" w:lineRule="auto"/>
        <w:ind w:firstLine="709"/>
        <w:rPr>
          <w:rFonts w:ascii="Times New Roman" w:eastAsia="Times New Roman" w:hAnsi="Times New Roman" w:cs="Times New Roman"/>
          <w:bCs/>
          <w:sz w:val="28"/>
          <w:szCs w:val="28"/>
          <w:lang w:eastAsia="ru-RU"/>
        </w:rPr>
      </w:pPr>
    </w:p>
    <w:p w:rsidR="006034A4" w:rsidRDefault="006034A4" w:rsidP="006034A4">
      <w:pPr>
        <w:pStyle w:val="Standard"/>
        <w:spacing w:after="0" w:line="360" w:lineRule="auto"/>
        <w:ind w:firstLine="709"/>
        <w:rPr>
          <w:rFonts w:ascii="Times New Roman" w:eastAsia="Times New Roman" w:hAnsi="Times New Roman" w:cs="Times New Roman"/>
          <w:bCs/>
          <w:sz w:val="28"/>
          <w:szCs w:val="28"/>
          <w:lang w:eastAsia="ru-RU"/>
        </w:rPr>
      </w:pPr>
    </w:p>
    <w:p w:rsidR="006034A4" w:rsidRDefault="006034A4" w:rsidP="006034A4">
      <w:pPr>
        <w:pStyle w:val="Standard"/>
        <w:spacing w:after="0" w:line="360" w:lineRule="auto"/>
        <w:ind w:firstLine="709"/>
        <w:rPr>
          <w:rFonts w:ascii="Times New Roman" w:eastAsia="Times New Roman" w:hAnsi="Times New Roman" w:cs="Times New Roman"/>
          <w:bCs/>
          <w:sz w:val="28"/>
          <w:szCs w:val="28"/>
          <w:lang w:eastAsia="ru-RU"/>
        </w:rPr>
      </w:pPr>
    </w:p>
    <w:p w:rsidR="00CE6E71" w:rsidRDefault="00CE6E71" w:rsidP="006034A4">
      <w:pPr>
        <w:pStyle w:val="Standard"/>
        <w:spacing w:after="0" w:line="360" w:lineRule="auto"/>
        <w:ind w:firstLine="709"/>
        <w:jc w:val="center"/>
        <w:rPr>
          <w:rFonts w:ascii="Times New Roman" w:eastAsia="Times New Roman" w:hAnsi="Times New Roman" w:cs="Times New Roman"/>
          <w:bCs/>
          <w:sz w:val="28"/>
          <w:szCs w:val="28"/>
          <w:lang w:eastAsia="ru-RU"/>
        </w:rPr>
      </w:pPr>
    </w:p>
    <w:p w:rsidR="00CE6E71" w:rsidRDefault="00CE6E71" w:rsidP="006034A4">
      <w:pPr>
        <w:pStyle w:val="Standard"/>
        <w:spacing w:after="0" w:line="360" w:lineRule="auto"/>
        <w:ind w:firstLine="709"/>
        <w:jc w:val="center"/>
        <w:rPr>
          <w:rFonts w:ascii="Times New Roman" w:eastAsia="Times New Roman" w:hAnsi="Times New Roman" w:cs="Times New Roman"/>
          <w:bCs/>
          <w:sz w:val="28"/>
          <w:szCs w:val="28"/>
          <w:lang w:eastAsia="ru-RU"/>
        </w:rPr>
      </w:pPr>
    </w:p>
    <w:p w:rsidR="00CE6E71" w:rsidRDefault="00CE6E71" w:rsidP="006034A4">
      <w:pPr>
        <w:pStyle w:val="Standard"/>
        <w:spacing w:after="0" w:line="360" w:lineRule="auto"/>
        <w:ind w:firstLine="709"/>
        <w:jc w:val="center"/>
        <w:rPr>
          <w:rFonts w:ascii="Times New Roman" w:eastAsia="Times New Roman" w:hAnsi="Times New Roman" w:cs="Times New Roman"/>
          <w:bCs/>
          <w:sz w:val="28"/>
          <w:szCs w:val="28"/>
          <w:lang w:eastAsia="ru-RU"/>
        </w:rPr>
      </w:pPr>
    </w:p>
    <w:p w:rsidR="00CE6E71" w:rsidRDefault="00CE6E71" w:rsidP="006034A4">
      <w:pPr>
        <w:pStyle w:val="Standard"/>
        <w:spacing w:after="0" w:line="360" w:lineRule="auto"/>
        <w:ind w:firstLine="709"/>
        <w:jc w:val="center"/>
        <w:rPr>
          <w:rFonts w:ascii="Times New Roman" w:eastAsia="Times New Roman" w:hAnsi="Times New Roman" w:cs="Times New Roman"/>
          <w:bCs/>
          <w:sz w:val="28"/>
          <w:szCs w:val="28"/>
          <w:lang w:eastAsia="ru-RU"/>
        </w:rPr>
      </w:pPr>
    </w:p>
    <w:p w:rsidR="00DF3192" w:rsidRDefault="00DF3192" w:rsidP="006034A4">
      <w:pPr>
        <w:ind w:right="84" w:firstLine="283"/>
        <w:jc w:val="both"/>
        <w:rPr>
          <w:rFonts w:eastAsia="Times New Roman"/>
          <w:b/>
          <w:color w:val="000000"/>
          <w:sz w:val="28"/>
          <w:szCs w:val="28"/>
          <w:lang w:eastAsia="ru-RU"/>
        </w:rPr>
      </w:pPr>
    </w:p>
    <w:p w:rsidR="00DF3192" w:rsidRDefault="00DF3192" w:rsidP="006034A4">
      <w:pPr>
        <w:ind w:right="84" w:firstLine="283"/>
        <w:jc w:val="both"/>
        <w:rPr>
          <w:rFonts w:eastAsia="Times New Roman"/>
          <w:b/>
          <w:color w:val="000000"/>
          <w:sz w:val="28"/>
          <w:szCs w:val="28"/>
          <w:lang w:eastAsia="ru-RU"/>
        </w:rPr>
      </w:pPr>
    </w:p>
    <w:p w:rsidR="00DF3192" w:rsidRDefault="00DF3192" w:rsidP="006034A4">
      <w:pPr>
        <w:ind w:right="84" w:firstLine="283"/>
        <w:jc w:val="both"/>
        <w:rPr>
          <w:rFonts w:eastAsia="Times New Roman"/>
          <w:b/>
          <w:color w:val="000000"/>
          <w:sz w:val="28"/>
          <w:szCs w:val="28"/>
          <w:lang w:eastAsia="ru-RU"/>
        </w:rPr>
      </w:pPr>
    </w:p>
    <w:p w:rsidR="00DF3192" w:rsidRDefault="00DF3192" w:rsidP="006034A4">
      <w:pPr>
        <w:ind w:right="84" w:firstLine="283"/>
        <w:jc w:val="both"/>
        <w:rPr>
          <w:rFonts w:eastAsia="Times New Roman"/>
          <w:b/>
          <w:color w:val="000000"/>
          <w:sz w:val="28"/>
          <w:szCs w:val="28"/>
          <w:lang w:eastAsia="ru-RU"/>
        </w:rPr>
      </w:pPr>
    </w:p>
    <w:p w:rsidR="00DF3192" w:rsidRDefault="00DF3192" w:rsidP="006034A4">
      <w:pPr>
        <w:ind w:right="84" w:firstLine="283"/>
        <w:jc w:val="both"/>
        <w:rPr>
          <w:rFonts w:eastAsia="Times New Roman"/>
          <w:b/>
          <w:color w:val="000000"/>
          <w:sz w:val="28"/>
          <w:szCs w:val="28"/>
          <w:lang w:eastAsia="ru-RU"/>
        </w:rPr>
      </w:pPr>
    </w:p>
    <w:p w:rsidR="006034A4" w:rsidRDefault="006034A4" w:rsidP="006034A4">
      <w:pPr>
        <w:ind w:right="84" w:firstLine="283"/>
        <w:jc w:val="both"/>
        <w:rPr>
          <w:rFonts w:eastAsia="Times New Roman"/>
          <w:b/>
          <w:color w:val="000000"/>
          <w:sz w:val="28"/>
          <w:szCs w:val="28"/>
          <w:lang w:eastAsia="ru-RU"/>
        </w:rPr>
      </w:pPr>
      <w:bookmarkStart w:id="0" w:name="_GoBack"/>
      <w:bookmarkEnd w:id="0"/>
      <w:r>
        <w:rPr>
          <w:rFonts w:eastAsia="Times New Roman"/>
          <w:b/>
          <w:color w:val="000000"/>
          <w:sz w:val="28"/>
          <w:szCs w:val="28"/>
          <w:lang w:eastAsia="ru-RU"/>
        </w:rPr>
        <w:t xml:space="preserve">                         </w:t>
      </w:r>
    </w:p>
    <w:p w:rsidR="00532482" w:rsidRDefault="009425F6" w:rsidP="0065627E">
      <w:pPr>
        <w:spacing w:line="360" w:lineRule="auto"/>
        <w:ind w:firstLine="709"/>
        <w:jc w:val="both"/>
        <w:rPr>
          <w:sz w:val="28"/>
          <w:szCs w:val="28"/>
        </w:rPr>
      </w:pPr>
      <w:r w:rsidRPr="00F63543">
        <w:rPr>
          <w:sz w:val="28"/>
          <w:szCs w:val="28"/>
        </w:rPr>
        <w:lastRenderedPageBreak/>
        <w:t xml:space="preserve">   В моем представлении «новая школа» - это школа, в которой самой бы хотелось, и учиться, и работать.</w:t>
      </w:r>
      <w:r w:rsidR="008B10AC" w:rsidRPr="00F63543">
        <w:rPr>
          <w:sz w:val="28"/>
          <w:szCs w:val="28"/>
        </w:rPr>
        <w:t xml:space="preserve"> </w:t>
      </w:r>
    </w:p>
    <w:p w:rsidR="000F24D9" w:rsidRDefault="000F24D9" w:rsidP="000F24D9">
      <w:pPr>
        <w:pStyle w:val="Default"/>
        <w:spacing w:line="360" w:lineRule="auto"/>
        <w:ind w:firstLine="709"/>
        <w:jc w:val="both"/>
        <w:rPr>
          <w:rFonts w:ascii="Times New Roman" w:hAnsi="Times New Roman" w:cs="Times New Roman"/>
          <w:sz w:val="28"/>
          <w:szCs w:val="28"/>
        </w:rPr>
      </w:pPr>
      <w:r w:rsidRPr="00F63543">
        <w:rPr>
          <w:rFonts w:ascii="Times New Roman" w:hAnsi="Times New Roman" w:cs="Times New Roman"/>
          <w:sz w:val="28"/>
          <w:szCs w:val="28"/>
        </w:rPr>
        <w:t>Главное в школе – ученики и учителя. От них, от их сотрудничества и взаимопонимания зависит все. В первую очередь, учитель и ученик должны быть друзьями. Очень приятно, когда к тебе идут и с радостью, и с проблемами. А ты, заходя в класс, видишь добрые, открытые глаза не просто учеников, а друзей! В этот момент понимаешь, что профессия учителя - лучшая на Земле.</w:t>
      </w:r>
    </w:p>
    <w:p w:rsidR="00034186" w:rsidRDefault="00034186" w:rsidP="00034186">
      <w:pPr>
        <w:spacing w:line="360" w:lineRule="auto"/>
        <w:ind w:firstLine="709"/>
        <w:jc w:val="both"/>
        <w:rPr>
          <w:sz w:val="28"/>
          <w:szCs w:val="28"/>
        </w:rPr>
      </w:pPr>
      <w:r w:rsidRPr="00F63543">
        <w:rPr>
          <w:sz w:val="28"/>
          <w:szCs w:val="28"/>
        </w:rPr>
        <w:t xml:space="preserve">Радует, что в нашей Новой школе </w:t>
      </w:r>
      <w:r w:rsidRPr="00F63543">
        <w:rPr>
          <w:sz w:val="28"/>
          <w:szCs w:val="28"/>
          <w:lang w:val="en-US"/>
        </w:rPr>
        <w:t>XXI</w:t>
      </w:r>
      <w:r w:rsidRPr="00F63543">
        <w:rPr>
          <w:sz w:val="28"/>
          <w:szCs w:val="28"/>
        </w:rPr>
        <w:t xml:space="preserve"> века ключевой фигурой назван учитель, а развитие учительского потенциала с условием успешности каждого ученика. Потому что статус учителя, на мой взгляд, определяется уважительным отношением и действенной </w:t>
      </w:r>
      <w:proofErr w:type="gramStart"/>
      <w:r w:rsidRPr="00F63543">
        <w:rPr>
          <w:sz w:val="28"/>
          <w:szCs w:val="28"/>
        </w:rPr>
        <w:t>поддержкой</w:t>
      </w:r>
      <w:proofErr w:type="gramEnd"/>
      <w:r w:rsidRPr="00F63543">
        <w:rPr>
          <w:sz w:val="28"/>
          <w:szCs w:val="28"/>
        </w:rPr>
        <w:t xml:space="preserve"> прежде всего государства:  учитель должен быть материально независим, чтобы учить, творить, создавать, развивать. Уникальность педагогического труда в том и состоит, что его результат - растущий человек, который должен стать успешным гражданином успешной страны.</w:t>
      </w:r>
    </w:p>
    <w:p w:rsidR="00532482" w:rsidRPr="00F63543" w:rsidRDefault="00532482" w:rsidP="0065627E">
      <w:pPr>
        <w:spacing w:line="360" w:lineRule="auto"/>
        <w:ind w:firstLine="709"/>
        <w:jc w:val="both"/>
        <w:rPr>
          <w:sz w:val="28"/>
          <w:szCs w:val="28"/>
        </w:rPr>
      </w:pPr>
      <w:r w:rsidRPr="00F63543">
        <w:rPr>
          <w:sz w:val="28"/>
          <w:szCs w:val="28"/>
        </w:rPr>
        <w:t>Наша новая школа должна иметь грамотных современных педагогов. Только образованный, творческий, интеллигентный, духовно развитый учитель сможет заинтересовать своих воспитанников. Чуткость, любовь, внимание к детям, сопереживание и доброта, а также огромная внеурочная практическая работа вместе с детьми помогут ему развить наиболее важные в наше время качества школьников – духовно-нравственные.</w:t>
      </w:r>
    </w:p>
    <w:p w:rsidR="00532482" w:rsidRPr="00F63543" w:rsidRDefault="00532482" w:rsidP="0065627E">
      <w:pPr>
        <w:pStyle w:val="Default"/>
        <w:spacing w:line="360" w:lineRule="auto"/>
        <w:ind w:firstLine="709"/>
        <w:jc w:val="both"/>
        <w:rPr>
          <w:rFonts w:ascii="Times New Roman" w:hAnsi="Times New Roman" w:cs="Times New Roman"/>
          <w:sz w:val="28"/>
          <w:szCs w:val="28"/>
        </w:rPr>
      </w:pPr>
      <w:r w:rsidRPr="00F63543">
        <w:rPr>
          <w:rFonts w:ascii="Times New Roman" w:hAnsi="Times New Roman" w:cs="Times New Roman"/>
          <w:sz w:val="28"/>
          <w:szCs w:val="28"/>
        </w:rPr>
        <w:t xml:space="preserve">Учитель новой школы </w:t>
      </w:r>
      <w:r w:rsidR="00280A4B">
        <w:rPr>
          <w:rFonts w:ascii="Times New Roman" w:hAnsi="Times New Roman" w:cs="Times New Roman"/>
          <w:sz w:val="28"/>
          <w:szCs w:val="28"/>
        </w:rPr>
        <w:t>–</w:t>
      </w:r>
      <w:r w:rsidRPr="00F63543">
        <w:rPr>
          <w:rFonts w:ascii="Times New Roman" w:hAnsi="Times New Roman" w:cs="Times New Roman"/>
          <w:sz w:val="28"/>
          <w:szCs w:val="28"/>
        </w:rPr>
        <w:t xml:space="preserve"> это </w:t>
      </w:r>
      <w:proofErr w:type="gramStart"/>
      <w:r w:rsidRPr="00F63543">
        <w:rPr>
          <w:rFonts w:ascii="Times New Roman" w:hAnsi="Times New Roman" w:cs="Times New Roman"/>
          <w:sz w:val="28"/>
          <w:szCs w:val="28"/>
        </w:rPr>
        <w:t>педагог</w:t>
      </w:r>
      <w:proofErr w:type="gramEnd"/>
      <w:r w:rsidRPr="00F63543">
        <w:rPr>
          <w:rFonts w:ascii="Times New Roman" w:hAnsi="Times New Roman" w:cs="Times New Roman"/>
          <w:sz w:val="28"/>
          <w:szCs w:val="28"/>
        </w:rPr>
        <w:t xml:space="preserve"> постоянно занимающийся самообразованием, планирующий свою педагогическую деятельность и занимающийся экспериментальной работой;</w:t>
      </w:r>
      <w:r w:rsidR="00B90621">
        <w:rPr>
          <w:rFonts w:ascii="Times New Roman" w:hAnsi="Times New Roman" w:cs="Times New Roman"/>
          <w:sz w:val="28"/>
          <w:szCs w:val="28"/>
        </w:rPr>
        <w:t xml:space="preserve"> </w:t>
      </w:r>
      <w:r w:rsidRPr="00F63543">
        <w:rPr>
          <w:rFonts w:ascii="Times New Roman" w:hAnsi="Times New Roman" w:cs="Times New Roman"/>
          <w:sz w:val="28"/>
          <w:szCs w:val="28"/>
        </w:rPr>
        <w:t>проводящий рефлексию своей работы;</w:t>
      </w:r>
      <w:r w:rsidR="00B90621">
        <w:rPr>
          <w:rFonts w:ascii="Times New Roman" w:hAnsi="Times New Roman" w:cs="Times New Roman"/>
          <w:sz w:val="28"/>
          <w:szCs w:val="28"/>
        </w:rPr>
        <w:t xml:space="preserve">   </w:t>
      </w:r>
      <w:r w:rsidR="00A04157" w:rsidRPr="00F63543">
        <w:rPr>
          <w:rFonts w:ascii="Times New Roman" w:hAnsi="Times New Roman" w:cs="Times New Roman"/>
          <w:sz w:val="28"/>
          <w:szCs w:val="28"/>
        </w:rPr>
        <w:t xml:space="preserve">участник сетевых сообществ, в которых он имеет возможность общаться с коллегами и обобщать свой опыт, размещать материалы, оказывать методическую поддержку и самому ее получать. </w:t>
      </w:r>
      <w:r w:rsidR="00B90621">
        <w:rPr>
          <w:rFonts w:ascii="Times New Roman" w:hAnsi="Times New Roman" w:cs="Times New Roman"/>
          <w:sz w:val="28"/>
          <w:szCs w:val="28"/>
        </w:rPr>
        <w:t xml:space="preserve">                                                                                                                           </w:t>
      </w:r>
      <w:r w:rsidRPr="00F63543">
        <w:rPr>
          <w:rFonts w:ascii="Times New Roman" w:hAnsi="Times New Roman" w:cs="Times New Roman"/>
          <w:sz w:val="28"/>
          <w:szCs w:val="28"/>
        </w:rPr>
        <w:t xml:space="preserve">Школа – это второй дом педагога, с его трудностями, радостями и печалями, </w:t>
      </w:r>
      <w:r w:rsidRPr="00F63543">
        <w:rPr>
          <w:rFonts w:ascii="Times New Roman" w:hAnsi="Times New Roman" w:cs="Times New Roman"/>
          <w:sz w:val="28"/>
          <w:szCs w:val="28"/>
        </w:rPr>
        <w:lastRenderedPageBreak/>
        <w:t xml:space="preserve">в котором учитель живет особой и неповторимой педагогической жизнью, не замечая времени, не желая себе другой судьбы. </w:t>
      </w:r>
    </w:p>
    <w:p w:rsidR="006E312B" w:rsidRPr="00F63543" w:rsidRDefault="006E312B" w:rsidP="0065627E">
      <w:pPr>
        <w:spacing w:line="360" w:lineRule="auto"/>
        <w:ind w:firstLine="709"/>
        <w:jc w:val="both"/>
        <w:rPr>
          <w:sz w:val="28"/>
          <w:szCs w:val="28"/>
        </w:rPr>
      </w:pPr>
      <w:r w:rsidRPr="00F63543">
        <w:rPr>
          <w:sz w:val="28"/>
          <w:szCs w:val="28"/>
        </w:rPr>
        <w:t xml:space="preserve">Сложность учительского труда  в том, чтобы найти путь к каждому ученику, создать условия для развития способностей. В своей работе я стараюсь придерживаться принципов президентской инициативы «Наша новая школа». Ведь использование инновационных методов обучения, нового поколения образовательных стандартов, индивидуальный подход к каждому ученику, усиление воспитательной функции образования (внеурочная работа), развитие у школьников способности к самоорганизации с целью решения учебных задач помогают грамотно и продуктивно организовать учебный процесс. </w:t>
      </w:r>
    </w:p>
    <w:p w:rsidR="0051015C" w:rsidRPr="00F63543" w:rsidRDefault="006E312B" w:rsidP="0065627E">
      <w:pPr>
        <w:spacing w:line="360" w:lineRule="auto"/>
        <w:ind w:firstLine="709"/>
        <w:jc w:val="both"/>
        <w:rPr>
          <w:sz w:val="28"/>
          <w:szCs w:val="28"/>
        </w:rPr>
      </w:pPr>
      <w:r w:rsidRPr="00F63543">
        <w:rPr>
          <w:sz w:val="28"/>
          <w:szCs w:val="28"/>
        </w:rPr>
        <w:t>Чтобы иметь право учить, надо постоянно учиться самой и лучший пример для ученика – это личный пример.</w:t>
      </w:r>
      <w:r w:rsidRPr="00F63543">
        <w:rPr>
          <w:color w:val="0000FF"/>
          <w:sz w:val="28"/>
          <w:szCs w:val="28"/>
        </w:rPr>
        <w:t xml:space="preserve"> </w:t>
      </w:r>
      <w:r w:rsidRPr="00F63543">
        <w:rPr>
          <w:sz w:val="28"/>
          <w:szCs w:val="28"/>
        </w:rPr>
        <w:t>Я думаю, что наше время востребует нового человека – исследователя проблем, а не простого исполнителя. Сегодня и завтра обществу ценен человек-творец. Поэтому задача школы дать ребёнку возможность не только получить готовое, но и открывать что-то самостоятельно; помочь ребёнку построить научную картину мира</w:t>
      </w:r>
    </w:p>
    <w:p w:rsidR="0065627E" w:rsidRDefault="006E312B" w:rsidP="0065627E">
      <w:pPr>
        <w:spacing w:line="360" w:lineRule="auto"/>
        <w:ind w:firstLine="709"/>
        <w:jc w:val="both"/>
        <w:rPr>
          <w:sz w:val="28"/>
          <w:szCs w:val="28"/>
        </w:rPr>
      </w:pPr>
      <w:r w:rsidRPr="00F63543">
        <w:rPr>
          <w:sz w:val="28"/>
          <w:szCs w:val="28"/>
        </w:rPr>
        <w:t xml:space="preserve">Современный учитель-это личность, потому, что только личность может воспитать другую личность - личность современного школьника. Влияние учителя тем сильнее, чем ярче  и самобытнее его личность. Индивидуальность учителя - главный источник мотивации к учению. В основе профессионального мастерства, в основе педагогической интуиции, которыми  должен обладать современный учитель, лежит любовь к детям. Как стать таким учителю, чтобы тебе доверяли, и к твоему мнению прислушивались, в этом состоит главная задача педагога </w:t>
      </w:r>
      <w:r w:rsidRPr="00F63543">
        <w:rPr>
          <w:sz w:val="28"/>
          <w:szCs w:val="28"/>
          <w:lang w:val="en-US"/>
        </w:rPr>
        <w:t>XXI</w:t>
      </w:r>
      <w:r w:rsidRPr="00F63543">
        <w:rPr>
          <w:sz w:val="28"/>
          <w:szCs w:val="28"/>
        </w:rPr>
        <w:t xml:space="preserve"> века. Влияние учителя на ученика зависит не от предмета, который он преподает. Если ученики полюбят учителя, они полюбят и  его предмет.</w:t>
      </w:r>
    </w:p>
    <w:p w:rsidR="006E312B" w:rsidRPr="00F63543" w:rsidRDefault="006E312B" w:rsidP="0065627E">
      <w:pPr>
        <w:spacing w:line="360" w:lineRule="auto"/>
        <w:ind w:firstLine="709"/>
        <w:jc w:val="both"/>
        <w:rPr>
          <w:sz w:val="28"/>
          <w:szCs w:val="28"/>
        </w:rPr>
      </w:pPr>
      <w:r w:rsidRPr="00F63543">
        <w:rPr>
          <w:sz w:val="28"/>
          <w:szCs w:val="28"/>
        </w:rPr>
        <w:t xml:space="preserve">     Сегодняшние школьники - это будущие родители, которые будут формировать представление </w:t>
      </w:r>
      <w:r w:rsidR="00DD2D30">
        <w:rPr>
          <w:sz w:val="28"/>
          <w:szCs w:val="28"/>
        </w:rPr>
        <w:t xml:space="preserve">о школе </w:t>
      </w:r>
      <w:r w:rsidRPr="00F63543">
        <w:rPr>
          <w:sz w:val="28"/>
          <w:szCs w:val="28"/>
        </w:rPr>
        <w:t xml:space="preserve"> у следующего поколения. </w:t>
      </w:r>
      <w:r w:rsidRPr="00F63543">
        <w:rPr>
          <w:color w:val="222222"/>
          <w:sz w:val="28"/>
          <w:szCs w:val="28"/>
        </w:rPr>
        <w:t xml:space="preserve">Учитель – </w:t>
      </w:r>
      <w:r w:rsidRPr="00F63543">
        <w:rPr>
          <w:color w:val="222222"/>
          <w:sz w:val="28"/>
          <w:szCs w:val="28"/>
        </w:rPr>
        <w:lastRenderedPageBreak/>
        <w:t>это призвание. По</w:t>
      </w:r>
      <w:r w:rsidR="0065627E">
        <w:rPr>
          <w:color w:val="222222"/>
          <w:sz w:val="28"/>
          <w:szCs w:val="28"/>
        </w:rPr>
        <w:t>э</w:t>
      </w:r>
      <w:r w:rsidRPr="00F63543">
        <w:rPr>
          <w:color w:val="222222"/>
          <w:sz w:val="28"/>
          <w:szCs w:val="28"/>
        </w:rPr>
        <w:t xml:space="preserve">тому идеальный учитель – это такой, для которого учительство – смысл жизни. </w:t>
      </w:r>
      <w:r w:rsidRPr="00F63543">
        <w:rPr>
          <w:sz w:val="28"/>
          <w:szCs w:val="28"/>
        </w:rPr>
        <w:t>«Школа - это мастерская, где формируется мысль подрастающего поколения, надо крепко держать ее в руках, если не хочешь выпустить из рук будущее».</w:t>
      </w:r>
    </w:p>
    <w:p w:rsidR="00F63543" w:rsidRPr="00F63543" w:rsidRDefault="00F63543" w:rsidP="0065627E">
      <w:pPr>
        <w:spacing w:line="360" w:lineRule="auto"/>
        <w:ind w:firstLine="709"/>
        <w:jc w:val="both"/>
        <w:rPr>
          <w:rFonts w:eastAsia="Times New Roman"/>
          <w:color w:val="333333"/>
          <w:sz w:val="28"/>
          <w:szCs w:val="28"/>
          <w:lang w:eastAsia="ru-RU"/>
        </w:rPr>
      </w:pPr>
      <w:r w:rsidRPr="00F63543">
        <w:rPr>
          <w:rFonts w:eastAsia="Times New Roman"/>
          <w:color w:val="333333"/>
          <w:sz w:val="28"/>
          <w:szCs w:val="28"/>
          <w:lang w:eastAsia="ru-RU"/>
        </w:rPr>
        <w:t xml:space="preserve">В моем представлении, </w:t>
      </w:r>
      <w:r w:rsidR="00EE4518" w:rsidRPr="00F63543">
        <w:rPr>
          <w:sz w:val="28"/>
          <w:szCs w:val="28"/>
        </w:rPr>
        <w:t>XXI</w:t>
      </w:r>
      <w:r w:rsidR="00EE4518" w:rsidRPr="00F63543">
        <w:rPr>
          <w:rFonts w:eastAsia="Times New Roman"/>
          <w:color w:val="333333"/>
          <w:sz w:val="28"/>
          <w:szCs w:val="28"/>
          <w:lang w:eastAsia="ru-RU"/>
        </w:rPr>
        <w:t xml:space="preserve"> </w:t>
      </w:r>
      <w:r w:rsidRPr="00F63543">
        <w:rPr>
          <w:rFonts w:eastAsia="Times New Roman"/>
          <w:color w:val="333333"/>
          <w:sz w:val="28"/>
          <w:szCs w:val="28"/>
          <w:lang w:eastAsia="ru-RU"/>
        </w:rPr>
        <w:t xml:space="preserve">век будет отличаться от других столетий своей информативностью и множеством способов передачи и получения информации. Поэтому педагог нового столетия должен быть готов к любому общению. </w:t>
      </w:r>
      <w:r w:rsidR="00EE4518" w:rsidRPr="00F63543">
        <w:rPr>
          <w:sz w:val="28"/>
          <w:szCs w:val="28"/>
        </w:rPr>
        <w:t>XXI</w:t>
      </w:r>
      <w:r w:rsidRPr="00F63543">
        <w:rPr>
          <w:rFonts w:eastAsia="Times New Roman"/>
          <w:color w:val="333333"/>
          <w:sz w:val="28"/>
          <w:szCs w:val="28"/>
          <w:lang w:eastAsia="ru-RU"/>
        </w:rPr>
        <w:t xml:space="preserve"> век невозможно было бы представить и </w:t>
      </w:r>
      <w:proofErr w:type="gramStart"/>
      <w:r w:rsidRPr="00F63543">
        <w:rPr>
          <w:rFonts w:eastAsia="Times New Roman"/>
          <w:color w:val="333333"/>
          <w:sz w:val="28"/>
          <w:szCs w:val="28"/>
          <w:lang w:eastAsia="ru-RU"/>
        </w:rPr>
        <w:t>без</w:t>
      </w:r>
      <w:proofErr w:type="gramEnd"/>
      <w:r w:rsidRPr="00F63543">
        <w:rPr>
          <w:rFonts w:eastAsia="Times New Roman"/>
          <w:color w:val="333333"/>
          <w:sz w:val="28"/>
          <w:szCs w:val="28"/>
          <w:lang w:eastAsia="ru-RU"/>
        </w:rPr>
        <w:t xml:space="preserve"> новых ТСО. И ведущим среди них станет компьютер. Педагог </w:t>
      </w:r>
      <w:r w:rsidR="00EE4518" w:rsidRPr="00F63543">
        <w:rPr>
          <w:sz w:val="28"/>
          <w:szCs w:val="28"/>
        </w:rPr>
        <w:t>XXI</w:t>
      </w:r>
      <w:r w:rsidRPr="00F63543">
        <w:rPr>
          <w:rFonts w:eastAsia="Times New Roman"/>
          <w:color w:val="333333"/>
          <w:sz w:val="28"/>
          <w:szCs w:val="28"/>
          <w:lang w:eastAsia="ru-RU"/>
        </w:rPr>
        <w:t xml:space="preserve"> века - грамотный, умеющий работать на компьютере человек, обладающий навыками ввода и вывода информации, ее передачи на расстояние, готовый не только к личному общению, но и к общению через "Интернет".</w:t>
      </w:r>
      <w:r w:rsidR="00280A4B">
        <w:rPr>
          <w:rFonts w:eastAsia="Times New Roman"/>
          <w:color w:val="333333"/>
          <w:sz w:val="28"/>
          <w:szCs w:val="28"/>
          <w:lang w:eastAsia="ru-RU"/>
        </w:rPr>
        <w:t xml:space="preserve"> </w:t>
      </w:r>
      <w:r w:rsidR="00701255">
        <w:rPr>
          <w:rFonts w:eastAsia="Times New Roman"/>
          <w:color w:val="333333"/>
          <w:sz w:val="28"/>
          <w:szCs w:val="28"/>
          <w:lang w:eastAsia="ru-RU"/>
        </w:rPr>
        <w:t>П</w:t>
      </w:r>
      <w:r w:rsidRPr="00F63543">
        <w:rPr>
          <w:rFonts w:eastAsia="Times New Roman"/>
          <w:color w:val="333333"/>
          <w:sz w:val="28"/>
          <w:szCs w:val="28"/>
          <w:lang w:eastAsia="ru-RU"/>
        </w:rPr>
        <w:t xml:space="preserve">едагогу </w:t>
      </w:r>
      <w:r w:rsidR="00EE4518" w:rsidRPr="00F63543">
        <w:rPr>
          <w:sz w:val="28"/>
          <w:szCs w:val="28"/>
        </w:rPr>
        <w:t>XXI</w:t>
      </w:r>
      <w:r w:rsidRPr="00F63543">
        <w:rPr>
          <w:rFonts w:eastAsia="Times New Roman"/>
          <w:color w:val="333333"/>
          <w:sz w:val="28"/>
          <w:szCs w:val="28"/>
          <w:lang w:eastAsia="ru-RU"/>
        </w:rPr>
        <w:t xml:space="preserve"> века нужно быть специалистом высшего уровня по своему предмету, имеющим глубокие знания не только в рамках учебной программы, но и за ее пределами, чтобы быть готовым к любому вопросу учащихся. Демократизация педагогики предоставляет учителю все больше возможностей для творчества. Учитель </w:t>
      </w:r>
      <w:r w:rsidR="00EE4518" w:rsidRPr="00F63543">
        <w:rPr>
          <w:sz w:val="28"/>
          <w:szCs w:val="28"/>
        </w:rPr>
        <w:t>XXI</w:t>
      </w:r>
      <w:r w:rsidR="00EE4518" w:rsidRPr="00F63543">
        <w:rPr>
          <w:rFonts w:eastAsia="Times New Roman"/>
          <w:color w:val="333333"/>
          <w:sz w:val="28"/>
          <w:szCs w:val="28"/>
          <w:lang w:eastAsia="ru-RU"/>
        </w:rPr>
        <w:t xml:space="preserve"> </w:t>
      </w:r>
      <w:r w:rsidRPr="00F63543">
        <w:rPr>
          <w:rFonts w:eastAsia="Times New Roman"/>
          <w:color w:val="333333"/>
          <w:sz w:val="28"/>
          <w:szCs w:val="28"/>
          <w:lang w:eastAsia="ru-RU"/>
        </w:rPr>
        <w:t>века - творец в самых различных сферах педагогической деятельности: опытный технолог, организатор, обязательно стремящийся к подведению итогов своей работы, обобщению своего опыта</w:t>
      </w:r>
      <w:r w:rsidR="00701255">
        <w:rPr>
          <w:rFonts w:eastAsia="Times New Roman"/>
          <w:color w:val="333333"/>
          <w:sz w:val="28"/>
          <w:szCs w:val="28"/>
          <w:lang w:eastAsia="ru-RU"/>
        </w:rPr>
        <w:t>.</w:t>
      </w:r>
    </w:p>
    <w:p w:rsidR="0065627E" w:rsidRDefault="006E312B" w:rsidP="0065627E">
      <w:pPr>
        <w:spacing w:line="360" w:lineRule="auto"/>
        <w:ind w:firstLine="709"/>
        <w:jc w:val="both"/>
        <w:rPr>
          <w:sz w:val="28"/>
          <w:szCs w:val="28"/>
        </w:rPr>
      </w:pPr>
      <w:r w:rsidRPr="00F63543">
        <w:rPr>
          <w:sz w:val="28"/>
          <w:szCs w:val="28"/>
        </w:rPr>
        <w:t xml:space="preserve">Я думаю, что </w:t>
      </w:r>
      <w:r w:rsidR="002D09BC">
        <w:rPr>
          <w:sz w:val="28"/>
          <w:szCs w:val="28"/>
        </w:rPr>
        <w:t xml:space="preserve">в школе </w:t>
      </w:r>
      <w:r w:rsidRPr="00F63543">
        <w:rPr>
          <w:sz w:val="28"/>
          <w:szCs w:val="28"/>
        </w:rPr>
        <w:t>в XXI веке буд</w:t>
      </w:r>
      <w:r w:rsidR="002D09BC">
        <w:rPr>
          <w:sz w:val="28"/>
          <w:szCs w:val="28"/>
        </w:rPr>
        <w:t xml:space="preserve">ет широко </w:t>
      </w:r>
      <w:r w:rsidRPr="00F63543">
        <w:rPr>
          <w:sz w:val="28"/>
          <w:szCs w:val="28"/>
        </w:rPr>
        <w:t xml:space="preserve"> использовать</w:t>
      </w:r>
      <w:r w:rsidR="002D09BC">
        <w:rPr>
          <w:sz w:val="28"/>
          <w:szCs w:val="28"/>
        </w:rPr>
        <w:t xml:space="preserve">ся </w:t>
      </w:r>
      <w:r w:rsidRPr="00F63543">
        <w:rPr>
          <w:sz w:val="28"/>
          <w:szCs w:val="28"/>
        </w:rPr>
        <w:t xml:space="preserve"> Интернет</w:t>
      </w:r>
      <w:r w:rsidR="002D09BC">
        <w:rPr>
          <w:sz w:val="28"/>
          <w:szCs w:val="28"/>
        </w:rPr>
        <w:t>.</w:t>
      </w:r>
      <w:r w:rsidR="00280A4B">
        <w:rPr>
          <w:sz w:val="28"/>
          <w:szCs w:val="28"/>
        </w:rPr>
        <w:t xml:space="preserve"> </w:t>
      </w:r>
      <w:r w:rsidR="002D09BC">
        <w:rPr>
          <w:sz w:val="28"/>
          <w:szCs w:val="28"/>
        </w:rPr>
        <w:t>Д</w:t>
      </w:r>
      <w:r w:rsidRPr="00F63543">
        <w:rPr>
          <w:sz w:val="28"/>
          <w:szCs w:val="28"/>
        </w:rPr>
        <w:t xml:space="preserve">ети, </w:t>
      </w:r>
      <w:r w:rsidR="009D511A">
        <w:rPr>
          <w:sz w:val="28"/>
          <w:szCs w:val="28"/>
        </w:rPr>
        <w:t>не имеющие возможность</w:t>
      </w:r>
      <w:r w:rsidRPr="00F63543">
        <w:rPr>
          <w:sz w:val="28"/>
          <w:szCs w:val="28"/>
        </w:rPr>
        <w:t xml:space="preserve"> посещать уроки, смогут обучаться дистанционно или</w:t>
      </w:r>
      <w:r w:rsidR="002D09BC">
        <w:rPr>
          <w:sz w:val="28"/>
          <w:szCs w:val="28"/>
        </w:rPr>
        <w:t xml:space="preserve"> </w:t>
      </w:r>
      <w:r w:rsidRPr="00F63543">
        <w:rPr>
          <w:sz w:val="28"/>
          <w:szCs w:val="28"/>
        </w:rPr>
        <w:t>участвовать в процессе урока в режиме он</w:t>
      </w:r>
      <w:r w:rsidR="00280A4B">
        <w:rPr>
          <w:sz w:val="28"/>
          <w:szCs w:val="28"/>
        </w:rPr>
        <w:t xml:space="preserve"> </w:t>
      </w:r>
      <w:r w:rsidRPr="00F63543">
        <w:rPr>
          <w:sz w:val="28"/>
          <w:szCs w:val="28"/>
        </w:rPr>
        <w:t>-</w:t>
      </w:r>
      <w:r w:rsidR="00280A4B">
        <w:rPr>
          <w:sz w:val="28"/>
          <w:szCs w:val="28"/>
        </w:rPr>
        <w:t xml:space="preserve"> </w:t>
      </w:r>
      <w:proofErr w:type="spellStart"/>
      <w:r w:rsidRPr="00F63543">
        <w:rPr>
          <w:sz w:val="28"/>
          <w:szCs w:val="28"/>
        </w:rPr>
        <w:t>лайн</w:t>
      </w:r>
      <w:proofErr w:type="spellEnd"/>
      <w:r w:rsidRPr="00F63543">
        <w:rPr>
          <w:sz w:val="28"/>
          <w:szCs w:val="28"/>
        </w:rPr>
        <w:t>. Ученики будут самостоятельно знакомиться с материалом урока, родители смогут увидеть оценки своих детей в Интернете.</w:t>
      </w:r>
      <w:r w:rsidR="00DD2D30">
        <w:rPr>
          <w:sz w:val="28"/>
          <w:szCs w:val="28"/>
        </w:rPr>
        <w:t xml:space="preserve"> </w:t>
      </w:r>
    </w:p>
    <w:p w:rsidR="00F63543" w:rsidRPr="0065627E" w:rsidRDefault="00F63543" w:rsidP="0065627E">
      <w:pPr>
        <w:spacing w:line="360" w:lineRule="auto"/>
        <w:ind w:firstLine="709"/>
        <w:jc w:val="both"/>
        <w:rPr>
          <w:rFonts w:eastAsia="Times New Roman"/>
          <w:sz w:val="28"/>
          <w:szCs w:val="28"/>
          <w:lang w:eastAsia="ru-RU"/>
        </w:rPr>
      </w:pPr>
      <w:r w:rsidRPr="00F63543">
        <w:rPr>
          <w:sz w:val="28"/>
          <w:szCs w:val="28"/>
        </w:rPr>
        <w:t>Но, я думаю, что наряду с этим н</w:t>
      </w:r>
      <w:r w:rsidR="009425F6" w:rsidRPr="00F63543">
        <w:rPr>
          <w:sz w:val="28"/>
          <w:szCs w:val="28"/>
        </w:rPr>
        <w:t xml:space="preserve">ельзя отвергать все традиции и внедрять исключительно новые методы преподавания. Ведь «российская образовательная система второй половине </w:t>
      </w:r>
      <w:r w:rsidR="009425F6" w:rsidRPr="00F63543">
        <w:rPr>
          <w:sz w:val="28"/>
          <w:szCs w:val="28"/>
          <w:lang w:val="en-US"/>
        </w:rPr>
        <w:t>XIX</w:t>
      </w:r>
      <w:r w:rsidR="009425F6" w:rsidRPr="00F63543">
        <w:rPr>
          <w:sz w:val="28"/>
          <w:szCs w:val="28"/>
        </w:rPr>
        <w:t xml:space="preserve"> века была признана во всем мире» и качество нашего образования ценилось </w:t>
      </w:r>
      <w:r w:rsidR="00DD2D30">
        <w:rPr>
          <w:sz w:val="28"/>
          <w:szCs w:val="28"/>
        </w:rPr>
        <w:t>высоко</w:t>
      </w:r>
      <w:r w:rsidR="009425F6" w:rsidRPr="00F63543">
        <w:rPr>
          <w:sz w:val="28"/>
          <w:szCs w:val="28"/>
        </w:rPr>
        <w:t xml:space="preserve">, хотя в руках учителя были только мел и указка. Сейчас ситуация изменилась - большинство школ </w:t>
      </w:r>
      <w:r w:rsidR="009425F6" w:rsidRPr="00F63543">
        <w:rPr>
          <w:sz w:val="28"/>
          <w:szCs w:val="28"/>
        </w:rPr>
        <w:lastRenderedPageBreak/>
        <w:t xml:space="preserve">оборудованы новейшей техникой и главная задача учителей «новой школы» - умелое сочетание традиций и инноваций, чтобы классическое образование сопровождалось использованием новых технологий. </w:t>
      </w:r>
      <w:r w:rsidRPr="0065627E">
        <w:rPr>
          <w:rFonts w:eastAsia="Times New Roman"/>
          <w:iCs/>
          <w:sz w:val="28"/>
          <w:szCs w:val="28"/>
          <w:lang w:eastAsia="ru-RU"/>
        </w:rPr>
        <w:t>Нельзя согласиться с теми, кто говорит о возможном упразднении нашей профессии в будущем. Любое техническое средство обучения, даже самое современное и перспективное, - лишь верный помощник для педагога, вспомогательное средство. Живое, эмоциональное учительское слово ничем не удастся заменить. Трудно представить, как даже самая умная машина будет заниматься духовно-нравственным воспитанием учащихся или пробуждать в них желание творить самим.</w:t>
      </w:r>
    </w:p>
    <w:p w:rsidR="006F1DA8" w:rsidRDefault="006F1DA8" w:rsidP="0065627E">
      <w:pPr>
        <w:pStyle w:val="Default"/>
        <w:spacing w:line="360" w:lineRule="auto"/>
        <w:ind w:firstLine="709"/>
        <w:jc w:val="both"/>
        <w:rPr>
          <w:rFonts w:ascii="Times New Roman" w:hAnsi="Times New Roman" w:cs="Times New Roman"/>
          <w:sz w:val="28"/>
          <w:szCs w:val="28"/>
        </w:rPr>
      </w:pPr>
      <w:r w:rsidRPr="00F63543">
        <w:rPr>
          <w:rFonts w:ascii="Times New Roman" w:hAnsi="Times New Roman" w:cs="Times New Roman"/>
          <w:sz w:val="28"/>
          <w:szCs w:val="28"/>
        </w:rPr>
        <w:t>Школа – это не только здание, которое становится родным и близким, это и учителя, которые учат и воспитывают детей. Какой он, учитель новой школы? Пожалуй, сложно ответить однозначно на этот вопрос. Это человек, создающий условия для развития творческих способностей учеников, учит их самостоятельно мыслить, умеет не только учить детей, но и сам учится у них. Педагог в  новой школе может выявить самые лучшие качества, заложенные в душе каждого ребенка, поощрять детей, чтобы они испытывали радость от получаемых знаний, а, окончив школу, четко понимали свое место в обществе и могли работать на его благо.</w:t>
      </w:r>
    </w:p>
    <w:p w:rsidR="00CA3B58" w:rsidRPr="00F63543" w:rsidRDefault="00CA3B58" w:rsidP="0065627E">
      <w:pPr>
        <w:spacing w:line="360" w:lineRule="auto"/>
        <w:ind w:firstLine="709"/>
        <w:jc w:val="both"/>
        <w:rPr>
          <w:sz w:val="28"/>
          <w:szCs w:val="28"/>
        </w:rPr>
      </w:pPr>
      <w:r>
        <w:rPr>
          <w:sz w:val="28"/>
          <w:szCs w:val="28"/>
        </w:rPr>
        <w:t>Ш</w:t>
      </w:r>
      <w:r w:rsidRPr="00F63543">
        <w:rPr>
          <w:sz w:val="28"/>
          <w:szCs w:val="28"/>
        </w:rPr>
        <w:t>кола XXI века должна обеспечивать школьников фундаментальными знаниями и компетенциями, которые позволят им успешно жить и работать в условиях экономики, основанной на знаниях, а также предоставит возможность каждому приобрести опыт самостоятельного решения реальных проблем, коллективной исследовательской деятельности, самообучения.</w:t>
      </w:r>
    </w:p>
    <w:p w:rsidR="00CA3B58" w:rsidRPr="00F63543" w:rsidRDefault="00CA3B58" w:rsidP="0065627E">
      <w:pPr>
        <w:pStyle w:val="Default"/>
        <w:spacing w:line="360" w:lineRule="auto"/>
        <w:ind w:firstLine="709"/>
        <w:jc w:val="both"/>
        <w:rPr>
          <w:rFonts w:ascii="Times New Roman" w:hAnsi="Times New Roman" w:cs="Times New Roman"/>
          <w:sz w:val="28"/>
          <w:szCs w:val="28"/>
        </w:rPr>
      </w:pPr>
    </w:p>
    <w:sectPr w:rsidR="00CA3B58" w:rsidRPr="00F63543" w:rsidSect="00CE6E7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B09" w:rsidRDefault="00704B09" w:rsidP="009425F6">
      <w:r>
        <w:separator/>
      </w:r>
    </w:p>
  </w:endnote>
  <w:endnote w:type="continuationSeparator" w:id="0">
    <w:p w:rsidR="00704B09" w:rsidRDefault="00704B09" w:rsidP="0094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4237"/>
      <w:docPartObj>
        <w:docPartGallery w:val="Page Numbers (Bottom of Page)"/>
        <w:docPartUnique/>
      </w:docPartObj>
    </w:sdtPr>
    <w:sdtEndPr/>
    <w:sdtContent>
      <w:p w:rsidR="00CE6E71" w:rsidRDefault="00704B09">
        <w:pPr>
          <w:pStyle w:val="a9"/>
          <w:jc w:val="center"/>
        </w:pPr>
        <w:r>
          <w:fldChar w:fldCharType="begin"/>
        </w:r>
        <w:r>
          <w:instrText xml:space="preserve"> PAGE   \* MERGEFORMAT </w:instrText>
        </w:r>
        <w:r>
          <w:fldChar w:fldCharType="separate"/>
        </w:r>
        <w:r w:rsidR="00DF3192">
          <w:rPr>
            <w:noProof/>
          </w:rPr>
          <w:t>2</w:t>
        </w:r>
        <w:r>
          <w:rPr>
            <w:noProof/>
          </w:rPr>
          <w:fldChar w:fldCharType="end"/>
        </w:r>
      </w:p>
    </w:sdtContent>
  </w:sdt>
  <w:p w:rsidR="00CE6E71" w:rsidRDefault="00CE6E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B09" w:rsidRDefault="00704B09" w:rsidP="009425F6">
      <w:r>
        <w:separator/>
      </w:r>
    </w:p>
  </w:footnote>
  <w:footnote w:type="continuationSeparator" w:id="0">
    <w:p w:rsidR="00704B09" w:rsidRDefault="00704B09" w:rsidP="00942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5674"/>
    <w:rsid w:val="00020053"/>
    <w:rsid w:val="000266A1"/>
    <w:rsid w:val="00034186"/>
    <w:rsid w:val="000F24D9"/>
    <w:rsid w:val="00280A4B"/>
    <w:rsid w:val="002D09BC"/>
    <w:rsid w:val="0031275E"/>
    <w:rsid w:val="0038633B"/>
    <w:rsid w:val="00395674"/>
    <w:rsid w:val="003C7474"/>
    <w:rsid w:val="004561A1"/>
    <w:rsid w:val="00532482"/>
    <w:rsid w:val="006034A4"/>
    <w:rsid w:val="00621C97"/>
    <w:rsid w:val="0065627E"/>
    <w:rsid w:val="006C74D1"/>
    <w:rsid w:val="006E312B"/>
    <w:rsid w:val="006F1DA8"/>
    <w:rsid w:val="00701255"/>
    <w:rsid w:val="00704B09"/>
    <w:rsid w:val="008B10AC"/>
    <w:rsid w:val="009425F6"/>
    <w:rsid w:val="00946EF6"/>
    <w:rsid w:val="009D511A"/>
    <w:rsid w:val="00A04157"/>
    <w:rsid w:val="00A9565E"/>
    <w:rsid w:val="00AB5B92"/>
    <w:rsid w:val="00B90621"/>
    <w:rsid w:val="00BD3AA7"/>
    <w:rsid w:val="00CA3B58"/>
    <w:rsid w:val="00CA7651"/>
    <w:rsid w:val="00CE6E71"/>
    <w:rsid w:val="00D3517A"/>
    <w:rsid w:val="00DD2D30"/>
    <w:rsid w:val="00DF3192"/>
    <w:rsid w:val="00ED4C15"/>
    <w:rsid w:val="00EE4518"/>
    <w:rsid w:val="00F53A4C"/>
    <w:rsid w:val="00F63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674"/>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E312B"/>
    <w:rPr>
      <w:i/>
      <w:iCs/>
    </w:rPr>
  </w:style>
  <w:style w:type="paragraph" w:styleId="a4">
    <w:name w:val="Normal (Web)"/>
    <w:basedOn w:val="a"/>
    <w:rsid w:val="006E312B"/>
    <w:pPr>
      <w:spacing w:after="150"/>
    </w:pPr>
    <w:rPr>
      <w:rFonts w:ascii="Verdana" w:eastAsia="Times New Roman" w:hAnsi="Verdana"/>
      <w:color w:val="000000"/>
      <w:sz w:val="17"/>
      <w:szCs w:val="17"/>
      <w:lang w:eastAsia="ru-RU"/>
    </w:rPr>
  </w:style>
  <w:style w:type="paragraph" w:styleId="a5">
    <w:name w:val="Balloon Text"/>
    <w:basedOn w:val="a"/>
    <w:link w:val="a6"/>
    <w:uiPriority w:val="99"/>
    <w:semiHidden/>
    <w:unhideWhenUsed/>
    <w:rsid w:val="006E312B"/>
    <w:rPr>
      <w:rFonts w:ascii="Tahoma" w:hAnsi="Tahoma" w:cs="Tahoma"/>
      <w:sz w:val="16"/>
      <w:szCs w:val="16"/>
    </w:rPr>
  </w:style>
  <w:style w:type="character" w:customStyle="1" w:styleId="a6">
    <w:name w:val="Текст выноски Знак"/>
    <w:basedOn w:val="a0"/>
    <w:link w:val="a5"/>
    <w:uiPriority w:val="99"/>
    <w:semiHidden/>
    <w:rsid w:val="006E312B"/>
    <w:rPr>
      <w:rFonts w:ascii="Tahoma" w:eastAsia="MS Mincho" w:hAnsi="Tahoma" w:cs="Tahoma"/>
      <w:sz w:val="16"/>
      <w:szCs w:val="16"/>
      <w:lang w:eastAsia="ja-JP"/>
    </w:rPr>
  </w:style>
  <w:style w:type="paragraph" w:styleId="a7">
    <w:name w:val="header"/>
    <w:basedOn w:val="a"/>
    <w:link w:val="a8"/>
    <w:uiPriority w:val="99"/>
    <w:semiHidden/>
    <w:unhideWhenUsed/>
    <w:rsid w:val="009425F6"/>
    <w:pPr>
      <w:tabs>
        <w:tab w:val="center" w:pos="4677"/>
        <w:tab w:val="right" w:pos="9355"/>
      </w:tabs>
    </w:pPr>
  </w:style>
  <w:style w:type="character" w:customStyle="1" w:styleId="a8">
    <w:name w:val="Верхний колонтитул Знак"/>
    <w:basedOn w:val="a0"/>
    <w:link w:val="a7"/>
    <w:uiPriority w:val="99"/>
    <w:semiHidden/>
    <w:rsid w:val="009425F6"/>
    <w:rPr>
      <w:rFonts w:ascii="Times New Roman" w:eastAsia="MS Mincho" w:hAnsi="Times New Roman" w:cs="Times New Roman"/>
      <w:sz w:val="24"/>
      <w:szCs w:val="24"/>
      <w:lang w:eastAsia="ja-JP"/>
    </w:rPr>
  </w:style>
  <w:style w:type="paragraph" w:styleId="a9">
    <w:name w:val="footer"/>
    <w:basedOn w:val="a"/>
    <w:link w:val="aa"/>
    <w:uiPriority w:val="99"/>
    <w:unhideWhenUsed/>
    <w:rsid w:val="009425F6"/>
    <w:pPr>
      <w:tabs>
        <w:tab w:val="center" w:pos="4677"/>
        <w:tab w:val="right" w:pos="9355"/>
      </w:tabs>
    </w:pPr>
  </w:style>
  <w:style w:type="character" w:customStyle="1" w:styleId="aa">
    <w:name w:val="Нижний колонтитул Знак"/>
    <w:basedOn w:val="a0"/>
    <w:link w:val="a9"/>
    <w:uiPriority w:val="99"/>
    <w:rsid w:val="009425F6"/>
    <w:rPr>
      <w:rFonts w:ascii="Times New Roman" w:eastAsia="MS Mincho" w:hAnsi="Times New Roman" w:cs="Times New Roman"/>
      <w:sz w:val="24"/>
      <w:szCs w:val="24"/>
      <w:lang w:eastAsia="ja-JP"/>
    </w:rPr>
  </w:style>
  <w:style w:type="paragraph" w:customStyle="1" w:styleId="Default">
    <w:name w:val="Default"/>
    <w:rsid w:val="006F1DA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Standard">
    <w:name w:val="Standard"/>
    <w:rsid w:val="006034A4"/>
    <w:pPr>
      <w:suppressAutoHyphens/>
      <w:autoSpaceDN w:val="0"/>
    </w:pPr>
    <w:rPr>
      <w:rFonts w:ascii="Calibri" w:eastAsia="Lucida Sans Unicode" w:hAnsi="Calibri" w:cs="F"/>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3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1122</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22</cp:revision>
  <dcterms:created xsi:type="dcterms:W3CDTF">2012-04-19T10:30:00Z</dcterms:created>
  <dcterms:modified xsi:type="dcterms:W3CDTF">2013-04-23T19:52:00Z</dcterms:modified>
</cp:coreProperties>
</file>