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8C" w:rsidRDefault="000E138C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0E138C" w:rsidRDefault="000E138C" w:rsidP="000E138C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урока по русскому языку в 10 классе.</w:t>
      </w:r>
    </w:p>
    <w:p w:rsidR="000E138C" w:rsidRDefault="000E138C" w:rsidP="000E138C">
      <w:pPr>
        <w:pStyle w:val="a3"/>
        <w:jc w:val="right"/>
        <w:rPr>
          <w:b/>
          <w:i/>
          <w:sz w:val="24"/>
        </w:rPr>
      </w:pPr>
    </w:p>
    <w:p w:rsidR="000E138C" w:rsidRDefault="000E138C" w:rsidP="000E138C">
      <w:pPr>
        <w:pStyle w:val="a3"/>
        <w:jc w:val="right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Желтенко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Лилия Валерьевна</w:t>
      </w:r>
      <w:r>
        <w:rPr>
          <w:rFonts w:ascii="Times New Roman" w:hAnsi="Times New Roman"/>
          <w:b/>
          <w:i/>
        </w:rPr>
        <w:t>,</w:t>
      </w:r>
    </w:p>
    <w:p w:rsidR="000E138C" w:rsidRDefault="000E138C" w:rsidP="000E13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 и МХК</w:t>
      </w:r>
    </w:p>
    <w:p w:rsidR="000E138C" w:rsidRDefault="000E138C" w:rsidP="000E138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категории</w:t>
      </w:r>
    </w:p>
    <w:p w:rsidR="000E138C" w:rsidRDefault="000E138C" w:rsidP="000E13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овопокровка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Бородулихинского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</w:t>
      </w:r>
      <w:r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</w:rPr>
        <w:t xml:space="preserve">на Восточно-Казахстанской области </w:t>
      </w:r>
      <w:r>
        <w:rPr>
          <w:rFonts w:ascii="Times New Roman" w:hAnsi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/>
          <w:sz w:val="24"/>
          <w:szCs w:val="24"/>
        </w:rPr>
        <w:t>азахстан</w:t>
      </w:r>
      <w:proofErr w:type="spellEnd"/>
    </w:p>
    <w:p w:rsidR="005B3907" w:rsidRDefault="000E138C" w:rsidP="000E138C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Лексическая тема:  </w:t>
      </w:r>
      <w:r w:rsidR="005B3907">
        <w:rPr>
          <w:rFonts w:ascii="Calibri" w:eastAsia="Times New Roman" w:hAnsi="Calibri" w:cs="Times New Roman"/>
          <w:b/>
          <w:sz w:val="28"/>
          <w:szCs w:val="28"/>
        </w:rPr>
        <w:t>«Моя Родина – Республика Казахстан»</w:t>
      </w:r>
      <w:r>
        <w:rPr>
          <w:rFonts w:ascii="Calibri" w:eastAsia="Times New Roman" w:hAnsi="Calibri" w:cs="Times New Roman"/>
          <w:b/>
          <w:sz w:val="28"/>
          <w:szCs w:val="28"/>
        </w:rPr>
        <w:t>.</w:t>
      </w:r>
    </w:p>
    <w:p w:rsidR="000E138C" w:rsidRDefault="000E138C" w:rsidP="000E138C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Грамматическая тема: «Глагол».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Цели и задачи:</w:t>
      </w:r>
    </w:p>
    <w:p w:rsidR="005B3907" w:rsidRDefault="005B3907" w:rsidP="005B390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Закрепить и обобщить знания учащихся по теме «Глагол».</w:t>
      </w:r>
    </w:p>
    <w:p w:rsidR="005B3907" w:rsidRDefault="005B3907" w:rsidP="005B390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Прививать умения и навыки работы с тестовыми заданиями, осуществить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межпредметную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связь с уроками истории, литературы, развивать устную речь учащихся, пополнять их словарный запас;</w:t>
      </w:r>
    </w:p>
    <w:p w:rsidR="005B3907" w:rsidRDefault="005B3907" w:rsidP="005B3907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Воспитывать у школьников любовь к своей Родине </w:t>
      </w:r>
      <w:r w:rsidRPr="005B3907">
        <w:rPr>
          <w:rFonts w:ascii="Calibri" w:eastAsia="Times New Roman" w:hAnsi="Calibri" w:cs="Times New Roman"/>
          <w:sz w:val="28"/>
          <w:szCs w:val="28"/>
        </w:rPr>
        <w:t>-</w:t>
      </w:r>
      <w:r>
        <w:rPr>
          <w:rFonts w:ascii="Calibri" w:eastAsia="Times New Roman" w:hAnsi="Calibri" w:cs="Times New Roman"/>
          <w:sz w:val="28"/>
          <w:szCs w:val="28"/>
        </w:rPr>
        <w:t xml:space="preserve"> Республике Казахстан.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Оборудование:</w:t>
      </w:r>
      <w:r>
        <w:rPr>
          <w:rFonts w:ascii="Calibri" w:eastAsia="Times New Roman" w:hAnsi="Calibri" w:cs="Times New Roman"/>
          <w:sz w:val="28"/>
          <w:szCs w:val="28"/>
        </w:rPr>
        <w:t xml:space="preserve"> плакат со словами «Наша Родина – Республика Казахстан»; буклет «Государственные символы Республики Казахстан», статьи из Конституции РК, Конвенция о правах ребенка, тестовые задания, оценочный лист учащегося.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Тип урока</w:t>
      </w:r>
      <w:r>
        <w:rPr>
          <w:rFonts w:ascii="Calibri" w:eastAsia="Times New Roman" w:hAnsi="Calibri" w:cs="Times New Roman"/>
          <w:sz w:val="28"/>
          <w:szCs w:val="28"/>
        </w:rPr>
        <w:t>: урок – соревнование.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Технология:</w:t>
      </w:r>
      <w:r>
        <w:rPr>
          <w:rFonts w:ascii="Calibri" w:eastAsia="Times New Roman" w:hAnsi="Calibri" w:cs="Times New Roman"/>
          <w:sz w:val="28"/>
          <w:szCs w:val="28"/>
        </w:rPr>
        <w:t xml:space="preserve"> ЛОО, метод сотрудничества, работа в малых группах.</w:t>
      </w:r>
    </w:p>
    <w:p w:rsidR="005B3907" w:rsidRDefault="005B3907" w:rsidP="005B3907">
      <w:pPr>
        <w:tabs>
          <w:tab w:val="left" w:pos="1080"/>
        </w:tabs>
        <w:jc w:val="righ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О, мой народ!</w:t>
      </w:r>
    </w:p>
    <w:p w:rsidR="005B3907" w:rsidRDefault="005B3907" w:rsidP="005B3907">
      <w:pPr>
        <w:tabs>
          <w:tab w:val="left" w:pos="1080"/>
        </w:tabs>
        <w:jc w:val="righ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О, моя страна!</w:t>
      </w:r>
    </w:p>
    <w:p w:rsidR="005B3907" w:rsidRDefault="005B3907" w:rsidP="005B3907">
      <w:pPr>
        <w:tabs>
          <w:tab w:val="left" w:pos="1080"/>
        </w:tabs>
        <w:jc w:val="righ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Я твой цветок, взращенный тобой.</w:t>
      </w:r>
    </w:p>
    <w:p w:rsidR="005B3907" w:rsidRDefault="005B3907" w:rsidP="005B3907">
      <w:pPr>
        <w:tabs>
          <w:tab w:val="left" w:pos="1080"/>
        </w:tabs>
        <w:jc w:val="righ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Я песня, звенящая на твоих устах.</w:t>
      </w:r>
    </w:p>
    <w:p w:rsidR="005B3907" w:rsidRDefault="005B3907" w:rsidP="005B3907">
      <w:pPr>
        <w:tabs>
          <w:tab w:val="left" w:pos="1080"/>
        </w:tabs>
        <w:jc w:val="right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Родина моя – мой Казахстан.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>Ход урока.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Организационный момент.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Слово учителя.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Наш урок мы проводим в канун </w:t>
      </w:r>
      <w:r w:rsidRPr="005B3907">
        <w:rPr>
          <w:rFonts w:ascii="Calibri" w:eastAsia="Times New Roman" w:hAnsi="Calibri" w:cs="Times New Roman"/>
          <w:sz w:val="28"/>
          <w:szCs w:val="28"/>
        </w:rPr>
        <w:t>20</w:t>
      </w:r>
      <w:r>
        <w:rPr>
          <w:rFonts w:ascii="Calibri" w:eastAsia="Times New Roman" w:hAnsi="Calibri" w:cs="Times New Roman"/>
          <w:sz w:val="28"/>
          <w:szCs w:val="28"/>
        </w:rPr>
        <w:t xml:space="preserve"> годовщины Независимости Республики Казахстан. Се</w:t>
      </w:r>
      <w:r w:rsidR="000E138C">
        <w:rPr>
          <w:rFonts w:ascii="Calibri" w:eastAsia="Times New Roman" w:hAnsi="Calibri" w:cs="Times New Roman"/>
          <w:sz w:val="28"/>
          <w:szCs w:val="28"/>
        </w:rPr>
        <w:t xml:space="preserve">годня мы поговорим о нашей родине </w:t>
      </w:r>
      <w:r>
        <w:rPr>
          <w:rFonts w:ascii="Calibri" w:eastAsia="Times New Roman" w:hAnsi="Calibri" w:cs="Times New Roman"/>
          <w:sz w:val="28"/>
          <w:szCs w:val="28"/>
        </w:rPr>
        <w:t>и повторим тему «Глагол».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(После организационного момента класс делиться на две команды для выполнения заданий пяти туров).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b/>
          <w:i/>
          <w:sz w:val="28"/>
          <w:szCs w:val="28"/>
          <w:lang w:val="en-US"/>
        </w:rPr>
        <w:t>I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. Составить предложения по вопросам и выполнить задания к ним.</w:t>
      </w:r>
      <w:proofErr w:type="gramEnd"/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Команда 1.</w:t>
      </w:r>
    </w:p>
    <w:p w:rsidR="005B3907" w:rsidRDefault="005B3907" w:rsidP="005B3907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Назовите авторов герба РК?</w:t>
      </w:r>
    </w:p>
    <w:p w:rsidR="005B3907" w:rsidRDefault="005B3907" w:rsidP="005B3907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Что обозначает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шанырак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 гербе?</w:t>
      </w:r>
    </w:p>
    <w:p w:rsidR="005B3907" w:rsidRDefault="005B3907" w:rsidP="005B3907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Кто является автором Государственного флага РК?</w:t>
      </w:r>
    </w:p>
    <w:p w:rsidR="005B3907" w:rsidRDefault="005B3907" w:rsidP="005B3907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Что означает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голубой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цвет флага?</w:t>
      </w:r>
    </w:p>
    <w:p w:rsidR="005B3907" w:rsidRDefault="005B3907" w:rsidP="005B3907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Какой город является столицей РК?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Задания:</w:t>
      </w:r>
    </w:p>
    <w:p w:rsidR="005B3907" w:rsidRDefault="005B3907" w:rsidP="005B3907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Определить наклонение глаголов.</w:t>
      </w:r>
    </w:p>
    <w:p w:rsidR="005B3907" w:rsidRDefault="005B3907" w:rsidP="005B3907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Определить время глагола.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Команда 2.</w:t>
      </w:r>
    </w:p>
    <w:p w:rsidR="005B3907" w:rsidRDefault="005B3907" w:rsidP="005B390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Какие поэты являются авторами Государственного гимна РК?</w:t>
      </w:r>
    </w:p>
    <w:p w:rsidR="005B3907" w:rsidRDefault="005B3907" w:rsidP="005B390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лежит в основе содержания гимна?</w:t>
      </w:r>
    </w:p>
    <w:p w:rsidR="005B3907" w:rsidRDefault="005B3907" w:rsidP="005B390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Какие композиторы написали музыку к Государственному гимну РК?</w:t>
      </w:r>
    </w:p>
    <w:p w:rsidR="005B3907" w:rsidRDefault="005B3907" w:rsidP="005B390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Какова численность населения Казахстана?</w:t>
      </w:r>
    </w:p>
    <w:p w:rsidR="005B3907" w:rsidRDefault="005B3907" w:rsidP="005B3907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Сколько областей входит в состав РК?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Задание:</w:t>
      </w:r>
    </w:p>
    <w:p w:rsidR="005B3907" w:rsidRDefault="005B3907" w:rsidP="005B3907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Определить спряжение глаголов. </w:t>
      </w:r>
    </w:p>
    <w:p w:rsidR="005B3907" w:rsidRDefault="005B3907" w:rsidP="005B3907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Указать число глаголов.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. «Мозговой штурм»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Какая часть речи называется глаголом?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какие вопросы отвечает глагол?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 называется начальная форма глагола?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какие вопросы отвечает глаголы настоящего, прошедшего и будущего времени?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 изменяются глаголы настоящего времени?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Какие наклонения есть у глагола?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В каком времени глагол может иметь род?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На какие вопросы отвечают глаголы совершенного и несовершенного вида?</w:t>
      </w:r>
    </w:p>
    <w:p w:rsidR="005B3907" w:rsidRDefault="005B3907" w:rsidP="005B3907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 образуется условное наклонение глаголов?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10.</w:t>
      </w:r>
      <w:r>
        <w:rPr>
          <w:rFonts w:ascii="Calibri" w:eastAsia="Times New Roman" w:hAnsi="Calibri" w:cs="Times New Roman"/>
          <w:sz w:val="28"/>
          <w:szCs w:val="28"/>
        </w:rPr>
        <w:t>Какие глаголы является переходными?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  <w:t>III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. Работа с текстом.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Прочитать текст и выполнить задания к нему.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Команда 1.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«Конституция Республики Казахстан».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Права человека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  <w:t>Каждый человек является членом общества, в котором он живёт. Все государства имеют свою Конституцию – Основной Закон страны.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 Республики Казахстан имеется своя Конституция. В ней рассказывается о личной свободе и обязанностях граждан.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Наше государство возглавляет Президент. Нурсултан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Абишевич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Назарбаев – первый Президент, избранный народом независимого Казахстана. Законы принимает Парламент. Народ избирает депутатов в Парламент.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Республика Казахстан имеет дружественные отношения с другими государствами. Жители разных государств могут ездить друг к другу в гости.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Задание:</w:t>
      </w:r>
    </w:p>
    <w:p w:rsidR="005B3907" w:rsidRDefault="005B3907" w:rsidP="005B390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Выписать три глагола, определить их спряжение, лицо, время, наклонение, вид.</w:t>
      </w:r>
    </w:p>
    <w:p w:rsidR="005B3907" w:rsidRDefault="005B3907" w:rsidP="005B390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Проспрягать глаголы: живет, ездить, имеет.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Команда 2.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«Конвенция о правах ребенка».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Конвенция о правах ребенка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ab/>
        <w:t>Есть международная организация, которая защищает интересы народов всего мира, в том числе и детей. Это – Организация Объединённых Наций. В её работе участвуют представители всех стран.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Эта организация приняла конвенцию (соглашение) о защите прав ребёнка. Наше государство тоже одобрило эту конвенцию. В конвенции говорится об основных правах детей от рождения до совершеннолетия. Ребёнок имеет право на жизнь, на образование, на отдых и свободное время, на участие в культурной жизни, на свободу слова и вероисповедания.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Эти права входят в законы нашего государства.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Задание:</w:t>
      </w:r>
    </w:p>
    <w:p w:rsidR="005B3907" w:rsidRDefault="005B3907" w:rsidP="005B3907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Выписать три глагола, определить их спряжение, лицо, время, наклонение, вид.</w:t>
      </w:r>
    </w:p>
    <w:p w:rsidR="005B3907" w:rsidRDefault="005B3907" w:rsidP="005B3907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Проспрягать глаголы: защищать, входят, участвуют.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  <w:t>IV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. Творческий конкурс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Прочитать стихотворение выразительно, сделать морфологический разбор выделенного глагола.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Скинув одеянье,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Вышла</w:t>
      </w:r>
      <w:r>
        <w:rPr>
          <w:rFonts w:ascii="Calibri" w:eastAsia="Times New Roman" w:hAnsi="Calibri" w:cs="Times New Roman"/>
          <w:sz w:val="28"/>
          <w:szCs w:val="28"/>
        </w:rPr>
        <w:t xml:space="preserve"> на простор.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Майскою черёмухой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Буйствует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угор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ароматном инее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Глубинно –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голуба</w:t>
      </w:r>
      <w:proofErr w:type="spellEnd"/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Речка с дивным именем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Убиночка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Уба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 xml:space="preserve">Виктор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Голиненко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>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Я </w:t>
      </w:r>
      <w:r>
        <w:rPr>
          <w:rFonts w:ascii="Calibri" w:eastAsia="Times New Roman" w:hAnsi="Calibri" w:cs="Times New Roman"/>
          <w:b/>
          <w:sz w:val="28"/>
          <w:szCs w:val="28"/>
        </w:rPr>
        <w:t>кланяюсь</w:t>
      </w:r>
      <w:r>
        <w:rPr>
          <w:rFonts w:ascii="Calibri" w:eastAsia="Times New Roman" w:hAnsi="Calibri" w:cs="Times New Roman"/>
          <w:sz w:val="28"/>
          <w:szCs w:val="28"/>
        </w:rPr>
        <w:t xml:space="preserve"> отчему краю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 встречи с ним в давние годы.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lastRenderedPageBreak/>
        <w:t>Горластому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птичьему краю,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Отгонам, лесам, переходам.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Цветкам луговым и просторам,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Бурлящим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в разливах осенних.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М. Чистяков.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Река просторной родины моей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Просторная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, иди под непогодой.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Теки,</w:t>
      </w:r>
      <w:r>
        <w:rPr>
          <w:rFonts w:ascii="Calibri" w:eastAsia="Times New Roman" w:hAnsi="Calibri" w:cs="Times New Roman"/>
          <w:sz w:val="28"/>
          <w:szCs w:val="28"/>
        </w:rPr>
        <w:t xml:space="preserve"> Иртыш, выплёскивай язей,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Князь, рыб и птиц, беглец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зеленоводный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…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Павел Васильев.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Живу надеждой.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Чем больней разлука,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Тем радостнее встреча впереди.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Вхожу в Иртыш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 поднимаю руки,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 открываю душу для воды.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 </w:t>
      </w:r>
      <w:r>
        <w:rPr>
          <w:rFonts w:ascii="Calibri" w:eastAsia="Times New Roman" w:hAnsi="Calibri" w:cs="Times New Roman"/>
          <w:b/>
          <w:sz w:val="28"/>
          <w:szCs w:val="28"/>
        </w:rPr>
        <w:t>вижу</w:t>
      </w:r>
      <w:r>
        <w:rPr>
          <w:rFonts w:ascii="Calibri" w:eastAsia="Times New Roman" w:hAnsi="Calibri" w:cs="Times New Roman"/>
          <w:sz w:val="28"/>
          <w:szCs w:val="28"/>
        </w:rPr>
        <w:t xml:space="preserve"> день,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Уснувший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в перелеске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 слышу солнце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берегах крутых.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 узкого весла косые всплески,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 белых чаек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Лёгкие кресты,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 волны бьют,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С души смывая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злое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 в радость превращается беда.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 мне даёт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Магическое слово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Светящаяся, добрая вода.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С. Киселёв.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Ты знаешь, как сердцу желанна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Обожжённая зноем земля,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 в горячую грудь Казахстана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Бьют</w:t>
      </w:r>
      <w:r>
        <w:rPr>
          <w:rFonts w:ascii="Calibri" w:eastAsia="Times New Roman" w:hAnsi="Calibri" w:cs="Times New Roman"/>
          <w:sz w:val="28"/>
          <w:szCs w:val="28"/>
        </w:rPr>
        <w:t xml:space="preserve"> копыта лихого коня.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 под ветром колышется грива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 летит вдоль дороги ковыль,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 бежит среди гор торопливо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Беспокойная речка Урыль.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Там в горах тянет ветром столетья,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Там, как жизнь, бесконечен простор,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Как моря, разливаются степи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От подножий обветренных гор…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Побывав там, ты понял легко бы,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Отчего я так дьявольски рад, 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Что, в твоей прописавшись Европе,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остался душой азиат.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 xml:space="preserve">Владимир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Тыцких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>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  <w:t>V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. «Лингвистический винегрет».</w:t>
      </w:r>
      <w:proofErr w:type="gramEnd"/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>Составить предложения с данными словами.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Команда 1.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Памятник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Мухтару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Ауэзову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5B3907" w:rsidRDefault="005B3907" w:rsidP="005B3907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Отечество, и, любовь, светиться, к, свой народ, его глаз, в, проницательный взгляд.</w:t>
      </w:r>
      <w:proofErr w:type="gramEnd"/>
    </w:p>
    <w:p w:rsidR="005B3907" w:rsidRDefault="005B3907" w:rsidP="005B3907">
      <w:pPr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Скульптор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Е.Сергебаев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памятник М.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Ауэзову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на, гранитный постамент, расположен, выполнить.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Команда 2.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Памятник Амангельды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Иманову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5B3907" w:rsidRDefault="005B3907" w:rsidP="005B3907">
      <w:pPr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Амангельды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Иманов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на одном из проспектов, великий казахский батыр, возвышается, памятник, город.</w:t>
      </w:r>
    </w:p>
    <w:p w:rsidR="005B3907" w:rsidRDefault="005B3907" w:rsidP="005B3907">
      <w:pPr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Конь, герой, несет, битва,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на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, богатырский.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  <w:t>VI</w:t>
      </w:r>
      <w:r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. Проверь себя.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Тестирование по теме «Глагол».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val="en-US"/>
        </w:rPr>
        <w:t>VII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. Подведение итогов.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Заключительное слово учителя.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Вот и подошел к концу наш урок-соревнование, на котором мы не только повторили тему «Глагол», но еще раз поговорили о нашей Родине – Республике Казахстан, поэтому завершим сегодняшний урок такими словами.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Казахская степь – любимая Родина,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Святая колыбель дружбы и солидарности.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                      С наступающим всех праздником!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val="en-US"/>
        </w:rPr>
        <w:t>VIII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. Домашнее задание.</w:t>
      </w:r>
    </w:p>
    <w:p w:rsidR="005B3907" w:rsidRDefault="005B3907" w:rsidP="005B3907">
      <w:pPr>
        <w:tabs>
          <w:tab w:val="left" w:pos="108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Написать сочинение «Я славлю тебе, мое Отечество, мой Казахстан».</w:t>
      </w: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tabs>
          <w:tab w:val="left" w:pos="108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B3907" w:rsidRDefault="005B3907" w:rsidP="005B3907">
      <w:pPr>
        <w:rPr>
          <w:b/>
          <w:sz w:val="28"/>
          <w:szCs w:val="28"/>
        </w:rPr>
      </w:pPr>
    </w:p>
    <w:p w:rsidR="00564510" w:rsidRDefault="00564510"/>
    <w:sectPr w:rsidR="00564510" w:rsidSect="00F3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4ED"/>
    <w:multiLevelType w:val="hybridMultilevel"/>
    <w:tmpl w:val="77FEAFDC"/>
    <w:lvl w:ilvl="0" w:tplc="16423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D0610"/>
    <w:multiLevelType w:val="hybridMultilevel"/>
    <w:tmpl w:val="0396D598"/>
    <w:lvl w:ilvl="0" w:tplc="B0EE0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5183"/>
    <w:multiLevelType w:val="hybridMultilevel"/>
    <w:tmpl w:val="03CCF082"/>
    <w:lvl w:ilvl="0" w:tplc="53E87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A7D3B"/>
    <w:multiLevelType w:val="hybridMultilevel"/>
    <w:tmpl w:val="4748F332"/>
    <w:lvl w:ilvl="0" w:tplc="48763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27E7B"/>
    <w:multiLevelType w:val="hybridMultilevel"/>
    <w:tmpl w:val="C1D6B132"/>
    <w:lvl w:ilvl="0" w:tplc="473AC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F6BCF"/>
    <w:multiLevelType w:val="hybridMultilevel"/>
    <w:tmpl w:val="70DE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56516"/>
    <w:multiLevelType w:val="hybridMultilevel"/>
    <w:tmpl w:val="7D3A9B2C"/>
    <w:lvl w:ilvl="0" w:tplc="696AA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670F5"/>
    <w:multiLevelType w:val="hybridMultilevel"/>
    <w:tmpl w:val="59989C0A"/>
    <w:lvl w:ilvl="0" w:tplc="BBCC0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D6D51"/>
    <w:multiLevelType w:val="hybridMultilevel"/>
    <w:tmpl w:val="13BA2C22"/>
    <w:lvl w:ilvl="0" w:tplc="9DA8E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82DFF"/>
    <w:multiLevelType w:val="hybridMultilevel"/>
    <w:tmpl w:val="FCFE5E92"/>
    <w:lvl w:ilvl="0" w:tplc="7310A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907"/>
    <w:rsid w:val="000E138C"/>
    <w:rsid w:val="00556622"/>
    <w:rsid w:val="00564510"/>
    <w:rsid w:val="005B3907"/>
    <w:rsid w:val="00644A1B"/>
    <w:rsid w:val="00AD5A0C"/>
    <w:rsid w:val="00D006BA"/>
    <w:rsid w:val="00F3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33"/>
  </w:style>
  <w:style w:type="paragraph" w:styleId="1">
    <w:name w:val="heading 1"/>
    <w:basedOn w:val="a"/>
    <w:next w:val="a"/>
    <w:link w:val="10"/>
    <w:qFormat/>
    <w:rsid w:val="00644A1B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3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644A1B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1"/>
    <w:rsid w:val="0064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982</Words>
  <Characters>5599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2012-04-03T15:32:00Z</dcterms:created>
  <dcterms:modified xsi:type="dcterms:W3CDTF">2012-04-24T11:14:00Z</dcterms:modified>
</cp:coreProperties>
</file>