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42" w:rsidRDefault="00680C42" w:rsidP="009E2F51">
      <w:pPr>
        <w:jc w:val="center"/>
        <w:rPr>
          <w:b/>
          <w:sz w:val="28"/>
        </w:rPr>
      </w:pPr>
      <w:r>
        <w:rPr>
          <w:b/>
          <w:sz w:val="28"/>
        </w:rPr>
        <w:t>3 класс</w:t>
      </w:r>
    </w:p>
    <w:p w:rsidR="00FF7CF0" w:rsidRDefault="00FF7CF0" w:rsidP="00680C42">
      <w:pPr>
        <w:jc w:val="center"/>
        <w:rPr>
          <w:b/>
          <w:sz w:val="28"/>
        </w:rPr>
      </w:pPr>
      <w:r>
        <w:rPr>
          <w:b/>
          <w:sz w:val="28"/>
        </w:rPr>
        <w:t>Урок русского языка.</w:t>
      </w:r>
    </w:p>
    <w:p w:rsidR="00395377" w:rsidRDefault="00FF7CF0" w:rsidP="00FF7CF0">
      <w:pPr>
        <w:rPr>
          <w:sz w:val="28"/>
        </w:rPr>
      </w:pPr>
      <w:r>
        <w:rPr>
          <w:b/>
          <w:sz w:val="28"/>
        </w:rPr>
        <w:t>Тема:</w:t>
      </w:r>
      <w:r>
        <w:rPr>
          <w:sz w:val="28"/>
        </w:rPr>
        <w:t xml:space="preserve"> Обобщение знаний о глаголе.                                                                       </w:t>
      </w:r>
      <w:r>
        <w:rPr>
          <w:b/>
          <w:sz w:val="28"/>
        </w:rPr>
        <w:t>Цели</w:t>
      </w:r>
      <w:r>
        <w:rPr>
          <w:sz w:val="28"/>
        </w:rPr>
        <w:t xml:space="preserve">: закрепление и систематизация знаний о глаголе; развитие  у обучающихся связной речи и орфографической зоркости;  формирование навыков самоанализа, контроля и самоконтроля; воспитание чувства коллективизма, взаимопомощи и поддержки.                                             </w:t>
      </w:r>
      <w:r>
        <w:rPr>
          <w:b/>
          <w:sz w:val="28"/>
        </w:rPr>
        <w:t xml:space="preserve">Методы: </w:t>
      </w:r>
      <w:r>
        <w:rPr>
          <w:sz w:val="28"/>
        </w:rPr>
        <w:t xml:space="preserve">деятельностный метод.                      </w:t>
      </w:r>
    </w:p>
    <w:p w:rsidR="00FF7CF0" w:rsidRDefault="00FF7CF0" w:rsidP="00FF7CF0">
      <w:pPr>
        <w:rPr>
          <w:sz w:val="28"/>
        </w:rPr>
      </w:pPr>
      <w:r>
        <w:rPr>
          <w:b/>
          <w:sz w:val="28"/>
        </w:rPr>
        <w:t xml:space="preserve">Формы работы: </w:t>
      </w:r>
      <w:r>
        <w:rPr>
          <w:sz w:val="28"/>
        </w:rPr>
        <w:t>самостоятельная работа,</w:t>
      </w:r>
      <w:r>
        <w:rPr>
          <w:b/>
          <w:sz w:val="28"/>
        </w:rPr>
        <w:t xml:space="preserve"> </w:t>
      </w:r>
      <w:r>
        <w:rPr>
          <w:sz w:val="28"/>
        </w:rPr>
        <w:t>работа в парах, работа в группах.</w:t>
      </w:r>
    </w:p>
    <w:p w:rsidR="00FF7CF0" w:rsidRDefault="00FF7CF0" w:rsidP="00FF7CF0">
      <w:pPr>
        <w:rPr>
          <w:b/>
          <w:sz w:val="36"/>
        </w:rPr>
      </w:pPr>
      <w:r>
        <w:rPr>
          <w:b/>
          <w:sz w:val="28"/>
        </w:rPr>
        <w:t xml:space="preserve">Оборудование: </w:t>
      </w:r>
      <w:r>
        <w:rPr>
          <w:sz w:val="28"/>
        </w:rPr>
        <w:t xml:space="preserve">сигнальные карточки красного, зелёного, жёлтого цвета, презентация, карточки «следы весны», цветные карандаши. Листочки  для </w:t>
      </w:r>
      <w:r w:rsidR="00680C42">
        <w:rPr>
          <w:sz w:val="28"/>
        </w:rPr>
        <w:t>работы в группах</w:t>
      </w:r>
      <w:r>
        <w:rPr>
          <w:sz w:val="28"/>
        </w:rPr>
        <w:t>.</w:t>
      </w:r>
    </w:p>
    <w:p w:rsidR="00FF7CF0" w:rsidRPr="00680C42" w:rsidRDefault="00FF7CF0" w:rsidP="00680C42">
      <w:pPr>
        <w:jc w:val="center"/>
        <w:rPr>
          <w:sz w:val="28"/>
        </w:rPr>
      </w:pPr>
      <w:r w:rsidRPr="00680C42">
        <w:rPr>
          <w:sz w:val="28"/>
        </w:rPr>
        <w:t>Х</w:t>
      </w:r>
      <w:r w:rsidR="00680C42">
        <w:rPr>
          <w:sz w:val="28"/>
        </w:rPr>
        <w:t>од</w:t>
      </w:r>
      <w:r w:rsidRPr="00680C42">
        <w:rPr>
          <w:sz w:val="28"/>
        </w:rPr>
        <w:t xml:space="preserve"> урока</w:t>
      </w:r>
    </w:p>
    <w:p w:rsidR="00F93A5E" w:rsidRDefault="00FF7CF0" w:rsidP="00FF7CF0">
      <w:pPr>
        <w:spacing w:after="0" w:line="240" w:lineRule="auto"/>
        <w:rPr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>.Орг. м.</w:t>
      </w:r>
      <w:r w:rsidR="00F93A5E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rPr>
          <w:sz w:val="28"/>
        </w:rPr>
        <w:t xml:space="preserve">Проверка готовности к уроку, приветствие гостей. </w:t>
      </w:r>
    </w:p>
    <w:p w:rsidR="00FF7CF0" w:rsidRDefault="00FF7CF0" w:rsidP="00FF7CF0">
      <w:pPr>
        <w:spacing w:after="0" w:line="240" w:lineRule="auto"/>
        <w:rPr>
          <w:sz w:val="28"/>
        </w:rPr>
      </w:pPr>
      <w:r>
        <w:rPr>
          <w:sz w:val="28"/>
        </w:rPr>
        <w:t>Подготовка</w:t>
      </w:r>
      <w:r w:rsidR="00680C42">
        <w:rPr>
          <w:sz w:val="28"/>
        </w:rPr>
        <w:t xml:space="preserve"> тетради  </w:t>
      </w:r>
      <w:r>
        <w:rPr>
          <w:sz w:val="28"/>
        </w:rPr>
        <w:t>к письму…</w:t>
      </w:r>
    </w:p>
    <w:p w:rsidR="009E2F51" w:rsidRDefault="009E2F51" w:rsidP="00FF7CF0">
      <w:pPr>
        <w:spacing w:after="0" w:line="240" w:lineRule="auto"/>
        <w:rPr>
          <w:sz w:val="28"/>
        </w:rPr>
      </w:pPr>
    </w:p>
    <w:p w:rsidR="009E2F51" w:rsidRPr="00FF7CF0" w:rsidRDefault="009E2F51" w:rsidP="00FF7CF0">
      <w:pPr>
        <w:spacing w:after="0" w:line="240" w:lineRule="auto"/>
        <w:rPr>
          <w:b/>
          <w:sz w:val="28"/>
        </w:rPr>
      </w:pPr>
      <w:r>
        <w:rPr>
          <w:sz w:val="28"/>
        </w:rPr>
        <w:t>-Ребята, у нас сегодня  необычный урок. К нам пришли гости. Поприветствуем наших гостей.</w:t>
      </w:r>
      <w:r w:rsidR="007A73A8">
        <w:rPr>
          <w:sz w:val="28"/>
        </w:rPr>
        <w:t xml:space="preserve"> </w:t>
      </w:r>
    </w:p>
    <w:p w:rsidR="00680C42" w:rsidRDefault="00680C42" w:rsidP="00FF7CF0">
      <w:pPr>
        <w:spacing w:after="0" w:line="240" w:lineRule="auto"/>
        <w:rPr>
          <w:b/>
          <w:sz w:val="28"/>
        </w:rPr>
      </w:pPr>
    </w:p>
    <w:p w:rsidR="00680C42" w:rsidRPr="00680C42" w:rsidRDefault="00FF7CF0" w:rsidP="00FF7CF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Языковая разминка, сообщение темы урока.  </w:t>
      </w:r>
    </w:p>
    <w:p w:rsidR="00FF7CF0" w:rsidRPr="00680C42" w:rsidRDefault="00FF7CF0" w:rsidP="00FF7CF0">
      <w:pPr>
        <w:spacing w:after="0" w:line="240" w:lineRule="auto"/>
        <w:rPr>
          <w:b/>
          <w:sz w:val="28"/>
        </w:rPr>
      </w:pPr>
      <w:r>
        <w:rPr>
          <w:b/>
          <w:sz w:val="32"/>
        </w:rPr>
        <w:t>1</w:t>
      </w:r>
      <w:r>
        <w:rPr>
          <w:b/>
          <w:sz w:val="28"/>
        </w:rPr>
        <w:t>.</w:t>
      </w:r>
      <w:r w:rsidRPr="00F93A5E">
        <w:rPr>
          <w:i/>
          <w:sz w:val="28"/>
        </w:rPr>
        <w:t xml:space="preserve">Прочитаем </w:t>
      </w:r>
      <w:r w:rsidR="007A73A8">
        <w:rPr>
          <w:i/>
          <w:sz w:val="28"/>
        </w:rPr>
        <w:t xml:space="preserve">выразительно </w:t>
      </w:r>
      <w:r w:rsidRPr="00F93A5E">
        <w:rPr>
          <w:i/>
          <w:sz w:val="28"/>
        </w:rPr>
        <w:t>строчки стихотворения.</w:t>
      </w:r>
      <w:r w:rsidRPr="007A73A8">
        <w:rPr>
          <w:sz w:val="28"/>
        </w:rPr>
        <w:t xml:space="preserve">  </w:t>
      </w:r>
      <w:r w:rsidR="00680C42" w:rsidRPr="007A73A8">
        <w:rPr>
          <w:sz w:val="28"/>
        </w:rPr>
        <w:t xml:space="preserve">     </w:t>
      </w:r>
      <w:r w:rsidR="00680C42" w:rsidRPr="00680C42">
        <w:rPr>
          <w:sz w:val="28"/>
        </w:rPr>
        <w:t>(</w:t>
      </w:r>
      <w:r w:rsidR="00680C42" w:rsidRPr="00680C42">
        <w:rPr>
          <w:b/>
          <w:sz w:val="28"/>
        </w:rPr>
        <w:t>слайд1)</w:t>
      </w:r>
      <w:r w:rsidRPr="00680C42">
        <w:rPr>
          <w:sz w:val="28"/>
          <w:u w:val="single"/>
        </w:rPr>
        <w:t xml:space="preserve">                                                           </w:t>
      </w:r>
    </w:p>
    <w:p w:rsidR="007A73A8" w:rsidRDefault="007A73A8" w:rsidP="00FF7CF0">
      <w:pPr>
        <w:spacing w:after="0" w:line="240" w:lineRule="auto"/>
        <w:rPr>
          <w:sz w:val="32"/>
        </w:rPr>
      </w:pPr>
    </w:p>
    <w:p w:rsidR="00FF7CF0" w:rsidRDefault="00FF7CF0" w:rsidP="00FF7CF0">
      <w:pPr>
        <w:spacing w:after="0" w:line="240" w:lineRule="auto"/>
        <w:rPr>
          <w:sz w:val="32"/>
        </w:rPr>
      </w:pPr>
      <w:r>
        <w:rPr>
          <w:sz w:val="32"/>
        </w:rPr>
        <w:t xml:space="preserve">Прозвенел звонок весёлый. </w:t>
      </w:r>
    </w:p>
    <w:p w:rsidR="00FF7CF0" w:rsidRDefault="00FF7CF0" w:rsidP="00FF7CF0">
      <w:pPr>
        <w:spacing w:after="0" w:line="240" w:lineRule="auto"/>
        <w:rPr>
          <w:sz w:val="32"/>
        </w:rPr>
      </w:pPr>
      <w:r>
        <w:rPr>
          <w:sz w:val="32"/>
        </w:rPr>
        <w:t xml:space="preserve">Мы начать урок готовы.      </w:t>
      </w:r>
    </w:p>
    <w:p w:rsidR="00FF7CF0" w:rsidRPr="00680C42" w:rsidRDefault="00FF7CF0" w:rsidP="00FF7CF0">
      <w:pPr>
        <w:spacing w:after="0" w:line="240" w:lineRule="auto"/>
        <w:rPr>
          <w:b/>
          <w:sz w:val="28"/>
        </w:rPr>
      </w:pPr>
      <w:r>
        <w:rPr>
          <w:sz w:val="32"/>
        </w:rPr>
        <w:t>Будем слушать, рассуждать   и  друг другу помогать</w:t>
      </w:r>
      <w:r>
        <w:rPr>
          <w:sz w:val="24"/>
        </w:rPr>
        <w:t xml:space="preserve">. </w:t>
      </w:r>
    </w:p>
    <w:p w:rsidR="00680C42" w:rsidRDefault="00680C42" w:rsidP="00FF7CF0">
      <w:pPr>
        <w:spacing w:after="0" w:line="240" w:lineRule="auto"/>
        <w:rPr>
          <w:sz w:val="28"/>
        </w:rPr>
      </w:pPr>
    </w:p>
    <w:p w:rsidR="00FF7CF0" w:rsidRDefault="00680C42" w:rsidP="00FF7CF0">
      <w:pPr>
        <w:spacing w:after="0" w:line="240" w:lineRule="auto"/>
        <w:rPr>
          <w:sz w:val="28"/>
        </w:rPr>
      </w:pPr>
      <w:r>
        <w:rPr>
          <w:sz w:val="28"/>
        </w:rPr>
        <w:t>-</w:t>
      </w:r>
      <w:r w:rsidR="00FF7CF0">
        <w:rPr>
          <w:sz w:val="28"/>
        </w:rPr>
        <w:t xml:space="preserve">На уроке очень важно </w:t>
      </w:r>
      <w:r w:rsidR="007A73A8">
        <w:rPr>
          <w:sz w:val="28"/>
        </w:rPr>
        <w:t xml:space="preserve">быть внимательным, </w:t>
      </w:r>
      <w:r w:rsidR="00FF7CF0">
        <w:rPr>
          <w:sz w:val="28"/>
        </w:rPr>
        <w:t xml:space="preserve">уметь слушать и помогать  друг к другу. Недаром в народе говорят: </w:t>
      </w:r>
      <w:r w:rsidR="00FF7CF0" w:rsidRPr="007A73A8">
        <w:rPr>
          <w:sz w:val="32"/>
        </w:rPr>
        <w:t>«Что одному не под силу, то легко коллективу»</w:t>
      </w:r>
      <w:r w:rsidR="00FF7CF0">
        <w:rPr>
          <w:sz w:val="28"/>
        </w:rPr>
        <w:t>. Постарайтесь помнить об этом весь урок.</w:t>
      </w:r>
    </w:p>
    <w:p w:rsidR="00680C42" w:rsidRDefault="00680C42" w:rsidP="00FF7CF0">
      <w:pPr>
        <w:spacing w:after="0" w:line="240" w:lineRule="auto"/>
        <w:rPr>
          <w:b/>
          <w:sz w:val="32"/>
        </w:rPr>
      </w:pPr>
    </w:p>
    <w:p w:rsidR="00FF7CF0" w:rsidRDefault="00FF7CF0" w:rsidP="00FF7CF0">
      <w:pPr>
        <w:spacing w:after="0" w:line="240" w:lineRule="auto"/>
        <w:rPr>
          <w:sz w:val="32"/>
        </w:rPr>
      </w:pPr>
      <w:r>
        <w:rPr>
          <w:b/>
          <w:sz w:val="32"/>
        </w:rPr>
        <w:t xml:space="preserve">2. </w:t>
      </w:r>
      <w:r w:rsidRPr="00680C42">
        <w:rPr>
          <w:sz w:val="28"/>
          <w:u w:val="single"/>
        </w:rPr>
        <w:t xml:space="preserve">Найдём </w:t>
      </w:r>
      <w:r w:rsidR="007A73A8">
        <w:rPr>
          <w:sz w:val="28"/>
          <w:u w:val="single"/>
        </w:rPr>
        <w:t xml:space="preserve">в этом стихотворении </w:t>
      </w:r>
      <w:r w:rsidRPr="00680C42">
        <w:rPr>
          <w:sz w:val="28"/>
          <w:u w:val="single"/>
        </w:rPr>
        <w:t>однокоренные слова, разберём их по составу</w:t>
      </w:r>
      <w:r w:rsidR="00680C42">
        <w:rPr>
          <w:sz w:val="28"/>
        </w:rPr>
        <w:t xml:space="preserve"> </w:t>
      </w:r>
      <w:r w:rsidR="007A73A8">
        <w:rPr>
          <w:sz w:val="28"/>
        </w:rPr>
        <w:t xml:space="preserve">   </w:t>
      </w:r>
      <w:r w:rsidR="00680C42">
        <w:rPr>
          <w:sz w:val="28"/>
        </w:rPr>
        <w:t>(прозвенел, звонок)</w:t>
      </w:r>
      <w:r w:rsidR="007A73A8">
        <w:rPr>
          <w:sz w:val="28"/>
        </w:rPr>
        <w:t>.</w:t>
      </w:r>
    </w:p>
    <w:p w:rsidR="00680C42" w:rsidRDefault="00680C42" w:rsidP="00FF7CF0">
      <w:pPr>
        <w:spacing w:after="0" w:line="240" w:lineRule="auto"/>
        <w:rPr>
          <w:b/>
          <w:sz w:val="32"/>
        </w:rPr>
      </w:pPr>
    </w:p>
    <w:p w:rsidR="00FF7CF0" w:rsidRDefault="00FF7CF0" w:rsidP="00FF7CF0">
      <w:pPr>
        <w:spacing w:after="0" w:line="240" w:lineRule="auto"/>
        <w:rPr>
          <w:sz w:val="28"/>
        </w:rPr>
      </w:pPr>
      <w:r>
        <w:rPr>
          <w:b/>
          <w:sz w:val="32"/>
        </w:rPr>
        <w:t xml:space="preserve">3. </w:t>
      </w:r>
      <w:r w:rsidRPr="00F93A5E">
        <w:rPr>
          <w:i/>
          <w:sz w:val="28"/>
        </w:rPr>
        <w:t>Назовите глаголы,</w:t>
      </w:r>
      <w:r>
        <w:rPr>
          <w:sz w:val="28"/>
        </w:rPr>
        <w:t xml:space="preserve"> которые встретились в стихотворении. </w:t>
      </w:r>
    </w:p>
    <w:p w:rsidR="00FF7CF0" w:rsidRPr="00F93A5E" w:rsidRDefault="00FF7CF0" w:rsidP="00FF7CF0">
      <w:pPr>
        <w:spacing w:after="0" w:line="240" w:lineRule="auto"/>
        <w:rPr>
          <w:i/>
          <w:sz w:val="28"/>
        </w:rPr>
      </w:pPr>
      <w:r>
        <w:rPr>
          <w:sz w:val="28"/>
        </w:rPr>
        <w:t xml:space="preserve">Что можете рассказать о глаголе </w:t>
      </w:r>
      <w:r w:rsidRPr="00F93A5E">
        <w:rPr>
          <w:i/>
          <w:sz w:val="28"/>
        </w:rPr>
        <w:t>«прозвенел», «начать», «будем слушать»?</w:t>
      </w:r>
    </w:p>
    <w:p w:rsidR="00FF7CF0" w:rsidRPr="00F93A5E" w:rsidRDefault="00FF7CF0" w:rsidP="00FF7CF0">
      <w:pPr>
        <w:spacing w:after="0" w:line="240" w:lineRule="auto"/>
        <w:rPr>
          <w:i/>
          <w:sz w:val="28"/>
        </w:rPr>
      </w:pPr>
    </w:p>
    <w:p w:rsidR="00FF7CF0" w:rsidRDefault="00FF7CF0" w:rsidP="00FF7CF0">
      <w:pPr>
        <w:rPr>
          <w:b/>
          <w:sz w:val="28"/>
        </w:rPr>
      </w:pPr>
      <w:r w:rsidRPr="00F93A5E">
        <w:rPr>
          <w:i/>
          <w:sz w:val="28"/>
        </w:rPr>
        <w:t>Догадайтесь о теме урока</w:t>
      </w:r>
      <w:r>
        <w:rPr>
          <w:sz w:val="28"/>
        </w:rPr>
        <w:t>.</w:t>
      </w:r>
      <w:r>
        <w:rPr>
          <w:sz w:val="24"/>
        </w:rPr>
        <w:t xml:space="preserve"> </w:t>
      </w:r>
      <w:r w:rsidRPr="007A73A8">
        <w:rPr>
          <w:b/>
          <w:sz w:val="32"/>
        </w:rPr>
        <w:t>(</w:t>
      </w:r>
      <w:r w:rsidRPr="007A73A8">
        <w:rPr>
          <w:b/>
          <w:sz w:val="28"/>
        </w:rPr>
        <w:t>слайд1)</w:t>
      </w:r>
    </w:p>
    <w:p w:rsidR="00FF7CF0" w:rsidRDefault="00FF7CF0" w:rsidP="00FF7CF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b/>
          <w:sz w:val="32"/>
          <w:lang w:val="en-US"/>
        </w:rPr>
        <w:t>III</w:t>
      </w:r>
      <w:r>
        <w:rPr>
          <w:b/>
          <w:sz w:val="32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>Закрепление  знаний о глаголе</w:t>
      </w:r>
      <w:r w:rsidR="00680C42">
        <w:rPr>
          <w:rFonts w:ascii="Times New Roman" w:hAnsi="Times New Roman" w:cs="Times New Roman"/>
          <w:b/>
          <w:sz w:val="28"/>
          <w:szCs w:val="24"/>
        </w:rPr>
        <w:t xml:space="preserve"> (</w:t>
      </w:r>
      <w:r w:rsidR="00680C42" w:rsidRPr="00FF7CF0">
        <w:rPr>
          <w:rFonts w:ascii="Times New Roman" w:hAnsi="Times New Roman" w:cs="Times New Roman"/>
          <w:b/>
          <w:sz w:val="28"/>
          <w:szCs w:val="24"/>
        </w:rPr>
        <w:t>слайд 2)</w:t>
      </w:r>
      <w:r w:rsidR="00680C42">
        <w:rPr>
          <w:rFonts w:ascii="Times New Roman" w:hAnsi="Times New Roman" w:cs="Times New Roman"/>
          <w:b/>
          <w:sz w:val="28"/>
          <w:szCs w:val="24"/>
        </w:rPr>
        <w:t>.</w:t>
      </w:r>
    </w:p>
    <w:p w:rsidR="00F93A5E" w:rsidRPr="00F93A5E" w:rsidRDefault="00F93A5E" w:rsidP="00F93A5E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F93A5E">
        <w:rPr>
          <w:rFonts w:ascii="Times New Roman" w:hAnsi="Times New Roman" w:cs="Times New Roman"/>
          <w:b/>
          <w:i/>
          <w:sz w:val="28"/>
          <w:szCs w:val="24"/>
        </w:rPr>
        <w:t>1.</w:t>
      </w:r>
      <w:r w:rsidR="00680C42" w:rsidRPr="00F93A5E">
        <w:rPr>
          <w:rFonts w:ascii="Times New Roman" w:hAnsi="Times New Roman" w:cs="Times New Roman"/>
          <w:i/>
          <w:sz w:val="28"/>
          <w:szCs w:val="24"/>
        </w:rPr>
        <w:t xml:space="preserve">Прочитайте </w:t>
      </w:r>
      <w:r w:rsidR="007A73A8">
        <w:rPr>
          <w:rFonts w:ascii="Times New Roman" w:hAnsi="Times New Roman" w:cs="Times New Roman"/>
          <w:i/>
          <w:sz w:val="28"/>
          <w:szCs w:val="24"/>
        </w:rPr>
        <w:t xml:space="preserve">выразительно </w:t>
      </w:r>
      <w:r w:rsidR="00680C42" w:rsidRPr="00F93A5E">
        <w:rPr>
          <w:rFonts w:ascii="Times New Roman" w:hAnsi="Times New Roman" w:cs="Times New Roman"/>
          <w:i/>
          <w:sz w:val="28"/>
          <w:szCs w:val="24"/>
        </w:rPr>
        <w:t>строчки из стихотворения</w:t>
      </w:r>
      <w:r w:rsidRPr="00F93A5E">
        <w:rPr>
          <w:rFonts w:ascii="Times New Roman" w:hAnsi="Times New Roman" w:cs="Times New Roman"/>
          <w:sz w:val="28"/>
          <w:szCs w:val="24"/>
        </w:rPr>
        <w:t xml:space="preserve">  </w:t>
      </w:r>
      <w:r w:rsidR="00680C42" w:rsidRPr="00F93A5E">
        <w:rPr>
          <w:rFonts w:ascii="Times New Roman" w:hAnsi="Times New Roman" w:cs="Times New Roman"/>
          <w:i/>
          <w:sz w:val="28"/>
          <w:szCs w:val="24"/>
        </w:rPr>
        <w:t xml:space="preserve">И. Токмаковой, </w:t>
      </w:r>
    </w:p>
    <w:p w:rsidR="00680C42" w:rsidRPr="00F93A5E" w:rsidRDefault="00680C42" w:rsidP="00F93A5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93A5E">
        <w:rPr>
          <w:rFonts w:ascii="Times New Roman" w:hAnsi="Times New Roman" w:cs="Times New Roman"/>
          <w:i/>
          <w:sz w:val="28"/>
          <w:szCs w:val="24"/>
        </w:rPr>
        <w:t xml:space="preserve">догадайтесь, какие слова  пропущены?                                                                                                    </w:t>
      </w:r>
    </w:p>
    <w:p w:rsidR="00680C42" w:rsidRDefault="00680C42" w:rsidP="00FF7CF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F7CF0" w:rsidRPr="00F93A5E" w:rsidRDefault="00680C42" w:rsidP="00FF7CF0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F93A5E">
        <w:rPr>
          <w:rFonts w:ascii="Times New Roman" w:hAnsi="Times New Roman" w:cs="Times New Roman"/>
          <w:sz w:val="32"/>
          <w:szCs w:val="24"/>
        </w:rPr>
        <w:t xml:space="preserve"> </w:t>
      </w:r>
      <w:r w:rsidR="00FF7CF0" w:rsidRPr="00F93A5E">
        <w:rPr>
          <w:rFonts w:ascii="Times New Roman" w:hAnsi="Times New Roman" w:cs="Times New Roman"/>
          <w:sz w:val="32"/>
          <w:szCs w:val="24"/>
        </w:rPr>
        <w:t>К нам весна (шагает) быстрыми шагами,</w:t>
      </w:r>
    </w:p>
    <w:p w:rsidR="00FF7CF0" w:rsidRPr="00F93A5E" w:rsidRDefault="00FF7CF0" w:rsidP="00FF7CF0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F93A5E">
        <w:rPr>
          <w:rFonts w:ascii="Times New Roman" w:hAnsi="Times New Roman" w:cs="Times New Roman"/>
          <w:sz w:val="32"/>
          <w:szCs w:val="24"/>
        </w:rPr>
        <w:t xml:space="preserve"> И сугробы (тают) под её    ногами…                (И.Токмакова)</w:t>
      </w:r>
    </w:p>
    <w:p w:rsidR="00FF7CF0" w:rsidRPr="00F93A5E" w:rsidRDefault="00FF7CF0" w:rsidP="00FF7CF0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FF7CF0" w:rsidRPr="00F93A5E" w:rsidRDefault="00FF7CF0" w:rsidP="00FF7CF0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F93A5E">
        <w:rPr>
          <w:rFonts w:ascii="Times New Roman" w:hAnsi="Times New Roman" w:cs="Times New Roman"/>
          <w:sz w:val="28"/>
          <w:szCs w:val="24"/>
          <w:u w:val="single"/>
        </w:rPr>
        <w:t>Запишите предложение, подчеркните в словах знакомые орфограммы.</w:t>
      </w:r>
    </w:p>
    <w:p w:rsidR="00F93A5E" w:rsidRPr="00F93A5E" w:rsidRDefault="00F93A5E" w:rsidP="00FF7CF0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FF7CF0" w:rsidRDefault="00FF7CF0" w:rsidP="00FF7CF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93A5E">
        <w:rPr>
          <w:rFonts w:ascii="Times New Roman" w:hAnsi="Times New Roman" w:cs="Times New Roman"/>
          <w:i/>
          <w:sz w:val="28"/>
          <w:szCs w:val="24"/>
        </w:rPr>
        <w:t>-Сколько разных орфограмм подчеркнули?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A73A8" w:rsidRPr="007A73A8">
        <w:rPr>
          <w:rFonts w:ascii="Times New Roman" w:hAnsi="Times New Roman" w:cs="Times New Roman"/>
          <w:sz w:val="28"/>
          <w:szCs w:val="24"/>
          <w:u w:val="single"/>
        </w:rPr>
        <w:t>Напишите цифру</w:t>
      </w:r>
      <w:r w:rsidR="007A73A8">
        <w:rPr>
          <w:rFonts w:ascii="Times New Roman" w:hAnsi="Times New Roman" w:cs="Times New Roman"/>
          <w:sz w:val="28"/>
          <w:szCs w:val="24"/>
        </w:rPr>
        <w:t xml:space="preserve"> карандашом на полях </w:t>
      </w:r>
      <w:r>
        <w:rPr>
          <w:rFonts w:ascii="Times New Roman" w:hAnsi="Times New Roman" w:cs="Times New Roman"/>
          <w:sz w:val="28"/>
          <w:szCs w:val="24"/>
        </w:rPr>
        <w:t>(4 - пробел, безударная гласная, окончание прилагательных, заглавная буква)</w:t>
      </w:r>
    </w:p>
    <w:p w:rsidR="00FF7CF0" w:rsidRDefault="00FF7CF0" w:rsidP="00FF7CF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-Проверь себя (слайд 3)</w:t>
      </w:r>
    </w:p>
    <w:p w:rsidR="00FF7CF0" w:rsidRDefault="00FF7CF0" w:rsidP="00FF7CF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F7CF0" w:rsidRPr="00F93A5E" w:rsidRDefault="00FF7CF0" w:rsidP="00FF7CF0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</w:t>
      </w:r>
      <w:r>
        <w:rPr>
          <w:rFonts w:ascii="Times New Roman" w:hAnsi="Times New Roman" w:cs="Times New Roman"/>
          <w:sz w:val="28"/>
          <w:szCs w:val="24"/>
        </w:rPr>
        <w:t xml:space="preserve"> -</w:t>
      </w:r>
      <w:r w:rsidRPr="00F93A5E">
        <w:rPr>
          <w:rFonts w:ascii="Times New Roman" w:hAnsi="Times New Roman" w:cs="Times New Roman"/>
          <w:i/>
          <w:sz w:val="28"/>
          <w:szCs w:val="24"/>
        </w:rPr>
        <w:t xml:space="preserve">Какой частью речи  являются вставленные слова? Почему? </w:t>
      </w:r>
    </w:p>
    <w:p w:rsidR="00F93A5E" w:rsidRDefault="00F93A5E" w:rsidP="00FF7CF0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    </w:t>
      </w:r>
      <w:r w:rsidR="00FF7CF0" w:rsidRPr="00F93A5E">
        <w:rPr>
          <w:rFonts w:ascii="Times New Roman" w:hAnsi="Times New Roman" w:cs="Times New Roman"/>
          <w:b/>
          <w:i/>
          <w:sz w:val="28"/>
          <w:szCs w:val="24"/>
        </w:rPr>
        <w:t>-</w:t>
      </w:r>
      <w:r w:rsidR="00FF7CF0" w:rsidRPr="00F93A5E">
        <w:rPr>
          <w:rFonts w:ascii="Times New Roman" w:hAnsi="Times New Roman" w:cs="Times New Roman"/>
          <w:i/>
          <w:sz w:val="28"/>
          <w:szCs w:val="24"/>
        </w:rPr>
        <w:t xml:space="preserve"> Выполним морфологический разбор глагола «тают».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FF7CF0" w:rsidRPr="00F93A5E" w:rsidRDefault="00F93A5E" w:rsidP="00FF7CF0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   -</w:t>
      </w:r>
      <w:r w:rsidR="00FF7CF0" w:rsidRPr="00F93A5E">
        <w:rPr>
          <w:rFonts w:ascii="Times New Roman" w:hAnsi="Times New Roman" w:cs="Times New Roman"/>
          <w:i/>
          <w:sz w:val="28"/>
          <w:szCs w:val="24"/>
        </w:rPr>
        <w:t>Как будете действовать?</w:t>
      </w:r>
    </w:p>
    <w:p w:rsidR="00FF7CF0" w:rsidRDefault="00FF7CF0" w:rsidP="00FF7CF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(слайд 4 «Порядок разбора»)</w:t>
      </w:r>
    </w:p>
    <w:p w:rsidR="00FF7CF0" w:rsidRDefault="00FF7CF0" w:rsidP="00FF7CF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F7CF0" w:rsidRPr="00F93A5E" w:rsidRDefault="00FF7CF0" w:rsidP="00FF7CF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93A5E">
        <w:rPr>
          <w:rFonts w:ascii="Times New Roman" w:hAnsi="Times New Roman" w:cs="Times New Roman"/>
          <w:sz w:val="28"/>
          <w:szCs w:val="24"/>
          <w:u w:val="single"/>
        </w:rPr>
        <w:t>Самостоятельная работа</w:t>
      </w:r>
      <w:r w:rsidR="00F93A5E" w:rsidRPr="00F93A5E">
        <w:rPr>
          <w:rFonts w:ascii="Times New Roman" w:hAnsi="Times New Roman" w:cs="Times New Roman"/>
          <w:b/>
          <w:sz w:val="28"/>
          <w:szCs w:val="24"/>
          <w:u w:val="single"/>
        </w:rPr>
        <w:t xml:space="preserve">: </w:t>
      </w:r>
      <w:r w:rsidR="00F93A5E" w:rsidRPr="00F93A5E">
        <w:rPr>
          <w:rFonts w:ascii="Times New Roman" w:hAnsi="Times New Roman" w:cs="Times New Roman"/>
          <w:sz w:val="28"/>
          <w:szCs w:val="24"/>
          <w:u w:val="single"/>
        </w:rPr>
        <w:t>морфологический разбор глагола «тают».</w:t>
      </w:r>
    </w:p>
    <w:p w:rsidR="00FF7CF0" w:rsidRDefault="00FF7CF0" w:rsidP="00FF7CF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(слайд 4 «Проверь себя»).</w:t>
      </w:r>
    </w:p>
    <w:p w:rsidR="00FF7CF0" w:rsidRDefault="00FF7CF0" w:rsidP="00FF7CF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F7CF0" w:rsidRDefault="00FF7CF0" w:rsidP="00FF7CF0">
      <w:pPr>
        <w:jc w:val="center"/>
        <w:rPr>
          <w:sz w:val="28"/>
        </w:rPr>
      </w:pPr>
      <w:r>
        <w:rPr>
          <w:sz w:val="28"/>
        </w:rPr>
        <w:t>ФИЗМИНУТКА  ДЛЯ  ГЛАЗ</w:t>
      </w:r>
    </w:p>
    <w:p w:rsidR="00FF7CF0" w:rsidRDefault="00FF7CF0" w:rsidP="00FF7CF0">
      <w:pPr>
        <w:spacing w:after="0" w:line="240" w:lineRule="auto"/>
        <w:rPr>
          <w:sz w:val="28"/>
        </w:rPr>
      </w:pPr>
      <w:r>
        <w:rPr>
          <w:b/>
          <w:sz w:val="32"/>
          <w:lang w:val="en-US"/>
        </w:rPr>
        <w:t>IV</w:t>
      </w:r>
      <w:r>
        <w:rPr>
          <w:b/>
          <w:sz w:val="32"/>
        </w:rPr>
        <w:t>.</w:t>
      </w:r>
      <w:r>
        <w:rPr>
          <w:b/>
          <w:sz w:val="28"/>
        </w:rPr>
        <w:t>Творческая работа</w:t>
      </w:r>
    </w:p>
    <w:p w:rsidR="00FF7CF0" w:rsidRPr="00125777" w:rsidRDefault="00FF7CF0" w:rsidP="00FF7CF0">
      <w:pPr>
        <w:spacing w:after="0" w:line="240" w:lineRule="auto"/>
        <w:rPr>
          <w:i/>
          <w:sz w:val="28"/>
        </w:rPr>
      </w:pPr>
      <w:r>
        <w:rPr>
          <w:b/>
          <w:sz w:val="28"/>
        </w:rPr>
        <w:t>1.</w:t>
      </w:r>
      <w:r>
        <w:rPr>
          <w:sz w:val="28"/>
        </w:rPr>
        <w:t xml:space="preserve"> -</w:t>
      </w:r>
      <w:r w:rsidRPr="00125777">
        <w:rPr>
          <w:i/>
          <w:sz w:val="28"/>
        </w:rPr>
        <w:t xml:space="preserve">Какой предстаёт перед нами весна? </w:t>
      </w:r>
    </w:p>
    <w:p w:rsidR="00FF7CF0" w:rsidRPr="00125777" w:rsidRDefault="00FF7CF0" w:rsidP="00FF7CF0">
      <w:pPr>
        <w:spacing w:after="0" w:line="240" w:lineRule="auto"/>
        <w:rPr>
          <w:i/>
          <w:sz w:val="28"/>
        </w:rPr>
      </w:pPr>
      <w:r w:rsidRPr="00125777">
        <w:rPr>
          <w:i/>
          <w:sz w:val="28"/>
        </w:rPr>
        <w:t xml:space="preserve">(как живой человек)                                      </w:t>
      </w:r>
    </w:p>
    <w:p w:rsidR="00FF7CF0" w:rsidRPr="00125777" w:rsidRDefault="00FF7CF0" w:rsidP="00FF7CF0">
      <w:pPr>
        <w:spacing w:after="0" w:line="240" w:lineRule="auto"/>
        <w:rPr>
          <w:i/>
          <w:sz w:val="28"/>
        </w:rPr>
      </w:pPr>
      <w:r w:rsidRPr="00125777">
        <w:rPr>
          <w:i/>
          <w:sz w:val="28"/>
        </w:rPr>
        <w:t>-Какое слово указывают на это?</w:t>
      </w:r>
    </w:p>
    <w:p w:rsidR="00FF7CF0" w:rsidRDefault="00FF7CF0" w:rsidP="00FF7CF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25777">
        <w:rPr>
          <w:i/>
          <w:sz w:val="28"/>
        </w:rPr>
        <w:t>-Значит, к</w:t>
      </w:r>
      <w:r w:rsidRPr="00125777">
        <w:rPr>
          <w:rFonts w:ascii="Times New Roman" w:hAnsi="Times New Roman" w:cs="Times New Roman"/>
          <w:i/>
          <w:sz w:val="28"/>
          <w:szCs w:val="24"/>
        </w:rPr>
        <w:t>акова роль глаголов в речи?       (оживляют картину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FF7CF0" w:rsidRDefault="00FF7CF0" w:rsidP="00FF7CF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25777" w:rsidRDefault="00FF7CF0" w:rsidP="00FF7CF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-У вас на листочках изображены «следы» весны. </w:t>
      </w:r>
    </w:p>
    <w:p w:rsidR="00FF7CF0" w:rsidRPr="00125777" w:rsidRDefault="00FF7CF0" w:rsidP="00FF7CF0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125777">
        <w:rPr>
          <w:rFonts w:ascii="Times New Roman" w:hAnsi="Times New Roman" w:cs="Times New Roman"/>
          <w:sz w:val="28"/>
          <w:szCs w:val="24"/>
          <w:u w:val="single"/>
        </w:rPr>
        <w:t>Раскрасьте те следы, в которых записаны глаголы.</w:t>
      </w:r>
    </w:p>
    <w:p w:rsidR="00FF7CF0" w:rsidRPr="00125777" w:rsidRDefault="00FF7CF0" w:rsidP="00FF7CF0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FF7CF0" w:rsidRDefault="00FF7CF0" w:rsidP="00FF7CF0">
      <w:pPr>
        <w:spacing w:after="0" w:line="240" w:lineRule="auto"/>
        <w:rPr>
          <w:sz w:val="28"/>
        </w:rPr>
      </w:pPr>
      <w:r>
        <w:rPr>
          <w:sz w:val="28"/>
        </w:rPr>
        <w:t xml:space="preserve">-Проверьте, как выполнили эту работу в парах. </w:t>
      </w:r>
    </w:p>
    <w:p w:rsidR="00FF7CF0" w:rsidRDefault="00FF7CF0" w:rsidP="00FF7CF0">
      <w:pPr>
        <w:spacing w:after="0" w:line="240" w:lineRule="auto"/>
        <w:rPr>
          <w:sz w:val="28"/>
        </w:rPr>
      </w:pPr>
    </w:p>
    <w:p w:rsidR="00FF7CF0" w:rsidRPr="00125777" w:rsidRDefault="00FF7CF0" w:rsidP="00FF7CF0">
      <w:pPr>
        <w:spacing w:after="0" w:line="240" w:lineRule="auto"/>
        <w:rPr>
          <w:i/>
          <w:sz w:val="28"/>
        </w:rPr>
      </w:pPr>
      <w:r>
        <w:rPr>
          <w:sz w:val="28"/>
        </w:rPr>
        <w:t>-</w:t>
      </w:r>
      <w:r w:rsidRPr="00125777">
        <w:rPr>
          <w:i/>
          <w:sz w:val="28"/>
        </w:rPr>
        <w:t xml:space="preserve">Определим, в каком времени употреблены глаголы? </w:t>
      </w:r>
    </w:p>
    <w:p w:rsidR="00FF7CF0" w:rsidRPr="00125777" w:rsidRDefault="00125777" w:rsidP="00FF7CF0">
      <w:pPr>
        <w:spacing w:after="0" w:line="240" w:lineRule="auto"/>
        <w:rPr>
          <w:sz w:val="28"/>
        </w:rPr>
      </w:pPr>
      <w:r>
        <w:rPr>
          <w:sz w:val="28"/>
        </w:rPr>
        <w:t>(по «цепочке»</w:t>
      </w:r>
      <w:r w:rsidR="00FF7CF0" w:rsidRPr="00125777">
        <w:rPr>
          <w:sz w:val="28"/>
        </w:rPr>
        <w:t>)</w:t>
      </w:r>
    </w:p>
    <w:p w:rsidR="00FF7CF0" w:rsidRDefault="00FF7CF0" w:rsidP="00FF7CF0">
      <w:pPr>
        <w:spacing w:after="0" w:line="240" w:lineRule="auto"/>
        <w:rPr>
          <w:sz w:val="28"/>
        </w:rPr>
      </w:pPr>
    </w:p>
    <w:p w:rsidR="00FF7CF0" w:rsidRDefault="00FF7CF0" w:rsidP="00FF7CF0">
      <w:pPr>
        <w:spacing w:after="0" w:line="240" w:lineRule="auto"/>
        <w:rPr>
          <w:sz w:val="28"/>
        </w:rPr>
      </w:pPr>
      <w:r>
        <w:rPr>
          <w:b/>
          <w:sz w:val="32"/>
        </w:rPr>
        <w:t>2.-</w:t>
      </w:r>
      <w:r>
        <w:rPr>
          <w:sz w:val="28"/>
        </w:rPr>
        <w:t>Чем интересны слова на вашей карточке?</w:t>
      </w:r>
    </w:p>
    <w:p w:rsidR="00FF7CF0" w:rsidRDefault="00FF7CF0" w:rsidP="00FF7CF0">
      <w:pPr>
        <w:spacing w:after="0" w:line="240" w:lineRule="auto"/>
        <w:rPr>
          <w:sz w:val="28"/>
        </w:rPr>
      </w:pPr>
      <w:r>
        <w:rPr>
          <w:sz w:val="28"/>
        </w:rPr>
        <w:t>(из них можно составить текст)</w:t>
      </w:r>
    </w:p>
    <w:p w:rsidR="00FF7CF0" w:rsidRDefault="00FF7CF0" w:rsidP="00FF7CF0">
      <w:pPr>
        <w:spacing w:after="0" w:line="240" w:lineRule="auto"/>
        <w:rPr>
          <w:sz w:val="28"/>
        </w:rPr>
      </w:pPr>
    </w:p>
    <w:p w:rsidR="00FF7CF0" w:rsidRDefault="00FF7CF0" w:rsidP="00FF7CF0">
      <w:pPr>
        <w:spacing w:after="0" w:line="240" w:lineRule="auto"/>
        <w:rPr>
          <w:sz w:val="28"/>
        </w:rPr>
      </w:pPr>
      <w:r>
        <w:rPr>
          <w:sz w:val="28"/>
        </w:rPr>
        <w:t xml:space="preserve">- </w:t>
      </w:r>
      <w:r w:rsidRPr="00125777">
        <w:rPr>
          <w:sz w:val="28"/>
          <w:u w:val="single"/>
        </w:rPr>
        <w:t>Составьте  и запишите небольшое сочинение</w:t>
      </w:r>
      <w:r>
        <w:rPr>
          <w:sz w:val="28"/>
        </w:rPr>
        <w:t xml:space="preserve"> на тему  «Весенняя пора» по данным опорным словам. Можно добавлять и другие слова, если необходимо.</w:t>
      </w:r>
    </w:p>
    <w:p w:rsidR="00FF7CF0" w:rsidRDefault="00FF7CF0" w:rsidP="00FF7CF0">
      <w:pPr>
        <w:spacing w:after="0" w:line="240" w:lineRule="auto"/>
        <w:rPr>
          <w:sz w:val="28"/>
        </w:rPr>
      </w:pPr>
    </w:p>
    <w:p w:rsidR="00FF7CF0" w:rsidRPr="00125777" w:rsidRDefault="00FF7CF0" w:rsidP="00FF7CF0">
      <w:pPr>
        <w:rPr>
          <w:i/>
          <w:sz w:val="28"/>
        </w:rPr>
      </w:pPr>
      <w:r w:rsidRPr="00125777">
        <w:rPr>
          <w:i/>
          <w:sz w:val="28"/>
        </w:rPr>
        <w:t>-Кто желает прочитать своё сочинение?</w:t>
      </w:r>
    </w:p>
    <w:p w:rsidR="00FF7CF0" w:rsidRPr="00125777" w:rsidRDefault="00FF7CF0" w:rsidP="00FF7CF0">
      <w:pPr>
        <w:jc w:val="center"/>
        <w:rPr>
          <w:b/>
          <w:sz w:val="28"/>
        </w:rPr>
      </w:pPr>
      <w:r w:rsidRPr="00125777">
        <w:rPr>
          <w:b/>
          <w:sz w:val="28"/>
        </w:rPr>
        <w:t>ФИЗМИНУТКА</w:t>
      </w:r>
    </w:p>
    <w:p w:rsidR="00FF7CF0" w:rsidRDefault="00FF7CF0" w:rsidP="00FF7CF0">
      <w:pPr>
        <w:spacing w:after="0" w:line="240" w:lineRule="auto"/>
        <w:rPr>
          <w:b/>
          <w:sz w:val="32"/>
        </w:rPr>
      </w:pPr>
      <w:r>
        <w:rPr>
          <w:b/>
          <w:sz w:val="32"/>
          <w:lang w:val="en-US"/>
        </w:rPr>
        <w:t>V</w:t>
      </w:r>
      <w:r w:rsidR="00254602">
        <w:rPr>
          <w:b/>
          <w:sz w:val="32"/>
        </w:rPr>
        <w:t>.Обобщение знаний о глаголе (или1, или2)</w:t>
      </w:r>
    </w:p>
    <w:p w:rsidR="00254602" w:rsidRDefault="00254602" w:rsidP="00FF7CF0">
      <w:pPr>
        <w:spacing w:after="0" w:line="240" w:lineRule="auto"/>
        <w:rPr>
          <w:b/>
          <w:sz w:val="32"/>
        </w:rPr>
      </w:pPr>
    </w:p>
    <w:p w:rsidR="00254602" w:rsidRPr="00254602" w:rsidRDefault="00254602" w:rsidP="00254602">
      <w:pPr>
        <w:rPr>
          <w:rFonts w:ascii="Times New Roman" w:hAnsi="Times New Roman" w:cs="Times New Roman"/>
          <w:i/>
          <w:sz w:val="28"/>
          <w:szCs w:val="24"/>
        </w:rPr>
      </w:pPr>
      <w:r w:rsidRPr="00254602">
        <w:rPr>
          <w:b/>
          <w:sz w:val="32"/>
        </w:rPr>
        <w:t>1.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54602">
        <w:rPr>
          <w:rFonts w:ascii="Times New Roman" w:hAnsi="Times New Roman" w:cs="Times New Roman"/>
          <w:i/>
          <w:sz w:val="28"/>
          <w:szCs w:val="24"/>
        </w:rPr>
        <w:t>Назовём ещё раз главные отличительны признаки</w:t>
      </w:r>
      <w:r>
        <w:rPr>
          <w:rFonts w:ascii="Times New Roman" w:hAnsi="Times New Roman" w:cs="Times New Roman"/>
          <w:sz w:val="28"/>
          <w:szCs w:val="24"/>
        </w:rPr>
        <w:t>, по которым мы отличаем</w:t>
      </w:r>
      <w:r w:rsidRPr="00254602">
        <w:rPr>
          <w:rFonts w:ascii="Times New Roman" w:hAnsi="Times New Roman" w:cs="Times New Roman"/>
          <w:i/>
          <w:sz w:val="28"/>
          <w:szCs w:val="24"/>
        </w:rPr>
        <w:t xml:space="preserve"> глагол</w:t>
      </w:r>
      <w:r>
        <w:rPr>
          <w:rFonts w:ascii="Times New Roman" w:hAnsi="Times New Roman" w:cs="Times New Roman"/>
          <w:sz w:val="28"/>
          <w:szCs w:val="24"/>
        </w:rPr>
        <w:t xml:space="preserve"> от других частей речи.(по вопросу, обозначает действия предметов)                                                                                                                  -</w:t>
      </w:r>
      <w:r w:rsidRPr="00254602">
        <w:rPr>
          <w:rFonts w:ascii="Times New Roman" w:hAnsi="Times New Roman" w:cs="Times New Roman"/>
          <w:i/>
          <w:sz w:val="28"/>
          <w:szCs w:val="24"/>
        </w:rPr>
        <w:t>Как изменяются глаголы</w:t>
      </w:r>
      <w:r>
        <w:rPr>
          <w:rFonts w:ascii="Times New Roman" w:hAnsi="Times New Roman" w:cs="Times New Roman"/>
          <w:sz w:val="28"/>
          <w:szCs w:val="24"/>
        </w:rPr>
        <w:t>? (изменяется по временам, числам и по родам в прошедшем времени)                                                                                                -</w:t>
      </w:r>
      <w:r w:rsidRPr="00254602">
        <w:rPr>
          <w:i/>
          <w:sz w:val="28"/>
        </w:rPr>
        <w:t>К</w:t>
      </w:r>
      <w:r w:rsidRPr="00254602">
        <w:rPr>
          <w:rFonts w:ascii="Times New Roman" w:hAnsi="Times New Roman" w:cs="Times New Roman"/>
          <w:i/>
          <w:sz w:val="28"/>
          <w:szCs w:val="24"/>
        </w:rPr>
        <w:t>акова роль глаголов в речи?</w:t>
      </w:r>
    </w:p>
    <w:p w:rsidR="009E2F51" w:rsidRDefault="009E2F51" w:rsidP="00680C42">
      <w:pPr>
        <w:spacing w:after="0" w:line="240" w:lineRule="auto"/>
        <w:rPr>
          <w:b/>
          <w:sz w:val="32"/>
        </w:rPr>
      </w:pPr>
    </w:p>
    <w:p w:rsidR="009E2F51" w:rsidRDefault="00254602" w:rsidP="00680C4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54602">
        <w:rPr>
          <w:rFonts w:ascii="Times New Roman" w:hAnsi="Times New Roman" w:cs="Times New Roman"/>
          <w:b/>
          <w:sz w:val="32"/>
          <w:szCs w:val="24"/>
        </w:rPr>
        <w:t>2.</w:t>
      </w:r>
      <w:r w:rsidR="009E2F51" w:rsidRPr="00254602">
        <w:rPr>
          <w:rFonts w:ascii="Times New Roman" w:hAnsi="Times New Roman" w:cs="Times New Roman"/>
          <w:sz w:val="32"/>
          <w:szCs w:val="24"/>
        </w:rPr>
        <w:t xml:space="preserve"> </w:t>
      </w:r>
      <w:r w:rsidR="00680C42">
        <w:rPr>
          <w:rFonts w:ascii="Times New Roman" w:hAnsi="Times New Roman" w:cs="Times New Roman"/>
          <w:sz w:val="28"/>
          <w:szCs w:val="24"/>
        </w:rPr>
        <w:t xml:space="preserve">Проведём научную </w:t>
      </w:r>
      <w:r w:rsidR="00680C42" w:rsidRPr="009E2F51">
        <w:rPr>
          <w:rFonts w:ascii="Times New Roman" w:hAnsi="Times New Roman" w:cs="Times New Roman"/>
          <w:i/>
          <w:sz w:val="32"/>
          <w:szCs w:val="24"/>
        </w:rPr>
        <w:t>пресс-конференцию</w:t>
      </w:r>
      <w:r w:rsidR="00680C42" w:rsidRPr="009E2F51">
        <w:rPr>
          <w:rFonts w:ascii="Times New Roman" w:hAnsi="Times New Roman" w:cs="Times New Roman"/>
          <w:sz w:val="32"/>
          <w:szCs w:val="24"/>
        </w:rPr>
        <w:t xml:space="preserve"> </w:t>
      </w:r>
      <w:r w:rsidR="00680C42">
        <w:rPr>
          <w:rFonts w:ascii="Times New Roman" w:hAnsi="Times New Roman" w:cs="Times New Roman"/>
          <w:sz w:val="28"/>
          <w:szCs w:val="24"/>
        </w:rPr>
        <w:t>(распределение ролей</w:t>
      </w:r>
      <w:r w:rsidR="00395377">
        <w:rPr>
          <w:rFonts w:ascii="Times New Roman" w:hAnsi="Times New Roman" w:cs="Times New Roman"/>
          <w:sz w:val="28"/>
          <w:szCs w:val="24"/>
        </w:rPr>
        <w:t>-</w:t>
      </w:r>
      <w:r w:rsidR="00395377" w:rsidRPr="00395377">
        <w:rPr>
          <w:rFonts w:ascii="Times New Roman" w:hAnsi="Times New Roman" w:cs="Times New Roman"/>
          <w:sz w:val="28"/>
          <w:szCs w:val="24"/>
        </w:rPr>
        <w:t xml:space="preserve"> </w:t>
      </w:r>
      <w:r w:rsidR="00395377">
        <w:rPr>
          <w:rFonts w:ascii="Times New Roman" w:hAnsi="Times New Roman" w:cs="Times New Roman"/>
          <w:sz w:val="28"/>
          <w:szCs w:val="24"/>
        </w:rPr>
        <w:t>специалистом по  глаголу,</w:t>
      </w:r>
      <w:r w:rsidR="00395377" w:rsidRPr="00395377">
        <w:rPr>
          <w:sz w:val="28"/>
        </w:rPr>
        <w:t xml:space="preserve"> </w:t>
      </w:r>
      <w:r w:rsidR="00395377">
        <w:rPr>
          <w:sz w:val="28"/>
        </w:rPr>
        <w:t>«журналисты» и «корреспонденты»</w:t>
      </w:r>
      <w:r w:rsidR="00680C42">
        <w:rPr>
          <w:rFonts w:ascii="Times New Roman" w:hAnsi="Times New Roman" w:cs="Times New Roman"/>
          <w:sz w:val="28"/>
          <w:szCs w:val="24"/>
        </w:rPr>
        <w:t xml:space="preserve">). </w:t>
      </w:r>
    </w:p>
    <w:p w:rsidR="00680C42" w:rsidRDefault="00680C42" w:rsidP="00680C42">
      <w:pPr>
        <w:spacing w:after="0" w:line="240" w:lineRule="auto"/>
        <w:rPr>
          <w:sz w:val="32"/>
        </w:rPr>
      </w:pPr>
    </w:p>
    <w:p w:rsidR="00680C42" w:rsidRDefault="00680C42" w:rsidP="00680C42">
      <w:pPr>
        <w:spacing w:after="0" w:line="240" w:lineRule="auto"/>
        <w:rPr>
          <w:sz w:val="28"/>
          <w:u w:val="single"/>
        </w:rPr>
      </w:pPr>
      <w:r>
        <w:rPr>
          <w:sz w:val="32"/>
          <w:u w:val="single"/>
        </w:rPr>
        <w:t>Игра «</w:t>
      </w:r>
      <w:r>
        <w:rPr>
          <w:sz w:val="28"/>
          <w:u w:val="single"/>
        </w:rPr>
        <w:t>Пресс-конференция»</w:t>
      </w:r>
    </w:p>
    <w:p w:rsidR="00680C42" w:rsidRDefault="00680C42" w:rsidP="00680C42">
      <w:pPr>
        <w:spacing w:after="0" w:line="240" w:lineRule="auto"/>
        <w:rPr>
          <w:sz w:val="28"/>
        </w:rPr>
      </w:pPr>
      <w:r>
        <w:rPr>
          <w:sz w:val="28"/>
        </w:rPr>
        <w:t>(3 ученика садятся на стульчики перед классом, «журналисты» и «корреспонденты» задают вопросы).</w:t>
      </w:r>
    </w:p>
    <w:p w:rsidR="009E2F51" w:rsidRDefault="009E2F51" w:rsidP="00680C42">
      <w:pPr>
        <w:spacing w:after="0" w:line="240" w:lineRule="auto"/>
        <w:rPr>
          <w:sz w:val="28"/>
        </w:rPr>
      </w:pPr>
    </w:p>
    <w:p w:rsidR="00680C42" w:rsidRDefault="00680C42" w:rsidP="00680C42">
      <w:pPr>
        <w:spacing w:after="0" w:line="240" w:lineRule="auto"/>
        <w:rPr>
          <w:b/>
          <w:sz w:val="28"/>
        </w:rPr>
      </w:pPr>
      <w:r>
        <w:rPr>
          <w:b/>
          <w:sz w:val="28"/>
          <w:lang w:val="en-US"/>
        </w:rPr>
        <w:t>VI</w:t>
      </w:r>
      <w:r>
        <w:rPr>
          <w:b/>
          <w:sz w:val="28"/>
        </w:rPr>
        <w:t>. Закрепление изученных орфограмм.</w:t>
      </w:r>
    </w:p>
    <w:p w:rsidR="00680C42" w:rsidRPr="00254602" w:rsidRDefault="00680C42" w:rsidP="00680C42">
      <w:pPr>
        <w:spacing w:after="0" w:line="240" w:lineRule="auto"/>
        <w:rPr>
          <w:sz w:val="28"/>
          <w:u w:val="single"/>
        </w:rPr>
      </w:pPr>
      <w:r w:rsidRPr="00254602">
        <w:rPr>
          <w:b/>
          <w:sz w:val="28"/>
          <w:u w:val="single"/>
        </w:rPr>
        <w:t>-</w:t>
      </w:r>
      <w:r w:rsidRPr="00254602">
        <w:rPr>
          <w:sz w:val="28"/>
          <w:u w:val="single"/>
        </w:rPr>
        <w:t xml:space="preserve">Запишем </w:t>
      </w:r>
      <w:r w:rsidRPr="00254602">
        <w:rPr>
          <w:b/>
          <w:sz w:val="28"/>
          <w:u w:val="single"/>
        </w:rPr>
        <w:t>под диктовку</w:t>
      </w:r>
      <w:r w:rsidRPr="00254602">
        <w:rPr>
          <w:sz w:val="28"/>
          <w:u w:val="single"/>
        </w:rPr>
        <w:t xml:space="preserve"> несколько слов</w:t>
      </w:r>
    </w:p>
    <w:p w:rsidR="00680C42" w:rsidRDefault="00680C42" w:rsidP="00680C42">
      <w:pPr>
        <w:spacing w:after="0" w:line="240" w:lineRule="auto"/>
        <w:rPr>
          <w:sz w:val="28"/>
        </w:rPr>
      </w:pPr>
      <w:r>
        <w:rPr>
          <w:sz w:val="28"/>
        </w:rPr>
        <w:t xml:space="preserve"> (с комментированием у доски).</w:t>
      </w:r>
    </w:p>
    <w:p w:rsidR="00680C42" w:rsidRDefault="00680C42" w:rsidP="00680C42">
      <w:pPr>
        <w:spacing w:after="0" w:line="240" w:lineRule="auto"/>
        <w:rPr>
          <w:b/>
          <w:sz w:val="28"/>
        </w:rPr>
      </w:pPr>
    </w:p>
    <w:p w:rsidR="00680C42" w:rsidRPr="00254602" w:rsidRDefault="00680C42" w:rsidP="00680C42">
      <w:pPr>
        <w:spacing w:after="0" w:line="240" w:lineRule="auto"/>
        <w:rPr>
          <w:sz w:val="32"/>
        </w:rPr>
      </w:pPr>
      <w:r w:rsidRPr="00254602">
        <w:rPr>
          <w:sz w:val="32"/>
        </w:rPr>
        <w:t>Подстричь, праздновать, журчат, не тужить (не печалиться, не грустить), зеленеет.</w:t>
      </w:r>
    </w:p>
    <w:p w:rsidR="00254602" w:rsidRDefault="00254602" w:rsidP="00680C42">
      <w:pPr>
        <w:spacing w:after="0" w:line="240" w:lineRule="auto"/>
        <w:rPr>
          <w:i/>
          <w:sz w:val="28"/>
        </w:rPr>
      </w:pPr>
    </w:p>
    <w:p w:rsidR="00254602" w:rsidRDefault="00254602" w:rsidP="00680C42">
      <w:pPr>
        <w:spacing w:after="0" w:line="240" w:lineRule="auto"/>
        <w:rPr>
          <w:i/>
          <w:sz w:val="28"/>
        </w:rPr>
      </w:pPr>
      <w:r>
        <w:rPr>
          <w:i/>
          <w:sz w:val="28"/>
        </w:rPr>
        <w:t>-Чем интересны с точки зрения русского языка записанные слова? (все глаголы)</w:t>
      </w:r>
    </w:p>
    <w:p w:rsidR="00254602" w:rsidRPr="009E2F51" w:rsidRDefault="00254602" w:rsidP="00680C42">
      <w:pPr>
        <w:spacing w:after="0" w:line="240" w:lineRule="auto"/>
        <w:rPr>
          <w:i/>
          <w:sz w:val="28"/>
        </w:rPr>
      </w:pPr>
      <w:r>
        <w:rPr>
          <w:i/>
          <w:sz w:val="28"/>
        </w:rPr>
        <w:t>-Какие орфограммы встречаются в глаголах?</w:t>
      </w:r>
    </w:p>
    <w:p w:rsidR="009E2F51" w:rsidRDefault="009E2F51" w:rsidP="00680C42">
      <w:pPr>
        <w:spacing w:after="0" w:line="240" w:lineRule="auto"/>
        <w:rPr>
          <w:b/>
          <w:sz w:val="28"/>
        </w:rPr>
      </w:pPr>
    </w:p>
    <w:p w:rsidR="009E2F51" w:rsidRDefault="00680C42" w:rsidP="00680C42">
      <w:pPr>
        <w:spacing w:after="0" w:line="240" w:lineRule="auto"/>
        <w:rPr>
          <w:b/>
          <w:sz w:val="28"/>
        </w:rPr>
      </w:pPr>
      <w:r>
        <w:rPr>
          <w:b/>
          <w:sz w:val="28"/>
          <w:lang w:val="en-US"/>
        </w:rPr>
        <w:t>VII</w:t>
      </w:r>
      <w:r>
        <w:rPr>
          <w:b/>
          <w:sz w:val="28"/>
        </w:rPr>
        <w:t>.Систематизация зн</w:t>
      </w:r>
      <w:r w:rsidR="009E2F51">
        <w:rPr>
          <w:b/>
          <w:sz w:val="28"/>
        </w:rPr>
        <w:t>аний о глаголе.</w:t>
      </w:r>
    </w:p>
    <w:p w:rsidR="00680C42" w:rsidRDefault="00680C42" w:rsidP="00680C42">
      <w:pPr>
        <w:spacing w:after="0" w:line="240" w:lineRule="auto"/>
        <w:rPr>
          <w:sz w:val="28"/>
        </w:rPr>
      </w:pPr>
      <w:r>
        <w:rPr>
          <w:b/>
          <w:sz w:val="28"/>
        </w:rPr>
        <w:t>1.</w:t>
      </w:r>
      <w:r w:rsidR="00254602">
        <w:rPr>
          <w:sz w:val="28"/>
        </w:rPr>
        <w:t xml:space="preserve"> А сейчас п</w:t>
      </w:r>
      <w:r>
        <w:rPr>
          <w:sz w:val="28"/>
        </w:rPr>
        <w:t>редлагаю объединиться в группы</w:t>
      </w:r>
      <w:r w:rsidR="00254602">
        <w:rPr>
          <w:sz w:val="28"/>
        </w:rPr>
        <w:t xml:space="preserve"> для составления книжки памятки о глаголе. Подумайте</w:t>
      </w:r>
      <w:r>
        <w:rPr>
          <w:sz w:val="28"/>
        </w:rPr>
        <w:t>, какая информация о глаголе будет на 1 стр., на 2 стр. и т.д.</w:t>
      </w:r>
      <w:r w:rsidR="00254602">
        <w:rPr>
          <w:sz w:val="28"/>
        </w:rPr>
        <w:t xml:space="preserve"> </w:t>
      </w:r>
    </w:p>
    <w:p w:rsidR="00680C42" w:rsidRDefault="00680C42" w:rsidP="00680C42">
      <w:pPr>
        <w:spacing w:after="0" w:line="240" w:lineRule="auto"/>
        <w:rPr>
          <w:sz w:val="28"/>
        </w:rPr>
      </w:pPr>
    </w:p>
    <w:p w:rsidR="00680C42" w:rsidRDefault="00680C42" w:rsidP="00680C42">
      <w:pPr>
        <w:spacing w:after="0" w:line="240" w:lineRule="auto"/>
        <w:rPr>
          <w:sz w:val="28"/>
        </w:rPr>
      </w:pPr>
      <w:r>
        <w:rPr>
          <w:b/>
          <w:sz w:val="32"/>
        </w:rPr>
        <w:t>2.</w:t>
      </w:r>
      <w:r>
        <w:rPr>
          <w:b/>
          <w:sz w:val="28"/>
        </w:rPr>
        <w:t>Проверка работы групп.</w:t>
      </w:r>
      <w:r>
        <w:rPr>
          <w:sz w:val="28"/>
        </w:rPr>
        <w:t xml:space="preserve"> </w:t>
      </w:r>
    </w:p>
    <w:p w:rsidR="00680C42" w:rsidRPr="009E2F51" w:rsidRDefault="00680C42" w:rsidP="009E2F51">
      <w:pPr>
        <w:spacing w:after="0" w:line="240" w:lineRule="auto"/>
        <w:rPr>
          <w:sz w:val="28"/>
        </w:rPr>
      </w:pPr>
      <w:r w:rsidRPr="009E2F51">
        <w:rPr>
          <w:sz w:val="28"/>
        </w:rPr>
        <w:t>(одна группа называет, другие дополняют)</w:t>
      </w:r>
    </w:p>
    <w:p w:rsidR="009E2F51" w:rsidRDefault="009E2F51" w:rsidP="00FF7CF0">
      <w:pPr>
        <w:rPr>
          <w:b/>
          <w:sz w:val="28"/>
        </w:rPr>
      </w:pPr>
    </w:p>
    <w:p w:rsidR="00680C42" w:rsidRDefault="00680C42" w:rsidP="00FF7CF0">
      <w:pPr>
        <w:rPr>
          <w:b/>
          <w:sz w:val="28"/>
        </w:rPr>
      </w:pPr>
      <w:r>
        <w:rPr>
          <w:b/>
          <w:sz w:val="28"/>
          <w:lang w:val="en-US"/>
        </w:rPr>
        <w:t>VIII</w:t>
      </w:r>
      <w:r>
        <w:rPr>
          <w:b/>
          <w:sz w:val="28"/>
        </w:rPr>
        <w:t>.Итог урока, самоанализ учебной деятельности</w:t>
      </w:r>
    </w:p>
    <w:p w:rsidR="00680C42" w:rsidRDefault="00680C42" w:rsidP="00680C42">
      <w:pPr>
        <w:spacing w:after="0" w:line="240" w:lineRule="auto"/>
        <w:rPr>
          <w:sz w:val="28"/>
        </w:rPr>
      </w:pPr>
      <w:r>
        <w:rPr>
          <w:sz w:val="28"/>
        </w:rPr>
        <w:t>Чем занимались сегодня на уроке?</w:t>
      </w:r>
    </w:p>
    <w:p w:rsidR="00680C42" w:rsidRDefault="00680C42" w:rsidP="00680C42">
      <w:pPr>
        <w:spacing w:after="0" w:line="240" w:lineRule="auto"/>
        <w:rPr>
          <w:b/>
          <w:sz w:val="28"/>
        </w:rPr>
      </w:pPr>
      <w:r>
        <w:rPr>
          <w:sz w:val="28"/>
        </w:rPr>
        <w:t>При помощи сигнальных карточек оцените свою работу на уроке. (</w:t>
      </w:r>
      <w:r>
        <w:rPr>
          <w:b/>
          <w:sz w:val="28"/>
        </w:rPr>
        <w:t>слайд 5)</w:t>
      </w:r>
    </w:p>
    <w:p w:rsidR="00254602" w:rsidRDefault="00254602" w:rsidP="00680C42">
      <w:pPr>
        <w:spacing w:after="0" w:line="240" w:lineRule="auto"/>
        <w:rPr>
          <w:b/>
          <w:sz w:val="28"/>
        </w:rPr>
      </w:pPr>
    </w:p>
    <w:p w:rsidR="00680C42" w:rsidRDefault="00680C42" w:rsidP="00680C42">
      <w:pPr>
        <w:spacing w:after="0" w:line="240" w:lineRule="auto"/>
        <w:rPr>
          <w:sz w:val="28"/>
        </w:rPr>
      </w:pPr>
      <w:r>
        <w:rPr>
          <w:b/>
          <w:sz w:val="28"/>
        </w:rPr>
        <w:t>Зелёный цвет –</w:t>
      </w:r>
      <w:r>
        <w:rPr>
          <w:sz w:val="28"/>
        </w:rPr>
        <w:t>сам справлялся с заданиями, я доволен своей работой на уроке.</w:t>
      </w:r>
    </w:p>
    <w:p w:rsidR="00680C42" w:rsidRDefault="00680C42" w:rsidP="00680C42">
      <w:pPr>
        <w:spacing w:after="0" w:line="240" w:lineRule="auto"/>
        <w:rPr>
          <w:sz w:val="28"/>
        </w:rPr>
      </w:pPr>
      <w:r>
        <w:rPr>
          <w:b/>
          <w:sz w:val="28"/>
        </w:rPr>
        <w:t>Жёлтый цвет</w:t>
      </w:r>
      <w:r>
        <w:rPr>
          <w:sz w:val="28"/>
        </w:rPr>
        <w:t xml:space="preserve"> – мне иногда нужна была помощь одноклассников. Я вполне доволен собой.</w:t>
      </w:r>
    </w:p>
    <w:p w:rsidR="00680C42" w:rsidRDefault="00680C42" w:rsidP="00680C42">
      <w:r>
        <w:rPr>
          <w:b/>
          <w:sz w:val="28"/>
        </w:rPr>
        <w:t>Красный цвет</w:t>
      </w:r>
      <w:r>
        <w:rPr>
          <w:sz w:val="28"/>
        </w:rPr>
        <w:t xml:space="preserve"> – задания оказались слишком трудными. Мне нужна помощь.</w:t>
      </w:r>
    </w:p>
    <w:sectPr w:rsidR="00680C42" w:rsidSect="00C7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118" w:rsidRDefault="00923118" w:rsidP="00FF7CF0">
      <w:pPr>
        <w:spacing w:after="0" w:line="240" w:lineRule="auto"/>
      </w:pPr>
      <w:r>
        <w:separator/>
      </w:r>
    </w:p>
  </w:endnote>
  <w:endnote w:type="continuationSeparator" w:id="0">
    <w:p w:rsidR="00923118" w:rsidRDefault="00923118" w:rsidP="00FF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118" w:rsidRDefault="00923118" w:rsidP="00FF7CF0">
      <w:pPr>
        <w:spacing w:after="0" w:line="240" w:lineRule="auto"/>
      </w:pPr>
      <w:r>
        <w:separator/>
      </w:r>
    </w:p>
  </w:footnote>
  <w:footnote w:type="continuationSeparator" w:id="0">
    <w:p w:rsidR="00923118" w:rsidRDefault="00923118" w:rsidP="00FF7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66CBD"/>
    <w:multiLevelType w:val="hybridMultilevel"/>
    <w:tmpl w:val="981E2774"/>
    <w:lvl w:ilvl="0" w:tplc="A1BAF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53019"/>
    <w:multiLevelType w:val="hybridMultilevel"/>
    <w:tmpl w:val="E38C1878"/>
    <w:lvl w:ilvl="0" w:tplc="4850A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160FB"/>
    <w:multiLevelType w:val="hybridMultilevel"/>
    <w:tmpl w:val="090E9F18"/>
    <w:lvl w:ilvl="0" w:tplc="F55A13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CF0"/>
    <w:rsid w:val="00125777"/>
    <w:rsid w:val="001B2654"/>
    <w:rsid w:val="00254602"/>
    <w:rsid w:val="0029647F"/>
    <w:rsid w:val="00395377"/>
    <w:rsid w:val="00680C42"/>
    <w:rsid w:val="007A73A8"/>
    <w:rsid w:val="007C2772"/>
    <w:rsid w:val="00923118"/>
    <w:rsid w:val="009E2F51"/>
    <w:rsid w:val="00C745D8"/>
    <w:rsid w:val="00F93A5E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CF0"/>
    <w:pPr>
      <w:ind w:left="720"/>
      <w:contextualSpacing/>
    </w:pPr>
  </w:style>
  <w:style w:type="table" w:styleId="a4">
    <w:name w:val="Table Grid"/>
    <w:basedOn w:val="a1"/>
    <w:uiPriority w:val="59"/>
    <w:rsid w:val="00FF7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F7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CF0"/>
  </w:style>
  <w:style w:type="paragraph" w:styleId="a7">
    <w:name w:val="footer"/>
    <w:basedOn w:val="a"/>
    <w:link w:val="a8"/>
    <w:uiPriority w:val="99"/>
    <w:semiHidden/>
    <w:unhideWhenUsed/>
    <w:rsid w:val="00FF7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7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cp:lastPrinted>2012-03-25T14:17:00Z</cp:lastPrinted>
  <dcterms:created xsi:type="dcterms:W3CDTF">2012-03-25T12:58:00Z</dcterms:created>
  <dcterms:modified xsi:type="dcterms:W3CDTF">2012-04-05T14:42:00Z</dcterms:modified>
</cp:coreProperties>
</file>