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1" w:rsidRDefault="006130B0" w:rsidP="006130B0">
      <w:pPr>
        <w:jc w:val="center"/>
        <w:rPr>
          <w:rFonts w:ascii="Arial Black" w:hAnsi="Arial Black"/>
          <w:sz w:val="28"/>
          <w:szCs w:val="28"/>
        </w:rPr>
      </w:pPr>
      <w:r w:rsidRPr="006130B0">
        <w:rPr>
          <w:rFonts w:ascii="Arial Black" w:hAnsi="Arial Black"/>
          <w:sz w:val="28"/>
          <w:szCs w:val="28"/>
        </w:rPr>
        <w:t>Подробный конспект урока.</w:t>
      </w:r>
    </w:p>
    <w:tbl>
      <w:tblPr>
        <w:tblStyle w:val="a3"/>
        <w:tblW w:w="10881" w:type="dxa"/>
        <w:tblLook w:val="04A0"/>
      </w:tblPr>
      <w:tblGrid>
        <w:gridCol w:w="3227"/>
        <w:gridCol w:w="7654"/>
      </w:tblGrid>
      <w:tr w:rsidR="006130B0" w:rsidRPr="00D460F6" w:rsidTr="006130B0">
        <w:tc>
          <w:tcPr>
            <w:tcW w:w="10881" w:type="dxa"/>
            <w:gridSpan w:val="2"/>
          </w:tcPr>
          <w:p w:rsidR="006130B0" w:rsidRPr="00D460F6" w:rsidRDefault="006130B0" w:rsidP="006130B0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  <w:t>Организационная информация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Тема урока </w:t>
            </w:r>
          </w:p>
        </w:tc>
        <w:tc>
          <w:tcPr>
            <w:tcW w:w="7654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Обобщение знаний о глаголе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Предмет </w:t>
            </w:r>
          </w:p>
        </w:tc>
        <w:tc>
          <w:tcPr>
            <w:tcW w:w="7654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  <w:r w:rsidR="00E4754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УМК «Школа 2100»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Класс </w:t>
            </w:r>
          </w:p>
        </w:tc>
        <w:tc>
          <w:tcPr>
            <w:tcW w:w="7654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 «П»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Автор урока </w:t>
            </w:r>
          </w:p>
        </w:tc>
        <w:tc>
          <w:tcPr>
            <w:tcW w:w="7654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Панюшкина Ольга Викторовна, учитель начальных классов. 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654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МОУ «СОШ № 33 с углублённым изучением отдельных предметов»</w:t>
            </w:r>
          </w:p>
        </w:tc>
      </w:tr>
      <w:tr w:rsidR="006130B0" w:rsidRPr="00D460F6" w:rsidTr="008D2398">
        <w:tc>
          <w:tcPr>
            <w:tcW w:w="10881" w:type="dxa"/>
            <w:gridSpan w:val="2"/>
          </w:tcPr>
          <w:p w:rsidR="006130B0" w:rsidRPr="00D460F6" w:rsidRDefault="006130B0" w:rsidP="006130B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Методическая информация.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Тип урока </w:t>
            </w:r>
          </w:p>
        </w:tc>
        <w:tc>
          <w:tcPr>
            <w:tcW w:w="7654" w:type="dxa"/>
          </w:tcPr>
          <w:p w:rsidR="006130B0" w:rsidRPr="007010DF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Урок – обобщения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D460F6" w:rsidRDefault="00E47545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Цель</w:t>
            </w:r>
            <w:r w:rsidR="006130B0" w:rsidRPr="00D460F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урока</w:t>
            </w:r>
          </w:p>
        </w:tc>
        <w:tc>
          <w:tcPr>
            <w:tcW w:w="7654" w:type="dxa"/>
          </w:tcPr>
          <w:p w:rsidR="006130B0" w:rsidRPr="00E47545" w:rsidRDefault="00205F9D" w:rsidP="00E47545">
            <w:pPr>
              <w:ind w:left="36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Обобщить все полученные знания о глаголе как части речи, о грамматических признаках глагола, правописании безударных личных окончаний глагола.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D460F6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Задачи урока</w:t>
            </w:r>
          </w:p>
        </w:tc>
        <w:tc>
          <w:tcPr>
            <w:tcW w:w="7654" w:type="dxa"/>
          </w:tcPr>
          <w:p w:rsidR="00FB1C8D" w:rsidRPr="00E47545" w:rsidRDefault="00205F9D" w:rsidP="006130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Формировать умение правильно обосновывать написание безуд</w:t>
            </w:r>
            <w:r w:rsidR="00E47545"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арных личных окончаний глаголов</w:t>
            </w:r>
            <w:r w:rsid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, распознавать </w:t>
            </w:r>
          </w:p>
          <w:p w:rsidR="00FB1C8D" w:rsidRDefault="00205F9D" w:rsidP="00E47545">
            <w:pPr>
              <w:ind w:left="36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спряжение глаголов.</w:t>
            </w:r>
          </w:p>
          <w:p w:rsidR="006D54CD" w:rsidRPr="006D54CD" w:rsidRDefault="006D54CD" w:rsidP="006D54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Обучать учащихся приёмам самооценивания, взаимооценивания</w:t>
            </w:r>
            <w:r w:rsidR="00C22C3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.</w:t>
            </w:r>
          </w:p>
          <w:p w:rsidR="00E47545" w:rsidRPr="006D54CD" w:rsidRDefault="00E47545" w:rsidP="00E475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Развивать речь, орфографическую зоркость, внимание и мышление учащихся.</w:t>
            </w:r>
          </w:p>
          <w:p w:rsidR="006D54CD" w:rsidRPr="00E47545" w:rsidRDefault="006D54CD" w:rsidP="00E475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Активизировать словарный запас.</w:t>
            </w:r>
          </w:p>
          <w:p w:rsidR="006130B0" w:rsidRPr="00E47545" w:rsidRDefault="00E47545" w:rsidP="00E475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Воспитывать самостоятельность, твор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ческую активность, взаимопомощь,</w:t>
            </w:r>
            <w:r w:rsidRPr="00E47545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доброжелательное отношение друг к другу.</w:t>
            </w:r>
          </w:p>
        </w:tc>
      </w:tr>
      <w:tr w:rsidR="00393886" w:rsidRPr="00D460F6" w:rsidTr="006130B0">
        <w:tc>
          <w:tcPr>
            <w:tcW w:w="3227" w:type="dxa"/>
          </w:tcPr>
          <w:p w:rsidR="006130B0" w:rsidRPr="00D460F6" w:rsidRDefault="006130B0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Знания, умения, навыки и качества, которые актуализируют/ приобретут/закрепят/др. ученики в ходе урока</w:t>
            </w:r>
          </w:p>
        </w:tc>
        <w:tc>
          <w:tcPr>
            <w:tcW w:w="7654" w:type="dxa"/>
          </w:tcPr>
          <w:p w:rsidR="006130B0" w:rsidRPr="00D460F6" w:rsidRDefault="007665C8" w:rsidP="00766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Актуализируют теоретические знания о глаголе;</w:t>
            </w:r>
          </w:p>
          <w:p w:rsidR="007665C8" w:rsidRPr="00D460F6" w:rsidRDefault="007665C8" w:rsidP="00766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Закрепят умения правильно писать безударное личное окончание глагола;</w:t>
            </w:r>
          </w:p>
          <w:p w:rsidR="007665C8" w:rsidRPr="00D460F6" w:rsidRDefault="007665C8" w:rsidP="00766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Повторят глаголы-исключения;</w:t>
            </w:r>
          </w:p>
          <w:p w:rsidR="007665C8" w:rsidRPr="00D460F6" w:rsidRDefault="007665C8" w:rsidP="00766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Приобретут умении работать в паре</w:t>
            </w:r>
          </w:p>
        </w:tc>
      </w:tr>
      <w:tr w:rsidR="00393886" w:rsidRPr="00D460F6" w:rsidTr="006130B0">
        <w:tc>
          <w:tcPr>
            <w:tcW w:w="3227" w:type="dxa"/>
          </w:tcPr>
          <w:p w:rsidR="007665C8" w:rsidRPr="00D460F6" w:rsidRDefault="007665C8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7654" w:type="dxa"/>
          </w:tcPr>
          <w:p w:rsidR="007665C8" w:rsidRPr="00D460F6" w:rsidRDefault="007665C8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Компьютер, проектор;  индивидуальные  раздаточные карточки; поезд-домино (локомотив + вагончики)  и человечки – глаголы (глаголы-исключения) для каждой пары учеников.</w:t>
            </w:r>
          </w:p>
          <w:p w:rsidR="00D460F6" w:rsidRPr="00D460F6" w:rsidRDefault="00D460F6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D460F6" w:rsidRPr="00D460F6" w:rsidRDefault="00D460F6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D460F6" w:rsidRPr="00D460F6" w:rsidRDefault="00D460F6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D460F6" w:rsidRPr="00D460F6" w:rsidRDefault="00D460F6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D460F6" w:rsidRDefault="00D460F6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6D54CD" w:rsidRDefault="006D54CD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6D54CD" w:rsidRDefault="006D54CD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6D54CD" w:rsidRDefault="006D54CD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6D54CD" w:rsidRDefault="006D54CD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6D54CD" w:rsidRPr="00393886" w:rsidRDefault="006D54CD" w:rsidP="00393886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665C8" w:rsidRPr="00D460F6" w:rsidTr="009F6390">
        <w:tc>
          <w:tcPr>
            <w:tcW w:w="10881" w:type="dxa"/>
            <w:gridSpan w:val="2"/>
          </w:tcPr>
          <w:p w:rsidR="007665C8" w:rsidRPr="00D460F6" w:rsidRDefault="007665C8" w:rsidP="007665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sz w:val="28"/>
                <w:szCs w:val="28"/>
              </w:rPr>
              <w:lastRenderedPageBreak/>
              <w:t>Подробный конспект урока.</w:t>
            </w:r>
          </w:p>
        </w:tc>
      </w:tr>
      <w:tr w:rsidR="00393886" w:rsidRPr="00D460F6" w:rsidTr="006130B0">
        <w:tc>
          <w:tcPr>
            <w:tcW w:w="3227" w:type="dxa"/>
          </w:tcPr>
          <w:p w:rsidR="007665C8" w:rsidRPr="007010DF" w:rsidRDefault="007665C8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Мотивация учащихся</w:t>
            </w:r>
          </w:p>
        </w:tc>
        <w:tc>
          <w:tcPr>
            <w:tcW w:w="7654" w:type="dxa"/>
          </w:tcPr>
          <w:p w:rsidR="007665C8" w:rsidRPr="007010DF" w:rsidRDefault="007665C8" w:rsidP="007665C8">
            <w:pPr>
              <w:pStyle w:val="a4"/>
              <w:ind w:left="36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Красочные слайды, анамация.</w:t>
            </w:r>
          </w:p>
        </w:tc>
      </w:tr>
      <w:tr w:rsidR="00393886" w:rsidRPr="00D460F6" w:rsidTr="006130B0">
        <w:tc>
          <w:tcPr>
            <w:tcW w:w="3227" w:type="dxa"/>
          </w:tcPr>
          <w:p w:rsidR="007665C8" w:rsidRPr="007010DF" w:rsidRDefault="007665C8" w:rsidP="006130B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Ход и содержание урока</w:t>
            </w:r>
          </w:p>
        </w:tc>
        <w:tc>
          <w:tcPr>
            <w:tcW w:w="7654" w:type="dxa"/>
          </w:tcPr>
          <w:p w:rsidR="007665C8" w:rsidRPr="00D460F6" w:rsidRDefault="007665C8" w:rsidP="007665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Сообщение темы, целей урока (1-2 мин)</w:t>
            </w:r>
            <w:r w:rsidR="006E2F7C" w:rsidRPr="00D460F6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 xml:space="preserve">            </w:t>
            </w:r>
            <w:r w:rsidR="006E2F7C"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1,2,3</w:t>
            </w:r>
          </w:p>
          <w:p w:rsidR="007665C8" w:rsidRPr="007010DF" w:rsidRDefault="007665C8" w:rsidP="007665C8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010DF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С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егодня у нас с вами урок – путешествие в </w:t>
            </w:r>
            <w:r w:rsidR="007010DF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город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Глаголию. Нас пригласили посетить сказочный дворец Времён глаголов. Невидимые жители страны приготовили нам сюрпризы – задачки. Думаю, что мы сможем разгадать эти задачи, т.к. хорошо знакомы с этой частью речи</w:t>
            </w:r>
            <w:r w:rsidR="006E2F7C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, назначение которой «выражать само действие»</w:t>
            </w:r>
          </w:p>
          <w:p w:rsidR="006E2F7C" w:rsidRDefault="006E2F7C" w:rsidP="007665C8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Путешествовать по стране мы будем на поезде. Для этого его надо составить.</w:t>
            </w:r>
          </w:p>
          <w:p w:rsidR="006D54CD" w:rsidRPr="007010DF" w:rsidRDefault="006D54CD" w:rsidP="007665C8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6E2F7C" w:rsidRPr="00D460F6" w:rsidRDefault="006E2F7C" w:rsidP="006E2F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 xml:space="preserve">Игра «Поезд - домино» по правилам о глаголе (10 мин)     </w:t>
            </w:r>
          </w:p>
          <w:p w:rsidR="006E2F7C" w:rsidRPr="007010DF" w:rsidRDefault="006E2F7C" w:rsidP="006E2F7C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6D54CD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Цель: проверить знания правил о глаголе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.</w:t>
            </w:r>
          </w:p>
          <w:p w:rsidR="006E2F7C" w:rsidRPr="00D460F6" w:rsidRDefault="006E2F7C" w:rsidP="006E2F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4</w:t>
            </w:r>
          </w:p>
          <w:p w:rsidR="006E2F7C" w:rsidRDefault="006E2F7C" w:rsidP="006E2F7C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У вас на столах есть локомотив и вагоны. На каждом вагончике написан вопрос. Правильно составите вагончики и у вас получится план рассказа о глаголе</w:t>
            </w:r>
          </w:p>
          <w:p w:rsidR="006D54CD" w:rsidRPr="007010DF" w:rsidRDefault="006D54CD" w:rsidP="006E2F7C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6E2F7C" w:rsidRPr="00D460F6" w:rsidRDefault="006E2F7C" w:rsidP="006E2F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Проверка работы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5.</w:t>
            </w:r>
          </w:p>
          <w:p w:rsidR="006E2F7C" w:rsidRPr="007010DF" w:rsidRDefault="006E2F7C" w:rsidP="006E2F7C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Дети «цепочкой» отвечают на вопросы</w:t>
            </w:r>
            <w:r w:rsidR="009701F1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(помогают друг другу)</w:t>
            </w:r>
          </w:p>
          <w:p w:rsidR="009701F1" w:rsidRPr="00D460F6" w:rsidRDefault="009701F1" w:rsidP="009701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6.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Какого  вида бывают глаголы?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(Совершенного: действие уже сделано, закончено или будет закончено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что сделать?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Несовершенного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: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действие не закончено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что делает?)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- Как  изменяются глаголы?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(по числам, по временам, в настоящем и будущем времени по лицам, глаголы прошедшего времени в единственном числе изменяются по родам)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- Я читаю предложение, а вы договорите: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1. НЕ с глаголами пишется….(раздельно)</w:t>
            </w:r>
          </w:p>
          <w:p w:rsidR="009701F1" w:rsidRPr="007010DF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2. у глаголов нет ….(предлогов)</w:t>
            </w:r>
          </w:p>
          <w:p w:rsidR="00D460F6" w:rsidRDefault="009701F1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- Молодцы! Поезд мы составили, отправляемся дальше.</w:t>
            </w:r>
          </w:p>
          <w:p w:rsidR="006D54CD" w:rsidRDefault="006D54CD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93886" w:rsidRPr="007010DF" w:rsidRDefault="00393886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9701F1" w:rsidRPr="00D460F6" w:rsidRDefault="009701F1" w:rsidP="00970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3. </w:t>
            </w:r>
            <w:r w:rsidR="00D460F6"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Маршрутный лист</w:t>
            </w:r>
            <w:r w:rsidR="00EB6AC5"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   </w:t>
            </w:r>
            <w:r w:rsidR="00EB6AC5"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7.</w:t>
            </w:r>
          </w:p>
          <w:p w:rsidR="00EB6AC5" w:rsidRPr="007010DF" w:rsidRDefault="00EB6AC5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На этой остановке нам надо определить спряжение. Для этого выполнить упражнение «График» (детям раздаются листочки с системой координат)</w:t>
            </w:r>
          </w:p>
          <w:p w:rsidR="00D460F6" w:rsidRPr="00393886" w:rsidRDefault="00EB6AC5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1064159"/>
                  <wp:effectExtent l="19050" t="0" r="9525" b="0"/>
                  <wp:docPr id="9" name="Рисунок 9" descr="http://festival.1september.ru/articles/52030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2030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656" cy="106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AC5" w:rsidRPr="007010DF" w:rsidRDefault="00EB6AC5" w:rsidP="009701F1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Я вам буду читать слова по вариантам, а вы ставьте точку на графике.</w:t>
            </w:r>
          </w:p>
          <w:tbl>
            <w:tblPr>
              <w:tblW w:w="496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84"/>
              <w:gridCol w:w="2376"/>
            </w:tblGrid>
            <w:tr w:rsidR="00EB6AC5" w:rsidRPr="007010DF" w:rsidTr="00C97FDB">
              <w:trPr>
                <w:trHeight w:val="29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6AC5" w:rsidRPr="007010DF" w:rsidRDefault="00EB6AC5" w:rsidP="00C97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</w:pP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t>1.В.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смотрит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строишь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едем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>думает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красит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бегаешь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чертит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сияет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ругает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зеленеет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6AC5" w:rsidRPr="007010DF" w:rsidRDefault="00EB6AC5" w:rsidP="00C97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</w:pP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t>2.В.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>вертят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>рубишь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>мокнет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>откроет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>возит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бреет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схватит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плавает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делает </w:t>
                  </w:r>
                  <w:r w:rsidRPr="007010D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br/>
                    <w:t xml:space="preserve">оденут </w:t>
                  </w:r>
                </w:p>
              </w:tc>
            </w:tr>
          </w:tbl>
          <w:p w:rsidR="00EB6AC5" w:rsidRPr="007010DF" w:rsidRDefault="00EB6AC5" w:rsidP="00EB6AC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Соедините точки по линейке. Обменяйтесь листочками </w:t>
            </w:r>
            <w:r w:rsidR="006D54CD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и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проверьте графики. Если вы правильно определили спряжение, то график должен выглядеть так:</w:t>
            </w:r>
          </w:p>
          <w:p w:rsidR="00EB6AC5" w:rsidRPr="007010DF" w:rsidRDefault="00EB6AC5" w:rsidP="00EB6AC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r w:rsidRPr="007010DF">
              <w:rPr>
                <w:rFonts w:ascii="Times New Roman" w:hAnsi="Times New Roman" w:cs="Times New Roman"/>
                <w:bCs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2276475" cy="1288444"/>
                  <wp:effectExtent l="19050" t="0" r="9525" b="0"/>
                  <wp:docPr id="10" name="Рисунок 10" descr="http://festival.1september.ru/articles/52030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030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8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AC5" w:rsidRDefault="00A61605" w:rsidP="00EB6AC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Е</w:t>
            </w:r>
            <w:r w:rsidR="00EB6AC5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сли все ответы совпали, то в рейтинговой таблице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10 баллов.</w:t>
            </w:r>
          </w:p>
          <w:p w:rsidR="006D54CD" w:rsidRPr="007010DF" w:rsidRDefault="006D54CD" w:rsidP="00EB6AC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A61605" w:rsidRPr="00D460F6" w:rsidRDefault="00A61605" w:rsidP="00EB6AC5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4. </w:t>
            </w:r>
            <w:r w:rsidR="00D460F6"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Улица спряжения.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8.</w:t>
            </w:r>
          </w:p>
          <w:p w:rsidR="003D306D" w:rsidRDefault="003D306D" w:rsidP="00EB6AC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6D54CD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Цель: формировать умение правильно обосновывать написание безударных окончаний глаголов.</w:t>
            </w:r>
          </w:p>
          <w:p w:rsidR="006D54CD" w:rsidRPr="006D54CD" w:rsidRDefault="006D54CD" w:rsidP="00EB6AC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A61605" w:rsidRDefault="00A61605" w:rsidP="00A6160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- Запишите самостоятельно глаголы (по вариантам), вставляя нужную букву и определяя спряжение.</w:t>
            </w:r>
          </w:p>
          <w:p w:rsidR="00261B83" w:rsidRPr="007010DF" w:rsidRDefault="00261B83" w:rsidP="00A6160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D306D" w:rsidRPr="00D460F6" w:rsidRDefault="003D306D" w:rsidP="00A616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711"/>
              <w:gridCol w:w="3712"/>
            </w:tblGrid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lastRenderedPageBreak/>
                    <w:t>Связ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спр.- свяж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Отдых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отдыха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Танцев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>спр. - танцу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Зимов</w:t>
                  </w:r>
                  <w:r w:rsidRPr="00D460F6">
                    <w:rPr>
                      <w:b/>
                      <w:sz w:val="28"/>
                      <w:szCs w:val="28"/>
                    </w:rPr>
                    <w:t xml:space="preserve">ать </w:t>
                  </w:r>
                  <w:r w:rsidRPr="00D460F6">
                    <w:rPr>
                      <w:sz w:val="28"/>
                      <w:szCs w:val="28"/>
                    </w:rPr>
                    <w:t xml:space="preserve">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зиму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Перебир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-перебира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Пойм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пойма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Рисов</w:t>
                  </w:r>
                  <w:r w:rsidRPr="00D460F6">
                    <w:rPr>
                      <w:b/>
                      <w:sz w:val="28"/>
                      <w:szCs w:val="28"/>
                    </w:rPr>
                    <w:t xml:space="preserve">ать </w:t>
                  </w:r>
                  <w:r w:rsidRPr="00D460F6">
                    <w:rPr>
                      <w:sz w:val="28"/>
                      <w:szCs w:val="28"/>
                    </w:rPr>
                    <w:t xml:space="preserve">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рису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Плат</w:t>
                  </w:r>
                  <w:r w:rsidRPr="00D460F6">
                    <w:rPr>
                      <w:b/>
                      <w:sz w:val="28"/>
                      <w:szCs w:val="28"/>
                    </w:rPr>
                    <w:t>ить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D460F6">
                    <w:rPr>
                      <w:sz w:val="28"/>
                      <w:szCs w:val="28"/>
                    </w:rPr>
                    <w:t xml:space="preserve"> спр. - плат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и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Чу</w:t>
                  </w:r>
                  <w:r w:rsidRPr="00D460F6">
                    <w:rPr>
                      <w:b/>
                      <w:sz w:val="28"/>
                      <w:szCs w:val="28"/>
                    </w:rPr>
                    <w:t>ять</w:t>
                  </w:r>
                  <w:r w:rsidRPr="00D460F6">
                    <w:rPr>
                      <w:sz w:val="28"/>
                      <w:szCs w:val="28"/>
                    </w:rPr>
                    <w:t xml:space="preserve"> – 1 спр. - чу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Мечт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мечта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Усво</w:t>
                  </w:r>
                  <w:r w:rsidRPr="00D460F6">
                    <w:rPr>
                      <w:b/>
                      <w:sz w:val="28"/>
                      <w:szCs w:val="28"/>
                    </w:rPr>
                    <w:t>ить</w:t>
                  </w:r>
                  <w:r w:rsidRPr="00D460F6">
                    <w:rPr>
                      <w:sz w:val="28"/>
                      <w:szCs w:val="28"/>
                    </w:rPr>
                    <w:t xml:space="preserve"> 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D460F6">
                    <w:rPr>
                      <w:sz w:val="28"/>
                      <w:szCs w:val="28"/>
                    </w:rPr>
                    <w:t xml:space="preserve"> спр. - усво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и</w:t>
                  </w:r>
                  <w:r w:rsidRPr="00D460F6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Загор</w:t>
                  </w:r>
                  <w:r w:rsidRPr="00D460F6">
                    <w:rPr>
                      <w:b/>
                      <w:sz w:val="28"/>
                      <w:szCs w:val="28"/>
                    </w:rPr>
                    <w:t>ать</w:t>
                  </w:r>
                  <w:r w:rsidRPr="00D460F6">
                    <w:rPr>
                      <w:sz w:val="28"/>
                      <w:szCs w:val="28"/>
                    </w:rPr>
                    <w:t xml:space="preserve"> -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загора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шь</w:t>
                  </w:r>
                </w:p>
              </w:tc>
            </w:tr>
            <w:tr w:rsidR="003D306D" w:rsidRPr="00D460F6" w:rsidTr="003D306D">
              <w:tc>
                <w:tcPr>
                  <w:tcW w:w="3711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Син</w:t>
                  </w:r>
                  <w:r w:rsidRPr="00D460F6">
                    <w:rPr>
                      <w:b/>
                      <w:sz w:val="28"/>
                      <w:szCs w:val="28"/>
                    </w:rPr>
                    <w:t xml:space="preserve">еть </w:t>
                  </w:r>
                  <w:r w:rsidRPr="00D460F6">
                    <w:rPr>
                      <w:sz w:val="28"/>
                      <w:szCs w:val="28"/>
                    </w:rPr>
                    <w:t xml:space="preserve">– 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сине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712" w:type="dxa"/>
                </w:tcPr>
                <w:p w:rsidR="003D306D" w:rsidRPr="00D460F6" w:rsidRDefault="003D306D" w:rsidP="003D306D">
                  <w:pPr>
                    <w:rPr>
                      <w:sz w:val="28"/>
                      <w:szCs w:val="28"/>
                    </w:rPr>
                  </w:pPr>
                  <w:r w:rsidRPr="00D460F6">
                    <w:rPr>
                      <w:sz w:val="28"/>
                      <w:szCs w:val="28"/>
                    </w:rPr>
                    <w:t>Затян</w:t>
                  </w:r>
                  <w:r w:rsidRPr="00D460F6">
                    <w:rPr>
                      <w:b/>
                      <w:sz w:val="28"/>
                      <w:szCs w:val="28"/>
                    </w:rPr>
                    <w:t>уть</w:t>
                  </w:r>
                  <w:r w:rsidRPr="00D460F6">
                    <w:rPr>
                      <w:sz w:val="28"/>
                      <w:szCs w:val="28"/>
                    </w:rPr>
                    <w:t xml:space="preserve"> -</w:t>
                  </w:r>
                  <w:r w:rsidRPr="00D460F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D460F6">
                    <w:rPr>
                      <w:sz w:val="28"/>
                      <w:szCs w:val="28"/>
                    </w:rPr>
                    <w:t xml:space="preserve"> спр. - затян</w:t>
                  </w:r>
                  <w:r w:rsidRPr="00D460F6">
                    <w:rPr>
                      <w:b/>
                      <w:color w:val="FF0000"/>
                      <w:sz w:val="28"/>
                      <w:szCs w:val="28"/>
                    </w:rPr>
                    <w:t>е</w:t>
                  </w:r>
                  <w:r w:rsidRPr="00D460F6">
                    <w:rPr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6D54CD" w:rsidRDefault="006D54CD" w:rsidP="00A6160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D306D" w:rsidRDefault="003D306D" w:rsidP="00A6160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Проверка. Дети объясняют написание окончания. На экране появляются буквы. В рейтинговую таблицу максимально – 7 баллов.</w:t>
            </w:r>
          </w:p>
          <w:p w:rsidR="006D54CD" w:rsidRPr="007010DF" w:rsidRDefault="006D54CD" w:rsidP="00A6160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3D306D" w:rsidRPr="00D460F6" w:rsidRDefault="003D306D" w:rsidP="003D30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Физминутка (2мин)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на слайде 8  ссылка</w:t>
            </w:r>
          </w:p>
          <w:p w:rsidR="00E47545" w:rsidRPr="00D460F6" w:rsidRDefault="00E47545" w:rsidP="00D460F6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6D54CD" w:rsidRPr="006D54CD" w:rsidRDefault="003D306D" w:rsidP="006D54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Переулок Тупиковый</w:t>
            </w:r>
            <w:r w:rsidR="00AA2D85"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.(2 мин)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9.</w:t>
            </w:r>
          </w:p>
          <w:p w:rsidR="003D306D" w:rsidRPr="006D54CD" w:rsidRDefault="00AA2D85" w:rsidP="003D306D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6D54CD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Цель: повторить глаголы – исключения. </w:t>
            </w:r>
          </w:p>
          <w:p w:rsidR="00AA2D85" w:rsidRDefault="00AA2D85" w:rsidP="003D306D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-В ваших поездах есть вагоны 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I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и 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II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спряжения. Разложите человечков по вагонам- спряжениям.</w:t>
            </w:r>
          </w:p>
          <w:p w:rsidR="006D54CD" w:rsidRPr="007010DF" w:rsidRDefault="006D54CD" w:rsidP="003D306D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</w:p>
          <w:p w:rsidR="00AA2D85" w:rsidRPr="007010DF" w:rsidRDefault="00AA2D85" w:rsidP="003D306D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Проверка. (в рейтинговой таблице – максимум -10 баллов)</w:t>
            </w:r>
          </w:p>
          <w:p w:rsidR="00AA2D85" w:rsidRDefault="00AA2D85" w:rsidP="003D30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- Какие глаголы не назвали? (обидеть, ненавидеть, вертеть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6D54CD" w:rsidRPr="00D460F6" w:rsidRDefault="006D54CD" w:rsidP="003D30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2D85" w:rsidRPr="00D460F6" w:rsidRDefault="00AA2D85" w:rsidP="00AA2D85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6. Проспект Неопределенной формы. </w:t>
            </w:r>
            <w:r w:rsidR="006E2A67"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(5 мин)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 10.</w:t>
            </w:r>
          </w:p>
          <w:p w:rsidR="00AA2D85" w:rsidRPr="006D54CD" w:rsidRDefault="00AA2D85" w:rsidP="00AA2D8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6D54CD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Цель: развивать умение образовывать глаголы неопределённой формы и умение определять спряжение по н.ф.</w:t>
            </w:r>
          </w:p>
          <w:p w:rsidR="00AA2D85" w:rsidRPr="007010DF" w:rsidRDefault="00AA2D85" w:rsidP="00AA2D8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-</w:t>
            </w:r>
            <w:r w:rsidR="006E2A67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Образуйте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от данных слов глаголы неопределённой формы</w:t>
            </w:r>
            <w:r w:rsidR="006E2A67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и определите спряжение</w:t>
            </w: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: обед, черный, беседа, свобода, победа</w:t>
            </w:r>
            <w:r w:rsidR="006E2A67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.</w:t>
            </w:r>
          </w:p>
          <w:p w:rsidR="00E63290" w:rsidRDefault="006E2A67" w:rsidP="00AA2D8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Проверка. В рейтинговую таблицу 5 баллов </w:t>
            </w:r>
          </w:p>
          <w:p w:rsidR="006E2A67" w:rsidRPr="007010DF" w:rsidRDefault="007010DF" w:rsidP="00AA2D85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6E2A67" w:rsidRPr="00D460F6" w:rsidRDefault="006E2A67" w:rsidP="006E2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7.Таможня Глагола Глаголыча.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(10мин)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11.</w:t>
            </w:r>
          </w:p>
          <w:p w:rsidR="006E2A67" w:rsidRPr="00E63290" w:rsidRDefault="006E2A67" w:rsidP="006E2A67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E63290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u w:val="single"/>
              </w:rPr>
              <w:t>Цель: тестовая проверка знаний о глаголе, самооценка.</w:t>
            </w:r>
          </w:p>
          <w:p w:rsidR="006E2A67" w:rsidRPr="007010DF" w:rsidRDefault="006E2A67" w:rsidP="00E63290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СМ. ПРИЛОЖЕНИЕ К УРОКУ</w:t>
            </w:r>
          </w:p>
          <w:p w:rsidR="006E2A67" w:rsidRPr="007010DF" w:rsidRDefault="00E47545" w:rsidP="006E2A67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Проверка.  </w:t>
            </w:r>
            <w:r w:rsidR="00E63290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r w:rsidR="006E2A67" w:rsidRPr="007010DF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рейтинговую таблицу – 11 баллов</w:t>
            </w:r>
          </w:p>
          <w:p w:rsidR="006E2A67" w:rsidRDefault="006E2A67" w:rsidP="006E2A67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8.Глагол Глаголыч оценивает.</w:t>
            </w:r>
            <w:r w:rsidRPr="00D4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E36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12.</w:t>
            </w:r>
          </w:p>
          <w:p w:rsidR="00E63290" w:rsidRDefault="00E63290" w:rsidP="006E2A6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632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Дети подсчитывают свои 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E632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ллы, набранные в течение урока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соотносят их с результатами рейтинговой таблицы на слайде, определяют уровень усвоения материала по теме.</w:t>
            </w:r>
          </w:p>
          <w:p w:rsidR="00E63290" w:rsidRPr="00E63290" w:rsidRDefault="00E63290" w:rsidP="006E2A6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E2A67" w:rsidRDefault="006E2A67" w:rsidP="006E2A67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9.Площадь торжеств и наград</w:t>
            </w:r>
            <w:r w:rsidR="00205F9D"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</w:t>
            </w:r>
            <w:r w:rsidR="00205F9D"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Слайд 13</w:t>
            </w:r>
          </w:p>
          <w:p w:rsidR="00E63290" w:rsidRDefault="00E63290" w:rsidP="006E2A6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632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Дети и педагог подводят итоги урока, получают награду за свою работу на уроке.</w:t>
            </w:r>
          </w:p>
          <w:p w:rsidR="00E63290" w:rsidRPr="00E63290" w:rsidRDefault="00E63290" w:rsidP="006E2A6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05F9D" w:rsidRDefault="00205F9D" w:rsidP="006E2A67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D460F6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10. Домашнее здание (1 мин)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 xml:space="preserve">       </w:t>
            </w:r>
            <w:r w:rsidR="005E3631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 xml:space="preserve">  С</w:t>
            </w:r>
            <w:r w:rsidRPr="00D460F6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лайд 14</w:t>
            </w:r>
          </w:p>
          <w:p w:rsidR="00E63290" w:rsidRPr="00D460F6" w:rsidRDefault="00E63290" w:rsidP="006E2A67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Сочинить сказку  для  Глагола  Глаголыча о глаголе.</w:t>
            </w:r>
          </w:p>
          <w:p w:rsidR="006E2A67" w:rsidRPr="00D460F6" w:rsidRDefault="006E2A67" w:rsidP="006E2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130B0" w:rsidRPr="003D306D" w:rsidRDefault="006130B0" w:rsidP="006130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30B0" w:rsidRPr="003D306D" w:rsidSect="006130B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6A3" w:rsidRDefault="00B036A3" w:rsidP="00E63290">
      <w:pPr>
        <w:spacing w:after="0" w:line="240" w:lineRule="auto"/>
      </w:pPr>
      <w:r>
        <w:separator/>
      </w:r>
    </w:p>
  </w:endnote>
  <w:endnote w:type="continuationSeparator" w:id="1">
    <w:p w:rsidR="00B036A3" w:rsidRDefault="00B036A3" w:rsidP="00E6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10"/>
      <w:docPartObj>
        <w:docPartGallery w:val="Page Numbers (Bottom of Page)"/>
        <w:docPartUnique/>
      </w:docPartObj>
    </w:sdtPr>
    <w:sdtContent>
      <w:p w:rsidR="00D3137E" w:rsidRDefault="00F072F0">
        <w:pPr>
          <w:pStyle w:val="a9"/>
          <w:jc w:val="right"/>
        </w:pPr>
        <w:fldSimple w:instr=" PAGE   \* MERGEFORMAT ">
          <w:r w:rsidR="00261B83">
            <w:rPr>
              <w:noProof/>
            </w:rPr>
            <w:t>4</w:t>
          </w:r>
        </w:fldSimple>
      </w:p>
    </w:sdtContent>
  </w:sdt>
  <w:p w:rsidR="00D3137E" w:rsidRDefault="00D313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A3" w:rsidRDefault="00B036A3" w:rsidP="00E63290">
      <w:pPr>
        <w:spacing w:after="0" w:line="240" w:lineRule="auto"/>
      </w:pPr>
      <w:r>
        <w:separator/>
      </w:r>
    </w:p>
  </w:footnote>
  <w:footnote w:type="continuationSeparator" w:id="1">
    <w:p w:rsidR="00B036A3" w:rsidRDefault="00B036A3" w:rsidP="00E6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7E" w:rsidRPr="00D3137E" w:rsidRDefault="00D3137E" w:rsidP="00D3137E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D3137E">
      <w:rPr>
        <w:rFonts w:ascii="Times New Roman" w:hAnsi="Times New Roman" w:cs="Times New Roman"/>
        <w:sz w:val="20"/>
        <w:szCs w:val="20"/>
      </w:rPr>
      <w:t xml:space="preserve">Панюшкина Ольга Викторовна, учитель начальных классов </w:t>
    </w:r>
  </w:p>
  <w:p w:rsidR="00E63290" w:rsidRPr="00D3137E" w:rsidRDefault="00D3137E" w:rsidP="00D3137E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D3137E">
      <w:rPr>
        <w:rFonts w:ascii="Times New Roman" w:hAnsi="Times New Roman" w:cs="Times New Roman"/>
        <w:sz w:val="20"/>
        <w:szCs w:val="20"/>
      </w:rPr>
      <w:t>МОУ «СОШ  № 33 с углублённым изучением отдельных предметов»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3137E">
      <w:rPr>
        <w:rFonts w:ascii="Times New Roman" w:hAnsi="Times New Roman" w:cs="Times New Roman"/>
        <w:sz w:val="20"/>
        <w:szCs w:val="20"/>
      </w:rPr>
      <w:t xml:space="preserve"> г. Верхней Пышмы Свердловской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240"/>
      </v:shape>
    </w:pict>
  </w:numPicBullet>
  <w:abstractNum w:abstractNumId="0">
    <w:nsid w:val="04222A5E"/>
    <w:multiLevelType w:val="hybridMultilevel"/>
    <w:tmpl w:val="5248E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14C77"/>
    <w:multiLevelType w:val="hybridMultilevel"/>
    <w:tmpl w:val="F7AAF33E"/>
    <w:lvl w:ilvl="0" w:tplc="339C7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365F91" w:themeColor="accent1" w:themeShade="BF"/>
      </w:rPr>
    </w:lvl>
    <w:lvl w:ilvl="1" w:tplc="3C7E0EF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0DB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AA51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8F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0EB3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2F3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A82D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C66D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6D6378"/>
    <w:multiLevelType w:val="hybridMultilevel"/>
    <w:tmpl w:val="5FF6CDC2"/>
    <w:lvl w:ilvl="0" w:tplc="398AC3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6FE53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8E03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9F065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20D4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63037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DD634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46C5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10A8D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BF0B76"/>
    <w:multiLevelType w:val="hybridMultilevel"/>
    <w:tmpl w:val="116A8E94"/>
    <w:lvl w:ilvl="0" w:tplc="650E58D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EC4616"/>
    <w:multiLevelType w:val="hybridMultilevel"/>
    <w:tmpl w:val="0B5E93D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B0"/>
    <w:rsid w:val="000E3DE0"/>
    <w:rsid w:val="00181AA8"/>
    <w:rsid w:val="001C7948"/>
    <w:rsid w:val="001D5E5C"/>
    <w:rsid w:val="00205F9D"/>
    <w:rsid w:val="00261B83"/>
    <w:rsid w:val="00306342"/>
    <w:rsid w:val="00393886"/>
    <w:rsid w:val="003D306D"/>
    <w:rsid w:val="0059099E"/>
    <w:rsid w:val="005D0EA3"/>
    <w:rsid w:val="005E3631"/>
    <w:rsid w:val="006130B0"/>
    <w:rsid w:val="006D54CD"/>
    <w:rsid w:val="006E2A67"/>
    <w:rsid w:val="006E2F7C"/>
    <w:rsid w:val="007010DF"/>
    <w:rsid w:val="007100C7"/>
    <w:rsid w:val="007665C8"/>
    <w:rsid w:val="007C1148"/>
    <w:rsid w:val="009701F1"/>
    <w:rsid w:val="009C23B1"/>
    <w:rsid w:val="00A61605"/>
    <w:rsid w:val="00AA2D85"/>
    <w:rsid w:val="00B036A3"/>
    <w:rsid w:val="00C22C35"/>
    <w:rsid w:val="00D3137E"/>
    <w:rsid w:val="00D460F6"/>
    <w:rsid w:val="00E47545"/>
    <w:rsid w:val="00E63290"/>
    <w:rsid w:val="00EB6AC5"/>
    <w:rsid w:val="00F072F0"/>
    <w:rsid w:val="00F83351"/>
    <w:rsid w:val="00FB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A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290"/>
  </w:style>
  <w:style w:type="paragraph" w:styleId="a9">
    <w:name w:val="footer"/>
    <w:basedOn w:val="a"/>
    <w:link w:val="aa"/>
    <w:uiPriority w:val="99"/>
    <w:unhideWhenUsed/>
    <w:rsid w:val="00E6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667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82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52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00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87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6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30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12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15B2-7FC1-41D0-9274-50E2DD54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Панюшкина Ольга Викторовна, учитель начальных классов, МОУ «СОШ № 33 с углублённым изучением отдельных предметов» , г. Верхней Пышмы. </vt:lpstr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Панюшкина Ольга Викторовна, учитель начальных классов, МОУ «СОШ № 33 с углублённым изучением отдельных предметов» , г. Верхней Пышмы. </dc:title>
  <dc:subject/>
  <dc:creator>Admin</dc:creator>
  <cp:keywords/>
  <dc:description/>
  <cp:lastModifiedBy>Admin</cp:lastModifiedBy>
  <cp:revision>5</cp:revision>
  <cp:lastPrinted>2010-04-22T16:10:00Z</cp:lastPrinted>
  <dcterms:created xsi:type="dcterms:W3CDTF">2011-09-28T14:59:00Z</dcterms:created>
  <dcterms:modified xsi:type="dcterms:W3CDTF">2011-10-02T16:10:00Z</dcterms:modified>
</cp:coreProperties>
</file>