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9" w:rsidRPr="00935BE9" w:rsidRDefault="00935BE9" w:rsidP="00935B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35BE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Моё педагогическое кредо: Смыслы, ценности, приоритеты.</w:t>
      </w:r>
    </w:p>
    <w:p w:rsidR="00935BE9" w:rsidRPr="00935BE9" w:rsidRDefault="00935BE9" w:rsidP="00935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5B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978F40" wp14:editId="275F6118">
            <wp:extent cx="746760" cy="807720"/>
            <wp:effectExtent l="0" t="0" r="0" b="0"/>
            <wp:docPr id="1" name="Рисунок 1" descr="Юлия Викторовна Громова">
              <a:hlinkClick xmlns:a="http://schemas.openxmlformats.org/drawingml/2006/main" r:id="rId5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лия Викторовна Громова">
                      <a:hlinkClick r:id="rId5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E9" w:rsidRPr="00935BE9" w:rsidRDefault="00935BE9" w:rsidP="00935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Информация о пользователе." w:history="1">
        <w:r w:rsidRPr="00935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Юлия Викторовна Громова</w:t>
        </w:r>
      </w:hyperlink>
      <w:r w:rsidRPr="0093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BE9" w:rsidRDefault="00935BE9" w:rsidP="00935BE9">
      <w:pPr>
        <w:pStyle w:val="a3"/>
        <w:ind w:left="4253"/>
        <w:jc w:val="right"/>
        <w:rPr>
          <w:rStyle w:val="a4"/>
        </w:rPr>
      </w:pPr>
    </w:p>
    <w:p w:rsidR="00935BE9" w:rsidRDefault="00935BE9" w:rsidP="00935BE9">
      <w:pPr>
        <w:pStyle w:val="a3"/>
        <w:ind w:left="4253"/>
        <w:jc w:val="right"/>
      </w:pPr>
      <w:r>
        <w:rPr>
          <w:rStyle w:val="a4"/>
        </w:rPr>
        <w:t>Если учитель соединяет в себе любовь к делу и к ученикам, он - совершенный учитель.</w:t>
      </w:r>
    </w:p>
    <w:p w:rsidR="00935BE9" w:rsidRDefault="00935BE9" w:rsidP="00935BE9">
      <w:pPr>
        <w:pStyle w:val="a3"/>
        <w:ind w:left="4253"/>
        <w:jc w:val="right"/>
      </w:pPr>
      <w:r>
        <w:rPr>
          <w:rStyle w:val="a4"/>
        </w:rPr>
        <w:t>Л.Н. Толстой</w:t>
      </w:r>
    </w:p>
    <w:p w:rsidR="00935BE9" w:rsidRDefault="00935BE9" w:rsidP="00935BE9">
      <w:pPr>
        <w:pStyle w:val="a3"/>
        <w:ind w:left="1080"/>
      </w:pPr>
      <w:r>
        <w:t>В жизни каждого человека наступает момент, когда нужно сделать выбор: кем быть? Множество дорог, разнообразие профессий. Как выбрать ту единственную, которой посвятишь всю жизнь и ни на минуту не пожалеешь?</w:t>
      </w:r>
    </w:p>
    <w:p w:rsidR="00935BE9" w:rsidRDefault="00935BE9" w:rsidP="00935BE9">
      <w:pPr>
        <w:pStyle w:val="a3"/>
        <w:ind w:left="1080"/>
      </w:pPr>
      <w:r>
        <w:t>Размышляя о своем жизненном пути, я понимаю, что не могу провести ту черту-границу и четко сказать, где заканчивается моя работа и начинается личная жизнь.</w:t>
      </w:r>
    </w:p>
    <w:p w:rsidR="00935BE9" w:rsidRDefault="00935BE9" w:rsidP="00935BE9">
      <w:pPr>
        <w:pStyle w:val="a3"/>
        <w:ind w:left="1080"/>
      </w:pPr>
      <w:r>
        <w:t>Мне нравится быть учителем. Я сделала однажды свой выбор и считаю, что поступила правильно. Попав в школу, поняла, что школа – удивительная страна, где каждый день не похож на предыдущий, где каждый урок – это поиск чего-то нового, интересного, где нет времени скучать и надо быть постоянно в поиске. Безусловно, главные жители этой страны – ученики. Именно они заставляют нас быть настоящими, потому что чувствуют фальшь. Они многому меня учат: быть терпимей к ошибкам других, требовательней к себе. Воспитывая их, изменяюсь сама.</w:t>
      </w:r>
    </w:p>
    <w:p w:rsidR="00935BE9" w:rsidRDefault="00935BE9" w:rsidP="00935BE9">
      <w:pPr>
        <w:pStyle w:val="a3"/>
        <w:ind w:left="1080"/>
      </w:pPr>
      <w:r>
        <w:t>Часто наши ученики недостаточно быстро воспринимают информацию, понятную нам, взрослым. Поэтому я считаю, что Учитель – это тот, кто способен спуститься с высот своих знаний до знаний ученика и вместе с ним совершить восхождение. Это - первый принцип, который лежит в основе моей педагогической деятельности. Я хочу научить своих воспитанников счастью человеческого общения, взаимопониманию. И это общение должно быть искренним и честным.</w:t>
      </w:r>
    </w:p>
    <w:p w:rsidR="00935BE9" w:rsidRDefault="00935BE9" w:rsidP="00935BE9">
      <w:pPr>
        <w:pStyle w:val="a3"/>
        <w:ind w:left="1080"/>
      </w:pPr>
      <w:r>
        <w:t>И если после уроков дети приходят ко мне с множеством вопросов, и зачастую не как к учителю, а как к обычному человеку - это счастье, значит, я смогла их заинтересовать, так говорит моя мама - педагог, которая является для меня примером.</w:t>
      </w:r>
    </w:p>
    <w:p w:rsidR="00935BE9" w:rsidRDefault="00935BE9" w:rsidP="00935BE9">
      <w:pPr>
        <w:pStyle w:val="a3"/>
        <w:ind w:left="1080"/>
      </w:pPr>
      <w:r>
        <w:t xml:space="preserve">Что будет завтра? Завтра будет обычный школьный день. В классе на меня будут смотреть глаза моих учеников, а я как учитель буду стремиться к тому, чтобы реализовать на практике свои идеи и замыслы, свое педагогическое мастерство. Чтобы помочь ребенку найти себя, сделать какое-то важное открытие, продемонстрировать свои способности. Результатом моего труда (который я увижу не сразу) должна стать развитая личность, удовлетворенная своим положением в школе, обществе, знающая свои возможности, способная к </w:t>
      </w:r>
      <w:r>
        <w:lastRenderedPageBreak/>
        <w:t>самореализации. И это – главное. Потому что учить детей, учиться жизни, что может быть достойней на земле?!!</w:t>
      </w:r>
    </w:p>
    <w:p w:rsidR="00935BE9" w:rsidRDefault="00935BE9" w:rsidP="00935BE9">
      <w:pPr>
        <w:pStyle w:val="a3"/>
        <w:ind w:left="1080"/>
      </w:pPr>
      <w:r>
        <w:t>Я поняла, что мастерство учителя не случайная удача, а систематический, кропотливый поиск и труд, часто будничный, наполненный раздумьями, неудачами. И смысл моего педагогического труда – прими и полюби детей всем сердцем, поверь в них, растворись в них, потому что призвание мое – нести любовь и радость.</w:t>
      </w:r>
    </w:p>
    <w:p w:rsidR="00935BE9" w:rsidRDefault="00935BE9" w:rsidP="00935BE9">
      <w:pPr>
        <w:pStyle w:val="a3"/>
        <w:ind w:left="1080"/>
      </w:pPr>
      <w:r>
        <w:t>Сегодня я с гордостью могу сказать: «Я - учитель. Работа в школе – это мой путь. Путь, по которому я иду и ничуть об этом не жалею».</w:t>
      </w:r>
    </w:p>
    <w:p w:rsidR="004371CC" w:rsidRDefault="004371CC"/>
    <w:sectPr w:rsidR="0043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9"/>
    <w:rsid w:val="004371CC"/>
    <w:rsid w:val="009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B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B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yuliya-gromo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yuliya-grom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Громова</cp:lastModifiedBy>
  <cp:revision>1</cp:revision>
  <dcterms:created xsi:type="dcterms:W3CDTF">2013-04-02T07:30:00Z</dcterms:created>
  <dcterms:modified xsi:type="dcterms:W3CDTF">2013-04-02T07:31:00Z</dcterms:modified>
</cp:coreProperties>
</file>