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69" w:rsidRPr="005A4F2A" w:rsidRDefault="005A4F2A" w:rsidP="005A4F2A">
      <w:pPr>
        <w:jc w:val="center"/>
        <w:rPr>
          <w:sz w:val="24"/>
          <w:szCs w:val="24"/>
        </w:rPr>
      </w:pPr>
      <w:r w:rsidRPr="005A4F2A">
        <w:rPr>
          <w:sz w:val="24"/>
          <w:szCs w:val="24"/>
        </w:rPr>
        <w:t>«</w:t>
      </w:r>
      <w:r w:rsidR="00483623" w:rsidRPr="005A4F2A">
        <w:rPr>
          <w:sz w:val="24"/>
          <w:szCs w:val="24"/>
        </w:rPr>
        <w:t xml:space="preserve">Русский </w:t>
      </w:r>
      <w:r w:rsidRPr="005A4F2A">
        <w:rPr>
          <w:sz w:val="24"/>
          <w:szCs w:val="24"/>
        </w:rPr>
        <w:t>язык 3 класс» (Школа 2100)</w:t>
      </w:r>
    </w:p>
    <w:p w:rsidR="005A4F2A" w:rsidRPr="005A4F2A" w:rsidRDefault="005A4F2A" w:rsidP="005A4F2A">
      <w:pPr>
        <w:jc w:val="center"/>
        <w:rPr>
          <w:sz w:val="24"/>
          <w:szCs w:val="24"/>
        </w:rPr>
      </w:pPr>
      <w:r w:rsidRPr="005A4F2A">
        <w:rPr>
          <w:sz w:val="24"/>
          <w:szCs w:val="24"/>
        </w:rPr>
        <w:t xml:space="preserve">Учитель: </w:t>
      </w:r>
      <w:proofErr w:type="spellStart"/>
      <w:r w:rsidRPr="005A4F2A">
        <w:rPr>
          <w:sz w:val="24"/>
          <w:szCs w:val="24"/>
        </w:rPr>
        <w:t>Коротаева</w:t>
      </w:r>
      <w:proofErr w:type="spellEnd"/>
      <w:r w:rsidRPr="005A4F2A">
        <w:rPr>
          <w:sz w:val="24"/>
          <w:szCs w:val="24"/>
        </w:rPr>
        <w:t xml:space="preserve"> Татьяна Николаевна. МОУ СОШ № 11, г. Ижевск.</w:t>
      </w:r>
    </w:p>
    <w:p w:rsidR="00483623" w:rsidRPr="005A4F2A" w:rsidRDefault="00483623" w:rsidP="005A4F2A">
      <w:pPr>
        <w:jc w:val="center"/>
        <w:rPr>
          <w:sz w:val="24"/>
          <w:szCs w:val="24"/>
        </w:rPr>
      </w:pPr>
      <w:r w:rsidRPr="005A4F2A">
        <w:rPr>
          <w:sz w:val="24"/>
          <w:szCs w:val="24"/>
        </w:rPr>
        <w:t>Тема: «Развитие умения находить в слове окончание и основу».</w:t>
      </w:r>
    </w:p>
    <w:p w:rsidR="005A4F2A" w:rsidRPr="005A4F2A" w:rsidRDefault="005A4F2A" w:rsidP="005A4F2A">
      <w:pPr>
        <w:jc w:val="center"/>
        <w:rPr>
          <w:sz w:val="28"/>
          <w:szCs w:val="28"/>
        </w:rPr>
      </w:pPr>
    </w:p>
    <w:p w:rsidR="00483623" w:rsidRPr="005A4F2A" w:rsidRDefault="00483623">
      <w:pPr>
        <w:rPr>
          <w:b/>
          <w:sz w:val="28"/>
          <w:szCs w:val="28"/>
        </w:rPr>
      </w:pPr>
      <w:r w:rsidRPr="005A4F2A">
        <w:rPr>
          <w:b/>
          <w:sz w:val="28"/>
          <w:szCs w:val="28"/>
        </w:rPr>
        <w:t xml:space="preserve">Цель: </w:t>
      </w:r>
    </w:p>
    <w:p w:rsidR="00483623" w:rsidRDefault="00483623" w:rsidP="00483623">
      <w:pPr>
        <w:pStyle w:val="a3"/>
        <w:numPr>
          <w:ilvl w:val="0"/>
          <w:numId w:val="2"/>
        </w:numPr>
      </w:pPr>
      <w:r>
        <w:t>Повторить сведения об окончании как значимой части слова, которая образует форму слова;</w:t>
      </w:r>
    </w:p>
    <w:p w:rsidR="00483623" w:rsidRDefault="00483623" w:rsidP="00483623">
      <w:pPr>
        <w:pStyle w:val="a3"/>
        <w:numPr>
          <w:ilvl w:val="0"/>
          <w:numId w:val="2"/>
        </w:numPr>
      </w:pPr>
      <w:r>
        <w:t>Закреплять понятия «нулевое окончание», «без окончания»; «морфема»; грамматическое и лексическое значение.</w:t>
      </w:r>
    </w:p>
    <w:p w:rsidR="00483623" w:rsidRDefault="00483623" w:rsidP="00483623">
      <w:pPr>
        <w:pStyle w:val="a3"/>
        <w:numPr>
          <w:ilvl w:val="0"/>
          <w:numId w:val="2"/>
        </w:numPr>
      </w:pPr>
      <w:r>
        <w:t>Научить определять основу  слова.</w:t>
      </w:r>
    </w:p>
    <w:p w:rsidR="00483623" w:rsidRDefault="00483623" w:rsidP="001A1683">
      <w:pPr>
        <w:pStyle w:val="a3"/>
        <w:numPr>
          <w:ilvl w:val="0"/>
          <w:numId w:val="2"/>
        </w:numPr>
      </w:pPr>
      <w:r>
        <w:t>Воспитывать интерес к русскому языку.</w:t>
      </w:r>
    </w:p>
    <w:p w:rsidR="001A1683" w:rsidRDefault="001A1683" w:rsidP="001A1683"/>
    <w:p w:rsidR="00483623" w:rsidRPr="005A4F2A" w:rsidRDefault="00483623" w:rsidP="00483623">
      <w:pPr>
        <w:rPr>
          <w:b/>
          <w:sz w:val="28"/>
          <w:szCs w:val="28"/>
        </w:rPr>
      </w:pPr>
      <w:r w:rsidRPr="005A4F2A">
        <w:rPr>
          <w:b/>
          <w:sz w:val="28"/>
          <w:szCs w:val="28"/>
        </w:rPr>
        <w:t>Ход урока.</w:t>
      </w:r>
    </w:p>
    <w:p w:rsidR="001A1683" w:rsidRPr="005A4F2A" w:rsidRDefault="001A1683" w:rsidP="00483623">
      <w:pPr>
        <w:rPr>
          <w:b/>
        </w:rPr>
      </w:pPr>
      <w:r w:rsidRPr="005A4F2A">
        <w:rPr>
          <w:b/>
        </w:rPr>
        <w:t>Актуализация знаний.</w:t>
      </w:r>
    </w:p>
    <w:p w:rsidR="00483623" w:rsidRDefault="00483623" w:rsidP="00483623">
      <w:pPr>
        <w:pStyle w:val="a3"/>
        <w:numPr>
          <w:ilvl w:val="0"/>
          <w:numId w:val="3"/>
        </w:numPr>
      </w:pPr>
      <w:r w:rsidRPr="005A4F2A">
        <w:rPr>
          <w:b/>
          <w:i/>
        </w:rPr>
        <w:t>Запись даты в тетрадях</w:t>
      </w:r>
      <w:r>
        <w:t>.</w:t>
      </w:r>
    </w:p>
    <w:p w:rsidR="00483623" w:rsidRDefault="00483623" w:rsidP="00483623">
      <w:pPr>
        <w:pStyle w:val="a3"/>
        <w:numPr>
          <w:ilvl w:val="0"/>
          <w:numId w:val="4"/>
        </w:numPr>
      </w:pPr>
      <w:r>
        <w:t>Грамматическая разминка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 xml:space="preserve">итают дети цепочкой) </w:t>
      </w:r>
    </w:p>
    <w:p w:rsidR="00483623" w:rsidRDefault="00483623" w:rsidP="005A4F2A">
      <w:pPr>
        <w:pStyle w:val="a3"/>
        <w:ind w:left="1080"/>
        <w:jc w:val="center"/>
      </w:pPr>
      <w:r>
        <w:t>Стихи.</w:t>
      </w:r>
    </w:p>
    <w:p w:rsidR="00483623" w:rsidRDefault="00483623" w:rsidP="005A4F2A">
      <w:pPr>
        <w:pStyle w:val="a3"/>
        <w:ind w:left="1080"/>
        <w:jc w:val="center"/>
      </w:pPr>
      <w:r>
        <w:t>Часть слова, которая изменяется,</w:t>
      </w:r>
    </w:p>
    <w:p w:rsidR="00483623" w:rsidRDefault="00483623" w:rsidP="005A4F2A">
      <w:pPr>
        <w:pStyle w:val="a3"/>
        <w:ind w:left="1080"/>
        <w:jc w:val="center"/>
      </w:pPr>
      <w:r>
        <w:t>Окончанием называется.</w:t>
      </w:r>
    </w:p>
    <w:p w:rsidR="00483623" w:rsidRDefault="00483623" w:rsidP="005A4F2A">
      <w:pPr>
        <w:pStyle w:val="a3"/>
        <w:ind w:left="1080"/>
        <w:jc w:val="center"/>
      </w:pPr>
      <w:r>
        <w:t>Остальную же часть слова</w:t>
      </w:r>
    </w:p>
    <w:p w:rsidR="00483623" w:rsidRDefault="00483623" w:rsidP="005A4F2A">
      <w:pPr>
        <w:pStyle w:val="a3"/>
        <w:ind w:left="1080"/>
        <w:jc w:val="center"/>
      </w:pPr>
      <w:r>
        <w:t>Именуем мы основой.</w:t>
      </w:r>
    </w:p>
    <w:p w:rsidR="00483623" w:rsidRDefault="00483623" w:rsidP="005A4F2A">
      <w:pPr>
        <w:pStyle w:val="a3"/>
        <w:ind w:left="1080"/>
        <w:jc w:val="center"/>
      </w:pPr>
    </w:p>
    <w:p w:rsidR="00483623" w:rsidRDefault="00483623" w:rsidP="005A4F2A">
      <w:pPr>
        <w:pStyle w:val="a3"/>
        <w:ind w:left="1080"/>
        <w:jc w:val="center"/>
      </w:pPr>
      <w:r>
        <w:t>Корень слова – значимая часть</w:t>
      </w:r>
    </w:p>
    <w:p w:rsidR="00483623" w:rsidRDefault="00483623" w:rsidP="005A4F2A">
      <w:pPr>
        <w:pStyle w:val="a3"/>
        <w:ind w:left="1080"/>
        <w:jc w:val="center"/>
      </w:pPr>
      <w:r>
        <w:t>Над словами родственными держит власть</w:t>
      </w:r>
    </w:p>
    <w:p w:rsidR="00483623" w:rsidRDefault="00483623" w:rsidP="005A4F2A">
      <w:pPr>
        <w:pStyle w:val="a3"/>
        <w:ind w:left="1080"/>
        <w:jc w:val="center"/>
      </w:pPr>
      <w:r>
        <w:t>Выясни умело линию родства</w:t>
      </w:r>
    </w:p>
    <w:p w:rsidR="00483623" w:rsidRDefault="00483623" w:rsidP="005A4F2A">
      <w:pPr>
        <w:pStyle w:val="a3"/>
        <w:ind w:left="1080"/>
        <w:jc w:val="center"/>
      </w:pPr>
      <w:r>
        <w:t>Однокоренные подбери слова.</w:t>
      </w:r>
    </w:p>
    <w:p w:rsidR="00483623" w:rsidRDefault="00483623" w:rsidP="005A4F2A">
      <w:pPr>
        <w:pStyle w:val="a3"/>
        <w:ind w:left="1080"/>
        <w:jc w:val="center"/>
      </w:pPr>
    </w:p>
    <w:p w:rsidR="00483623" w:rsidRDefault="00483623" w:rsidP="005A4F2A">
      <w:pPr>
        <w:pStyle w:val="a3"/>
        <w:ind w:left="1080"/>
        <w:jc w:val="center"/>
      </w:pPr>
      <w:r>
        <w:t>Перед корнем есть приставка,</w:t>
      </w:r>
    </w:p>
    <w:p w:rsidR="00483623" w:rsidRDefault="00483623" w:rsidP="005A4F2A">
      <w:pPr>
        <w:pStyle w:val="a3"/>
        <w:ind w:left="1080"/>
        <w:jc w:val="center"/>
      </w:pPr>
      <w:r>
        <w:t>Слитно пишется она.</w:t>
      </w:r>
    </w:p>
    <w:p w:rsidR="00483623" w:rsidRDefault="00483623" w:rsidP="005A4F2A">
      <w:pPr>
        <w:pStyle w:val="a3"/>
        <w:ind w:left="1080"/>
        <w:jc w:val="center"/>
      </w:pPr>
      <w:r>
        <w:t>А при помощи приставки</w:t>
      </w:r>
    </w:p>
    <w:p w:rsidR="00483623" w:rsidRDefault="00483623" w:rsidP="005A4F2A">
      <w:pPr>
        <w:pStyle w:val="a3"/>
        <w:ind w:left="1080"/>
        <w:jc w:val="center"/>
      </w:pPr>
      <w:r>
        <w:t>Образуются слова.</w:t>
      </w:r>
    </w:p>
    <w:p w:rsidR="00483623" w:rsidRDefault="00483623" w:rsidP="005A4F2A">
      <w:pPr>
        <w:pStyle w:val="a3"/>
        <w:ind w:left="1080"/>
        <w:jc w:val="center"/>
      </w:pPr>
    </w:p>
    <w:p w:rsidR="00483623" w:rsidRDefault="00483623" w:rsidP="005A4F2A">
      <w:pPr>
        <w:pStyle w:val="a3"/>
        <w:ind w:left="1080"/>
        <w:jc w:val="center"/>
      </w:pPr>
      <w:r>
        <w:t>За корнем суффиксу</w:t>
      </w:r>
    </w:p>
    <w:p w:rsidR="00483623" w:rsidRDefault="00483623" w:rsidP="005A4F2A">
      <w:pPr>
        <w:pStyle w:val="a3"/>
        <w:ind w:left="1080"/>
        <w:jc w:val="center"/>
      </w:pPr>
      <w:r>
        <w:t>Нашлось местечко.</w:t>
      </w:r>
    </w:p>
    <w:p w:rsidR="00483623" w:rsidRDefault="00483623" w:rsidP="005A4F2A">
      <w:pPr>
        <w:pStyle w:val="a3"/>
        <w:ind w:left="1080"/>
        <w:jc w:val="center"/>
      </w:pPr>
    </w:p>
    <w:p w:rsidR="00483623" w:rsidRDefault="00483623" w:rsidP="005A4F2A">
      <w:pPr>
        <w:pStyle w:val="a3"/>
        <w:ind w:left="1080"/>
        <w:jc w:val="center"/>
      </w:pPr>
      <w:r>
        <w:t>Помни при разборе слова</w:t>
      </w:r>
    </w:p>
    <w:p w:rsidR="00483623" w:rsidRDefault="00483623" w:rsidP="005A4F2A">
      <w:pPr>
        <w:pStyle w:val="a3"/>
        <w:ind w:left="1080"/>
        <w:jc w:val="center"/>
      </w:pPr>
      <w:r>
        <w:t>Окончание и основу</w:t>
      </w:r>
    </w:p>
    <w:p w:rsidR="00483623" w:rsidRDefault="00483623" w:rsidP="005A4F2A">
      <w:pPr>
        <w:pStyle w:val="a3"/>
        <w:ind w:left="1080"/>
        <w:jc w:val="center"/>
      </w:pPr>
      <w:r>
        <w:t>Первым делом находи,</w:t>
      </w:r>
    </w:p>
    <w:p w:rsidR="00483623" w:rsidRDefault="00483623" w:rsidP="005A4F2A">
      <w:pPr>
        <w:pStyle w:val="a3"/>
        <w:ind w:left="1080"/>
        <w:jc w:val="center"/>
      </w:pPr>
      <w:r>
        <w:t>После корня будет суффикс</w:t>
      </w:r>
    </w:p>
    <w:p w:rsidR="003B3504" w:rsidRDefault="00483623" w:rsidP="005A4F2A">
      <w:pPr>
        <w:pStyle w:val="a3"/>
        <w:ind w:left="1080"/>
        <w:jc w:val="center"/>
      </w:pPr>
      <w:r>
        <w:t>А приставка впереди.</w:t>
      </w:r>
      <w:r w:rsidR="003B3504">
        <w:br w:type="page"/>
      </w:r>
    </w:p>
    <w:p w:rsidR="00483623" w:rsidRPr="00687384" w:rsidRDefault="00483623" w:rsidP="00483623">
      <w:pPr>
        <w:pStyle w:val="a3"/>
        <w:ind w:left="1080"/>
        <w:rPr>
          <w:b/>
          <w:i/>
        </w:rPr>
      </w:pPr>
    </w:p>
    <w:p w:rsidR="005A4F2A" w:rsidRDefault="00483623" w:rsidP="005A4F2A">
      <w:pPr>
        <w:pStyle w:val="a3"/>
        <w:numPr>
          <w:ilvl w:val="0"/>
          <w:numId w:val="3"/>
        </w:numPr>
      </w:pPr>
      <w:r w:rsidRPr="00687384">
        <w:rPr>
          <w:b/>
          <w:i/>
        </w:rPr>
        <w:t xml:space="preserve">Работа </w:t>
      </w:r>
      <w:proofErr w:type="gramStart"/>
      <w:r w:rsidRPr="00687384">
        <w:rPr>
          <w:b/>
          <w:i/>
        </w:rPr>
        <w:t>по</w:t>
      </w:r>
      <w:proofErr w:type="gramEnd"/>
      <w:r w:rsidRPr="00687384">
        <w:rPr>
          <w:b/>
          <w:i/>
        </w:rPr>
        <w:t xml:space="preserve"> </w:t>
      </w:r>
      <w:proofErr w:type="gramStart"/>
      <w:r w:rsidRPr="00687384">
        <w:rPr>
          <w:b/>
          <w:i/>
        </w:rPr>
        <w:t>карточками</w:t>
      </w:r>
      <w:proofErr w:type="gramEnd"/>
      <w:r w:rsidRPr="00687384">
        <w:rPr>
          <w:b/>
          <w:i/>
        </w:rPr>
        <w:t xml:space="preserve"> «Безударная гласная в корне слова».</w:t>
      </w:r>
      <w:r>
        <w:t xml:space="preserve"> (5 человек)</w:t>
      </w:r>
    </w:p>
    <w:p w:rsidR="005A4F2A" w:rsidRDefault="005A4F2A" w:rsidP="005A4F2A">
      <w:pPr>
        <w:pStyle w:val="a3"/>
        <w:ind w:left="644"/>
      </w:pPr>
    </w:p>
    <w:tbl>
      <w:tblPr>
        <w:tblStyle w:val="a4"/>
        <w:tblW w:w="9213" w:type="dxa"/>
        <w:tblInd w:w="644" w:type="dxa"/>
        <w:tblLook w:val="04A0"/>
      </w:tblPr>
      <w:tblGrid>
        <w:gridCol w:w="3061"/>
        <w:gridCol w:w="3101"/>
        <w:gridCol w:w="3051"/>
      </w:tblGrid>
      <w:tr w:rsidR="005A4F2A" w:rsidTr="005A4F2A">
        <w:trPr>
          <w:trHeight w:val="1350"/>
        </w:trPr>
        <w:tc>
          <w:tcPr>
            <w:tcW w:w="3061" w:type="dxa"/>
          </w:tcPr>
          <w:p w:rsidR="005A4F2A" w:rsidRDefault="005A4F2A" w:rsidP="005A4F2A">
            <w:pPr>
              <w:pStyle w:val="a3"/>
              <w:tabs>
                <w:tab w:val="left" w:pos="3396"/>
              </w:tabs>
              <w:ind w:left="1080"/>
            </w:pPr>
            <w:r>
              <w:t>Ночной</w:t>
            </w:r>
          </w:p>
          <w:p w:rsidR="005A4F2A" w:rsidRDefault="005A4F2A" w:rsidP="005A4F2A">
            <w:pPr>
              <w:pStyle w:val="a3"/>
              <w:ind w:left="1080"/>
            </w:pPr>
            <w:r>
              <w:t>Танцор</w:t>
            </w:r>
          </w:p>
          <w:p w:rsidR="005A4F2A" w:rsidRDefault="005A4F2A" w:rsidP="005A4F2A">
            <w:pPr>
              <w:pStyle w:val="a3"/>
              <w:ind w:left="1080"/>
            </w:pPr>
            <w:r>
              <w:t>Большой</w:t>
            </w:r>
          </w:p>
          <w:p w:rsidR="005A4F2A" w:rsidRDefault="005A4F2A" w:rsidP="005A4F2A">
            <w:pPr>
              <w:pStyle w:val="a3"/>
              <w:ind w:left="1080"/>
            </w:pPr>
            <w:r>
              <w:t>Больной</w:t>
            </w:r>
          </w:p>
          <w:p w:rsidR="005A4F2A" w:rsidRDefault="005A4F2A" w:rsidP="005A4F2A">
            <w:pPr>
              <w:pStyle w:val="a3"/>
              <w:ind w:left="1080"/>
            </w:pPr>
            <w:r>
              <w:t>Водил</w:t>
            </w:r>
          </w:p>
        </w:tc>
        <w:tc>
          <w:tcPr>
            <w:tcW w:w="3101" w:type="dxa"/>
          </w:tcPr>
          <w:p w:rsidR="005A4F2A" w:rsidRDefault="005A4F2A" w:rsidP="005A4F2A">
            <w:pPr>
              <w:pStyle w:val="a3"/>
              <w:ind w:left="1080"/>
            </w:pPr>
            <w:r>
              <w:t>Озера</w:t>
            </w:r>
          </w:p>
          <w:p w:rsidR="005A4F2A" w:rsidRDefault="005A4F2A" w:rsidP="005A4F2A">
            <w:pPr>
              <w:pStyle w:val="a3"/>
              <w:ind w:left="1080"/>
            </w:pPr>
            <w:r>
              <w:t>Домашний</w:t>
            </w:r>
          </w:p>
          <w:p w:rsidR="005A4F2A" w:rsidRDefault="005A4F2A" w:rsidP="005A4F2A">
            <w:pPr>
              <w:pStyle w:val="a3"/>
              <w:ind w:left="1080"/>
            </w:pPr>
            <w:r>
              <w:t>Жалел</w:t>
            </w:r>
          </w:p>
          <w:p w:rsidR="005A4F2A" w:rsidRDefault="005A4F2A" w:rsidP="005A4F2A">
            <w:pPr>
              <w:pStyle w:val="a3"/>
              <w:ind w:left="1080"/>
            </w:pPr>
            <w:r>
              <w:t>Травинка</w:t>
            </w:r>
          </w:p>
          <w:p w:rsidR="005A4F2A" w:rsidRDefault="005A4F2A" w:rsidP="005A4F2A">
            <w:pPr>
              <w:pStyle w:val="a3"/>
              <w:ind w:left="1080"/>
            </w:pPr>
            <w:r>
              <w:t>Ласкать</w:t>
            </w:r>
          </w:p>
          <w:p w:rsidR="005A4F2A" w:rsidRDefault="005A4F2A" w:rsidP="005A4F2A">
            <w:pPr>
              <w:pStyle w:val="a3"/>
              <w:ind w:left="0"/>
            </w:pPr>
          </w:p>
        </w:tc>
        <w:tc>
          <w:tcPr>
            <w:tcW w:w="3051" w:type="dxa"/>
          </w:tcPr>
          <w:p w:rsidR="005A4F2A" w:rsidRDefault="005A4F2A" w:rsidP="005A4F2A">
            <w:pPr>
              <w:pStyle w:val="a3"/>
              <w:ind w:left="1080"/>
            </w:pPr>
            <w:r>
              <w:t>Глаза</w:t>
            </w:r>
          </w:p>
          <w:p w:rsidR="005A4F2A" w:rsidRDefault="005A4F2A" w:rsidP="005A4F2A">
            <w:pPr>
              <w:pStyle w:val="a3"/>
              <w:ind w:left="1080"/>
            </w:pPr>
            <w:r>
              <w:t>Боялся</w:t>
            </w:r>
          </w:p>
          <w:p w:rsidR="005A4F2A" w:rsidRDefault="005A4F2A" w:rsidP="005A4F2A">
            <w:pPr>
              <w:pStyle w:val="a3"/>
              <w:ind w:left="1080"/>
            </w:pPr>
            <w:r>
              <w:t>Далеко</w:t>
            </w:r>
          </w:p>
          <w:p w:rsidR="005A4F2A" w:rsidRDefault="005A4F2A" w:rsidP="005A4F2A">
            <w:pPr>
              <w:pStyle w:val="a3"/>
              <w:ind w:left="1080"/>
            </w:pPr>
            <w:r>
              <w:t>Соринка</w:t>
            </w:r>
          </w:p>
          <w:p w:rsidR="005A4F2A" w:rsidRDefault="005A4F2A" w:rsidP="005A4F2A">
            <w:pPr>
              <w:pStyle w:val="a3"/>
              <w:ind w:left="1080"/>
            </w:pPr>
            <w:r>
              <w:t>Возил</w:t>
            </w:r>
          </w:p>
          <w:p w:rsidR="005A4F2A" w:rsidRDefault="005A4F2A" w:rsidP="005A4F2A">
            <w:pPr>
              <w:pStyle w:val="a3"/>
              <w:ind w:left="0"/>
            </w:pPr>
          </w:p>
        </w:tc>
      </w:tr>
    </w:tbl>
    <w:p w:rsidR="003B3504" w:rsidRDefault="005A4F2A" w:rsidP="005A4F2A">
      <w:r>
        <w:t xml:space="preserve">        </w:t>
      </w:r>
      <w:r w:rsidR="003B3504">
        <w:t>(15 слов)</w:t>
      </w:r>
    </w:p>
    <w:p w:rsidR="003B3504" w:rsidRDefault="003B3504">
      <w:pPr>
        <w:pStyle w:val="a3"/>
        <w:ind w:left="1080"/>
      </w:pPr>
    </w:p>
    <w:p w:rsidR="003B3504" w:rsidRPr="00687384" w:rsidRDefault="003B3504" w:rsidP="003B3504">
      <w:pPr>
        <w:pStyle w:val="a3"/>
        <w:numPr>
          <w:ilvl w:val="0"/>
          <w:numId w:val="3"/>
        </w:numPr>
        <w:ind w:left="1080"/>
        <w:rPr>
          <w:b/>
          <w:i/>
        </w:rPr>
      </w:pPr>
      <w:r w:rsidRPr="00687384">
        <w:rPr>
          <w:b/>
          <w:i/>
        </w:rPr>
        <w:t>Группа детей (3 человека) определяют тему урока и ставят цель, им дана карточка.</w:t>
      </w:r>
    </w:p>
    <w:p w:rsidR="003B3504" w:rsidRPr="00687384" w:rsidRDefault="003B3504" w:rsidP="003B3504">
      <w:pPr>
        <w:pStyle w:val="a3"/>
        <w:ind w:left="1080"/>
        <w:rPr>
          <w:b/>
          <w:i/>
        </w:rPr>
      </w:pPr>
    </w:p>
    <w:p w:rsidR="003B3504" w:rsidRDefault="003B3504" w:rsidP="003B3504">
      <w:pPr>
        <w:pStyle w:val="a3"/>
        <w:ind w:left="1080"/>
        <w:rPr>
          <w:i/>
        </w:rPr>
      </w:pPr>
      <w:r w:rsidRPr="005A4F2A">
        <w:rPr>
          <w:i/>
        </w:rPr>
        <w:t>Карточка!</w:t>
      </w:r>
    </w:p>
    <w:p w:rsidR="005A4F2A" w:rsidRPr="005A4F2A" w:rsidRDefault="005A4F2A" w:rsidP="003B3504">
      <w:pPr>
        <w:pStyle w:val="a3"/>
        <w:ind w:left="1080"/>
        <w:rPr>
          <w:i/>
        </w:rPr>
      </w:pPr>
    </w:p>
    <w:p w:rsidR="003B3504" w:rsidRDefault="003B3504" w:rsidP="003B3504">
      <w:pPr>
        <w:pStyle w:val="a3"/>
        <w:ind w:left="1080"/>
      </w:pPr>
      <w:r>
        <w:t>Определите тему урока и поставьте цели.</w:t>
      </w:r>
    </w:p>
    <w:p w:rsidR="003B3504" w:rsidRDefault="003B3504" w:rsidP="003B3504">
      <w:pPr>
        <w:pStyle w:val="a3"/>
        <w:ind w:left="1080"/>
      </w:pPr>
      <w:r>
        <w:t>Написать каллиграфическим почерком буквы, буквосочетания, которые являются определенными частями речи.</w:t>
      </w:r>
    </w:p>
    <w:p w:rsidR="005A4F2A" w:rsidRDefault="005A4F2A" w:rsidP="003B3504">
      <w:pPr>
        <w:pStyle w:val="a3"/>
        <w:ind w:left="1080"/>
      </w:pPr>
    </w:p>
    <w:p w:rsidR="003B3504" w:rsidRDefault="005A4F2A" w:rsidP="003B3504">
      <w:pPr>
        <w:pStyle w:val="a3"/>
        <w:ind w:left="1080"/>
        <w:rPr>
          <w:i/>
        </w:rPr>
      </w:pPr>
      <w:r w:rsidRPr="005A4F2A">
        <w:rPr>
          <w:i/>
        </w:rPr>
        <w:t>1 слово.</w:t>
      </w:r>
    </w:p>
    <w:p w:rsidR="005A4F2A" w:rsidRPr="005A4F2A" w:rsidRDefault="005A4F2A" w:rsidP="003B3504">
      <w:pPr>
        <w:pStyle w:val="a3"/>
        <w:ind w:left="1080"/>
        <w:rPr>
          <w:i/>
        </w:rPr>
      </w:pPr>
    </w:p>
    <w:p w:rsidR="003B3504" w:rsidRDefault="003B3504" w:rsidP="003B3504">
      <w:pPr>
        <w:pStyle w:val="a3"/>
        <w:numPr>
          <w:ilvl w:val="0"/>
          <w:numId w:val="5"/>
        </w:numPr>
      </w:pPr>
      <w:r>
        <w:t>Приставку в слове осмыслить.</w:t>
      </w:r>
    </w:p>
    <w:p w:rsidR="003B3504" w:rsidRDefault="003B3504" w:rsidP="003B3504">
      <w:pPr>
        <w:pStyle w:val="a3"/>
        <w:numPr>
          <w:ilvl w:val="0"/>
          <w:numId w:val="5"/>
        </w:numPr>
      </w:pPr>
      <w:r>
        <w:t>Корень в слове новизна.</w:t>
      </w:r>
    </w:p>
    <w:p w:rsidR="005A4F2A" w:rsidRDefault="003B3504" w:rsidP="005A4F2A">
      <w:pPr>
        <w:pStyle w:val="a3"/>
        <w:numPr>
          <w:ilvl w:val="0"/>
          <w:numId w:val="5"/>
        </w:numPr>
      </w:pPr>
      <w:r>
        <w:t>Окончание в слове наука.</w:t>
      </w:r>
    </w:p>
    <w:p w:rsidR="003B3504" w:rsidRPr="005A4F2A" w:rsidRDefault="005A4F2A" w:rsidP="005A4F2A">
      <w:pPr>
        <w:ind w:left="1080"/>
        <w:rPr>
          <w:i/>
        </w:rPr>
      </w:pPr>
      <w:r w:rsidRPr="005A4F2A">
        <w:rPr>
          <w:i/>
        </w:rPr>
        <w:t>2 слово.</w:t>
      </w:r>
    </w:p>
    <w:p w:rsidR="003B3504" w:rsidRDefault="003B3504" w:rsidP="003B3504">
      <w:pPr>
        <w:pStyle w:val="a3"/>
        <w:numPr>
          <w:ilvl w:val="0"/>
          <w:numId w:val="6"/>
        </w:numPr>
        <w:tabs>
          <w:tab w:val="left" w:pos="1244"/>
        </w:tabs>
      </w:pPr>
      <w:r>
        <w:t>Приставку в слове огляделся.</w:t>
      </w:r>
    </w:p>
    <w:p w:rsidR="003B3504" w:rsidRDefault="003B3504" w:rsidP="003B3504">
      <w:pPr>
        <w:pStyle w:val="a3"/>
        <w:numPr>
          <w:ilvl w:val="0"/>
          <w:numId w:val="6"/>
        </w:numPr>
        <w:tabs>
          <w:tab w:val="left" w:pos="1244"/>
        </w:tabs>
      </w:pPr>
      <w:r>
        <w:t>Корень в слове кончить.</w:t>
      </w:r>
    </w:p>
    <w:p w:rsidR="003B3504" w:rsidRDefault="003B3504" w:rsidP="003B3504">
      <w:pPr>
        <w:pStyle w:val="a3"/>
        <w:numPr>
          <w:ilvl w:val="0"/>
          <w:numId w:val="6"/>
        </w:numPr>
        <w:tabs>
          <w:tab w:val="left" w:pos="1244"/>
        </w:tabs>
      </w:pPr>
      <w:r>
        <w:t>Суффи</w:t>
      </w:r>
      <w:proofErr w:type="gramStart"/>
      <w:r>
        <w:t>кс в сл</w:t>
      </w:r>
      <w:proofErr w:type="gramEnd"/>
      <w:r>
        <w:t>ове кожаный</w:t>
      </w:r>
    </w:p>
    <w:p w:rsidR="003B3504" w:rsidRDefault="003B3504" w:rsidP="003B3504">
      <w:pPr>
        <w:pStyle w:val="a3"/>
        <w:numPr>
          <w:ilvl w:val="0"/>
          <w:numId w:val="6"/>
        </w:numPr>
        <w:tabs>
          <w:tab w:val="left" w:pos="1244"/>
        </w:tabs>
      </w:pPr>
      <w:r>
        <w:t xml:space="preserve">Окончание в слове </w:t>
      </w:r>
      <w:proofErr w:type="gramStart"/>
      <w:r>
        <w:t>могучие</w:t>
      </w:r>
      <w:proofErr w:type="gramEnd"/>
    </w:p>
    <w:p w:rsidR="003B3504" w:rsidRDefault="003B3504" w:rsidP="003B3504">
      <w:pPr>
        <w:tabs>
          <w:tab w:val="left" w:pos="1244"/>
        </w:tabs>
      </w:pPr>
    </w:p>
    <w:p w:rsidR="003B3504" w:rsidRDefault="003B3504" w:rsidP="003B3504">
      <w:pPr>
        <w:tabs>
          <w:tab w:val="left" w:pos="1244"/>
        </w:tabs>
      </w:pPr>
      <w:r>
        <w:t xml:space="preserve">4.  </w:t>
      </w:r>
      <w:r w:rsidRPr="00687384">
        <w:rPr>
          <w:b/>
          <w:i/>
        </w:rPr>
        <w:t>Работа у доски.</w:t>
      </w:r>
      <w:r>
        <w:t xml:space="preserve"> (4 человека – слабые дети).</w:t>
      </w:r>
    </w:p>
    <w:p w:rsidR="003B3504" w:rsidRDefault="003B3504" w:rsidP="003B3504">
      <w:pPr>
        <w:tabs>
          <w:tab w:val="left" w:pos="1244"/>
        </w:tabs>
      </w:pPr>
      <w:r>
        <w:t>Словарная работа</w:t>
      </w:r>
      <w:proofErr w:type="gramStart"/>
      <w:r>
        <w:t xml:space="preserve">. </w:t>
      </w:r>
      <w:proofErr w:type="gramEnd"/>
      <w:r>
        <w:t>(Диктует и проверяет сильный ученик).</w:t>
      </w:r>
    </w:p>
    <w:p w:rsidR="003B3504" w:rsidRDefault="003B3504" w:rsidP="003B3504">
      <w:pPr>
        <w:tabs>
          <w:tab w:val="left" w:pos="1244"/>
        </w:tabs>
      </w:pPr>
      <w:r>
        <w:t xml:space="preserve">Черемуха </w:t>
      </w:r>
    </w:p>
    <w:p w:rsidR="003B3504" w:rsidRDefault="003B3504" w:rsidP="003B3504">
      <w:pPr>
        <w:tabs>
          <w:tab w:val="left" w:pos="1244"/>
        </w:tabs>
      </w:pPr>
      <w:r>
        <w:t>Шасси</w:t>
      </w:r>
    </w:p>
    <w:p w:rsidR="003B3504" w:rsidRDefault="003B3504" w:rsidP="003B3504">
      <w:pPr>
        <w:tabs>
          <w:tab w:val="left" w:pos="1244"/>
        </w:tabs>
      </w:pPr>
      <w:r>
        <w:t>Навсегда</w:t>
      </w:r>
    </w:p>
    <w:p w:rsidR="003B3504" w:rsidRDefault="003B3504" w:rsidP="003B3504">
      <w:pPr>
        <w:tabs>
          <w:tab w:val="left" w:pos="1244"/>
        </w:tabs>
      </w:pPr>
      <w:r>
        <w:t>Картина</w:t>
      </w:r>
    </w:p>
    <w:p w:rsidR="003B3504" w:rsidRDefault="003B3504" w:rsidP="003B3504">
      <w:pPr>
        <w:tabs>
          <w:tab w:val="left" w:pos="1244"/>
        </w:tabs>
      </w:pPr>
      <w:r>
        <w:t xml:space="preserve">Искусство </w:t>
      </w:r>
    </w:p>
    <w:p w:rsidR="003B3504" w:rsidRDefault="003B3504" w:rsidP="003B3504">
      <w:pPr>
        <w:tabs>
          <w:tab w:val="left" w:pos="1244"/>
        </w:tabs>
      </w:pPr>
      <w:r>
        <w:t>Заяц</w:t>
      </w:r>
    </w:p>
    <w:p w:rsidR="003B3504" w:rsidRDefault="003B3504" w:rsidP="003B3504">
      <w:pPr>
        <w:tabs>
          <w:tab w:val="left" w:pos="1244"/>
        </w:tabs>
      </w:pPr>
      <w:r>
        <w:lastRenderedPageBreak/>
        <w:t>Оттуда</w:t>
      </w:r>
    </w:p>
    <w:p w:rsidR="003B3504" w:rsidRDefault="003B3504" w:rsidP="003B3504">
      <w:pPr>
        <w:tabs>
          <w:tab w:val="left" w:pos="1244"/>
        </w:tabs>
      </w:pPr>
      <w:r>
        <w:t>Насекомое</w:t>
      </w:r>
    </w:p>
    <w:p w:rsidR="003B3504" w:rsidRDefault="003B3504" w:rsidP="003B3504">
      <w:pPr>
        <w:tabs>
          <w:tab w:val="left" w:pos="1244"/>
        </w:tabs>
      </w:pPr>
      <w:r>
        <w:t xml:space="preserve">Веселье </w:t>
      </w:r>
    </w:p>
    <w:p w:rsidR="003B3504" w:rsidRDefault="003B3504" w:rsidP="003B3504">
      <w:pPr>
        <w:tabs>
          <w:tab w:val="left" w:pos="1244"/>
        </w:tabs>
      </w:pPr>
      <w:r>
        <w:t>Иногда</w:t>
      </w:r>
    </w:p>
    <w:p w:rsidR="003B3504" w:rsidRDefault="003B3504" w:rsidP="003B3504">
      <w:pPr>
        <w:tabs>
          <w:tab w:val="left" w:pos="1244"/>
        </w:tabs>
      </w:pPr>
    </w:p>
    <w:p w:rsidR="003B3504" w:rsidRDefault="003B3504" w:rsidP="003B3504">
      <w:pPr>
        <w:tabs>
          <w:tab w:val="left" w:pos="1244"/>
        </w:tabs>
      </w:pPr>
      <w:r>
        <w:t xml:space="preserve">II. </w:t>
      </w:r>
      <w:r w:rsidRPr="00687384">
        <w:rPr>
          <w:b/>
          <w:i/>
        </w:rPr>
        <w:t>Проверка работа.</w:t>
      </w:r>
      <w:r>
        <w:t xml:space="preserve"> </w:t>
      </w:r>
    </w:p>
    <w:p w:rsidR="003B3504" w:rsidRDefault="003B3504" w:rsidP="003B3504">
      <w:pPr>
        <w:tabs>
          <w:tab w:val="left" w:pos="1244"/>
        </w:tabs>
      </w:pPr>
      <w:r>
        <w:t>Безударные гласные по карточке.</w:t>
      </w:r>
    </w:p>
    <w:p w:rsidR="003B3504" w:rsidRDefault="003B3504" w:rsidP="003B3504">
      <w:pPr>
        <w:tabs>
          <w:tab w:val="left" w:pos="1244"/>
        </w:tabs>
      </w:pPr>
      <w:r>
        <w:t xml:space="preserve"> 1 столбик: объясняет ученица, подбирая однокоренные слова и доказывая какие безударные </w:t>
      </w:r>
      <w:proofErr w:type="gramStart"/>
      <w:r>
        <w:t>гласные</w:t>
      </w:r>
      <w:proofErr w:type="gramEnd"/>
      <w:r>
        <w:t xml:space="preserve"> пишутся в словах.</w:t>
      </w:r>
    </w:p>
    <w:p w:rsidR="003B3504" w:rsidRDefault="003B3504" w:rsidP="003B3504">
      <w:pPr>
        <w:tabs>
          <w:tab w:val="left" w:pos="1244"/>
        </w:tabs>
      </w:pPr>
      <w:r>
        <w:t>2 столбик: вторая ученица</w:t>
      </w:r>
      <w:r w:rsidR="006D65B1">
        <w:t>.</w:t>
      </w:r>
      <w:r>
        <w:t xml:space="preserve"> </w:t>
      </w:r>
    </w:p>
    <w:p w:rsidR="003B3504" w:rsidRPr="003B3504" w:rsidRDefault="006D65B1" w:rsidP="003B3504">
      <w:pPr>
        <w:tabs>
          <w:tab w:val="left" w:pos="1244"/>
        </w:tabs>
      </w:pPr>
      <w:r>
        <w:t>3 столбик: третий ученик.</w:t>
      </w:r>
      <w:r w:rsidR="003B3504">
        <w:t xml:space="preserve"> </w:t>
      </w:r>
    </w:p>
    <w:p w:rsidR="003B3504" w:rsidRDefault="003B3504" w:rsidP="003B3504">
      <w:pPr>
        <w:tabs>
          <w:tab w:val="left" w:pos="1244"/>
        </w:tabs>
      </w:pPr>
    </w:p>
    <w:p w:rsidR="006D65B1" w:rsidRDefault="006D65B1" w:rsidP="003B3504">
      <w:pPr>
        <w:tabs>
          <w:tab w:val="left" w:pos="1244"/>
        </w:tabs>
      </w:pPr>
      <w:proofErr w:type="gramStart"/>
      <w:r w:rsidRPr="00687384">
        <w:rPr>
          <w:b/>
          <w:i/>
        </w:rPr>
        <w:t>Вывод</w:t>
      </w:r>
      <w:proofErr w:type="gramEnd"/>
      <w:r w:rsidRPr="00687384">
        <w:rPr>
          <w:b/>
          <w:i/>
        </w:rPr>
        <w:t>:</w:t>
      </w:r>
      <w:r>
        <w:t xml:space="preserve"> какие безударные гласные проверяли? (а и о)</w:t>
      </w:r>
    </w:p>
    <w:p w:rsidR="001A1683" w:rsidRPr="00687384" w:rsidRDefault="001A1683" w:rsidP="003B3504">
      <w:pPr>
        <w:tabs>
          <w:tab w:val="left" w:pos="1244"/>
        </w:tabs>
        <w:rPr>
          <w:b/>
          <w:i/>
        </w:rPr>
      </w:pPr>
    </w:p>
    <w:p w:rsidR="006D65B1" w:rsidRPr="00687384" w:rsidRDefault="001A1683" w:rsidP="003B3504">
      <w:pPr>
        <w:tabs>
          <w:tab w:val="left" w:pos="1244"/>
        </w:tabs>
        <w:rPr>
          <w:b/>
          <w:i/>
        </w:rPr>
      </w:pPr>
      <w:proofErr w:type="spellStart"/>
      <w:r w:rsidRPr="00687384">
        <w:rPr>
          <w:b/>
          <w:i/>
        </w:rPr>
        <w:t>Целеполагание</w:t>
      </w:r>
      <w:proofErr w:type="spellEnd"/>
      <w:r w:rsidRPr="00687384">
        <w:rPr>
          <w:b/>
          <w:i/>
        </w:rPr>
        <w:t>. Изучение нового материала.</w:t>
      </w:r>
    </w:p>
    <w:p w:rsidR="006D65B1" w:rsidRPr="00687384" w:rsidRDefault="006D65B1" w:rsidP="003B3504">
      <w:pPr>
        <w:tabs>
          <w:tab w:val="left" w:pos="1244"/>
        </w:tabs>
        <w:rPr>
          <w:b/>
          <w:i/>
        </w:rPr>
      </w:pPr>
      <w:r w:rsidRPr="00687384">
        <w:rPr>
          <w:b/>
          <w:i/>
        </w:rPr>
        <w:t xml:space="preserve"> </w:t>
      </w:r>
      <w:r w:rsidRPr="00687384">
        <w:rPr>
          <w:b/>
          <w:i/>
          <w:lang w:val="en-US"/>
        </w:rPr>
        <w:t>III</w:t>
      </w:r>
      <w:r w:rsidRPr="00687384">
        <w:rPr>
          <w:b/>
          <w:i/>
        </w:rPr>
        <w:t>. Тема урока объявляет группа детей, минуту чистописания, состоящую из элементов А и О, предлагают дети.</w:t>
      </w:r>
    </w:p>
    <w:p w:rsidR="006D65B1" w:rsidRDefault="006D65B1" w:rsidP="003B3504">
      <w:pPr>
        <w:tabs>
          <w:tab w:val="left" w:pos="1244"/>
        </w:tabs>
      </w:pPr>
      <w:r>
        <w:t>Минута чистописания.  _________________________________________________________________</w:t>
      </w:r>
    </w:p>
    <w:p w:rsidR="006D65B1" w:rsidRDefault="006D65B1" w:rsidP="003B3504">
      <w:pPr>
        <w:tabs>
          <w:tab w:val="left" w:pos="1244"/>
        </w:tabs>
      </w:pPr>
      <w:r>
        <w:t>Работа с доской.</w:t>
      </w:r>
    </w:p>
    <w:p w:rsidR="006D65B1" w:rsidRDefault="006D65B1" w:rsidP="003B3504">
      <w:pPr>
        <w:tabs>
          <w:tab w:val="left" w:pos="1244"/>
        </w:tabs>
      </w:pPr>
      <w:r>
        <w:t xml:space="preserve"> Разбейте слова на группу.</w:t>
      </w:r>
    </w:p>
    <w:p w:rsidR="006D65B1" w:rsidRDefault="006D65B1" w:rsidP="006D65B1">
      <w:pPr>
        <w:tabs>
          <w:tab w:val="left" w:pos="1244"/>
          <w:tab w:val="left" w:pos="6969"/>
        </w:tabs>
      </w:pPr>
      <w:r>
        <w:t>- слова, с нулевым окончанием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имеет звукового выражения)</w:t>
      </w:r>
      <w:r>
        <w:tab/>
      </w:r>
    </w:p>
    <w:p w:rsidR="006D65B1" w:rsidRDefault="006D65B1" w:rsidP="003B3504">
      <w:pPr>
        <w:tabs>
          <w:tab w:val="left" w:pos="1244"/>
        </w:tabs>
      </w:pPr>
      <w:r>
        <w:t>- слова, имеющие окончания</w:t>
      </w:r>
    </w:p>
    <w:p w:rsidR="006D65B1" w:rsidRDefault="006D65B1" w:rsidP="003B3504">
      <w:pPr>
        <w:tabs>
          <w:tab w:val="left" w:pos="1244"/>
        </w:tabs>
      </w:pPr>
      <w:r>
        <w:t xml:space="preserve">- слова без окончания </w:t>
      </w:r>
    </w:p>
    <w:p w:rsidR="006D65B1" w:rsidRDefault="006D65B1" w:rsidP="003B3504">
      <w:pPr>
        <w:tabs>
          <w:tab w:val="left" w:pos="1244"/>
        </w:tabs>
      </w:pPr>
    </w:p>
    <w:p w:rsidR="006D65B1" w:rsidRDefault="006D65B1" w:rsidP="006D65B1">
      <w:pPr>
        <w:tabs>
          <w:tab w:val="left" w:pos="1244"/>
        </w:tabs>
      </w:pPr>
      <w:r>
        <w:t xml:space="preserve">Черемуха </w:t>
      </w:r>
    </w:p>
    <w:p w:rsidR="006D65B1" w:rsidRDefault="006D65B1" w:rsidP="006D65B1">
      <w:pPr>
        <w:tabs>
          <w:tab w:val="left" w:pos="1244"/>
        </w:tabs>
      </w:pPr>
      <w:r>
        <w:t>Шасси</w:t>
      </w:r>
    </w:p>
    <w:p w:rsidR="006D65B1" w:rsidRDefault="006D65B1" w:rsidP="006D65B1">
      <w:pPr>
        <w:tabs>
          <w:tab w:val="left" w:pos="1244"/>
        </w:tabs>
      </w:pPr>
      <w:r>
        <w:t>Навсегда</w:t>
      </w:r>
    </w:p>
    <w:p w:rsidR="006D65B1" w:rsidRDefault="006D65B1" w:rsidP="006D65B1">
      <w:pPr>
        <w:tabs>
          <w:tab w:val="left" w:pos="1244"/>
        </w:tabs>
      </w:pPr>
      <w:r>
        <w:t>Картина</w:t>
      </w:r>
    </w:p>
    <w:p w:rsidR="006D65B1" w:rsidRDefault="006D65B1" w:rsidP="006D65B1">
      <w:pPr>
        <w:tabs>
          <w:tab w:val="left" w:pos="1244"/>
        </w:tabs>
      </w:pPr>
      <w:r>
        <w:t xml:space="preserve">Искусство </w:t>
      </w:r>
    </w:p>
    <w:p w:rsidR="006D65B1" w:rsidRDefault="006D65B1" w:rsidP="006D65B1">
      <w:pPr>
        <w:tabs>
          <w:tab w:val="left" w:pos="1244"/>
        </w:tabs>
      </w:pPr>
      <w:r>
        <w:lastRenderedPageBreak/>
        <w:t>Заяц</w:t>
      </w:r>
    </w:p>
    <w:p w:rsidR="006D65B1" w:rsidRDefault="006D65B1" w:rsidP="006D65B1">
      <w:pPr>
        <w:tabs>
          <w:tab w:val="left" w:pos="1244"/>
        </w:tabs>
      </w:pPr>
      <w:r>
        <w:t>Оттуда</w:t>
      </w:r>
    </w:p>
    <w:p w:rsidR="006D65B1" w:rsidRDefault="006D65B1" w:rsidP="006D65B1">
      <w:pPr>
        <w:tabs>
          <w:tab w:val="left" w:pos="1244"/>
        </w:tabs>
      </w:pPr>
      <w:r>
        <w:t>Насекомое</w:t>
      </w:r>
    </w:p>
    <w:p w:rsidR="006D65B1" w:rsidRDefault="006D65B1" w:rsidP="006D65B1">
      <w:pPr>
        <w:tabs>
          <w:tab w:val="left" w:pos="1244"/>
        </w:tabs>
      </w:pPr>
      <w:r>
        <w:t xml:space="preserve">Веселье </w:t>
      </w:r>
    </w:p>
    <w:p w:rsidR="006D65B1" w:rsidRDefault="006D65B1" w:rsidP="006D65B1">
      <w:pPr>
        <w:tabs>
          <w:tab w:val="left" w:pos="1244"/>
        </w:tabs>
      </w:pPr>
      <w:r>
        <w:t>Иногда</w:t>
      </w:r>
    </w:p>
    <w:p w:rsidR="006D65B1" w:rsidRDefault="006D65B1" w:rsidP="003B3504">
      <w:pPr>
        <w:tabs>
          <w:tab w:val="left" w:pos="1244"/>
        </w:tabs>
      </w:pPr>
    </w:p>
    <w:p w:rsidR="006D65B1" w:rsidRDefault="006D65B1" w:rsidP="003B3504">
      <w:pPr>
        <w:tabs>
          <w:tab w:val="left" w:pos="1244"/>
        </w:tabs>
      </w:pPr>
      <w:r>
        <w:t>Можно ли по окончанию определит часть речи? (слова убраны, оставлены только окончания слов)</w:t>
      </w:r>
    </w:p>
    <w:p w:rsidR="006D65B1" w:rsidRDefault="006D65B1" w:rsidP="003B3504">
      <w:pPr>
        <w:tabs>
          <w:tab w:val="left" w:pos="1244"/>
        </w:tabs>
      </w:pPr>
      <w:r>
        <w:t>Что вы знаете об окончании?</w:t>
      </w:r>
    </w:p>
    <w:p w:rsidR="006D65B1" w:rsidRDefault="006D65B1" w:rsidP="003B3504">
      <w:pPr>
        <w:tabs>
          <w:tab w:val="left" w:pos="1244"/>
        </w:tabs>
      </w:pPr>
      <w:r>
        <w:t xml:space="preserve"> </w:t>
      </w:r>
      <w:proofErr w:type="gramStart"/>
      <w:r>
        <w:t>(- изменяемая часть слова, служит для связи слов предложения.</w:t>
      </w:r>
      <w:proofErr w:type="gramEnd"/>
    </w:p>
    <w:p w:rsidR="006D65B1" w:rsidRDefault="006D65B1" w:rsidP="003B3504">
      <w:pPr>
        <w:tabs>
          <w:tab w:val="left" w:pos="1244"/>
        </w:tabs>
      </w:pPr>
      <w:r>
        <w:t xml:space="preserve"> – образует форму слова.</w:t>
      </w:r>
    </w:p>
    <w:p w:rsidR="006D65B1" w:rsidRDefault="006D65B1" w:rsidP="003B3504">
      <w:pPr>
        <w:tabs>
          <w:tab w:val="left" w:pos="1244"/>
        </w:tabs>
      </w:pPr>
      <w:r>
        <w:t>- указывает на грамматическое значение слов.)</w:t>
      </w:r>
    </w:p>
    <w:p w:rsidR="001A1683" w:rsidRDefault="001A1683" w:rsidP="003B3504">
      <w:pPr>
        <w:tabs>
          <w:tab w:val="left" w:pos="1244"/>
        </w:tabs>
      </w:pPr>
      <w:r>
        <w:t>Первичное закрепление.</w:t>
      </w:r>
    </w:p>
    <w:p w:rsidR="006D65B1" w:rsidRPr="00687384" w:rsidRDefault="006D65B1" w:rsidP="003B3504">
      <w:pPr>
        <w:tabs>
          <w:tab w:val="left" w:pos="1244"/>
        </w:tabs>
        <w:rPr>
          <w:b/>
          <w:i/>
          <w:lang w:val="en-US"/>
        </w:rPr>
      </w:pPr>
      <w:r w:rsidRPr="00687384">
        <w:rPr>
          <w:b/>
          <w:i/>
          <w:lang w:val="en-US"/>
        </w:rPr>
        <w:t xml:space="preserve">IV. </w:t>
      </w:r>
      <w:proofErr w:type="spellStart"/>
      <w:r w:rsidRPr="00687384">
        <w:rPr>
          <w:b/>
          <w:i/>
          <w:lang w:val="en-US"/>
        </w:rPr>
        <w:t>Работа</w:t>
      </w:r>
      <w:proofErr w:type="spellEnd"/>
      <w:r w:rsidRPr="00687384">
        <w:rPr>
          <w:b/>
          <w:i/>
          <w:lang w:val="en-US"/>
        </w:rPr>
        <w:t xml:space="preserve"> </w:t>
      </w:r>
      <w:proofErr w:type="spellStart"/>
      <w:r w:rsidRPr="00687384">
        <w:rPr>
          <w:b/>
          <w:i/>
          <w:lang w:val="en-US"/>
        </w:rPr>
        <w:t>по</w:t>
      </w:r>
      <w:proofErr w:type="spellEnd"/>
      <w:r w:rsidRPr="00687384">
        <w:rPr>
          <w:b/>
          <w:i/>
          <w:lang w:val="en-US"/>
        </w:rPr>
        <w:t xml:space="preserve"> </w:t>
      </w:r>
      <w:proofErr w:type="spellStart"/>
      <w:r w:rsidRPr="00687384">
        <w:rPr>
          <w:b/>
          <w:i/>
          <w:lang w:val="en-US"/>
        </w:rPr>
        <w:t>учебнику</w:t>
      </w:r>
      <w:proofErr w:type="spellEnd"/>
      <w:r w:rsidRPr="00687384">
        <w:rPr>
          <w:b/>
          <w:i/>
          <w:lang w:val="en-US"/>
        </w:rPr>
        <w:t xml:space="preserve">. </w:t>
      </w:r>
    </w:p>
    <w:p w:rsidR="006D65B1" w:rsidRDefault="006D65B1" w:rsidP="003B3504">
      <w:pPr>
        <w:tabs>
          <w:tab w:val="left" w:pos="1244"/>
        </w:tabs>
      </w:pPr>
      <w:proofErr w:type="spellStart"/>
      <w:proofErr w:type="gramStart"/>
      <w:r>
        <w:t>Стр</w:t>
      </w:r>
      <w:proofErr w:type="spellEnd"/>
      <w:proofErr w:type="gramEnd"/>
      <w:r>
        <w:t xml:space="preserve"> 128. Работа по правилу.</w:t>
      </w:r>
    </w:p>
    <w:p w:rsidR="006D65B1" w:rsidRDefault="006D65B1" w:rsidP="003B3504">
      <w:pPr>
        <w:tabs>
          <w:tab w:val="left" w:pos="1244"/>
        </w:tabs>
      </w:pPr>
      <w:r>
        <w:t>Самостоятельное чтение правила.</w:t>
      </w:r>
    </w:p>
    <w:p w:rsidR="006D65B1" w:rsidRPr="00687384" w:rsidRDefault="006D65B1" w:rsidP="003B3504">
      <w:pPr>
        <w:tabs>
          <w:tab w:val="left" w:pos="1244"/>
        </w:tabs>
        <w:rPr>
          <w:b/>
        </w:rPr>
      </w:pPr>
      <w:r w:rsidRPr="00687384">
        <w:rPr>
          <w:b/>
        </w:rPr>
        <w:t>Блиц-опрос.</w:t>
      </w:r>
    </w:p>
    <w:p w:rsidR="006D65B1" w:rsidRDefault="006D65B1" w:rsidP="003B3504">
      <w:pPr>
        <w:tabs>
          <w:tab w:val="left" w:pos="1244"/>
        </w:tabs>
      </w:pPr>
      <w:r>
        <w:t>1 ряд, составляет опрос для 2 рада. 2 ряд составляет вопрос для 3 рада. 3 ряд, вопрос 1 ряду.</w:t>
      </w:r>
    </w:p>
    <w:p w:rsidR="006D65B1" w:rsidRPr="00687384" w:rsidRDefault="006D65B1" w:rsidP="003B3504">
      <w:pPr>
        <w:tabs>
          <w:tab w:val="left" w:pos="1244"/>
        </w:tabs>
        <w:rPr>
          <w:b/>
        </w:rPr>
      </w:pPr>
      <w:r w:rsidRPr="00687384">
        <w:rPr>
          <w:b/>
        </w:rPr>
        <w:t>Вопросы к учителю.</w:t>
      </w:r>
    </w:p>
    <w:p w:rsidR="006D65B1" w:rsidRPr="00687384" w:rsidRDefault="002217D3" w:rsidP="003B3504">
      <w:pPr>
        <w:tabs>
          <w:tab w:val="left" w:pos="1244"/>
        </w:tabs>
        <w:rPr>
          <w:b/>
        </w:rPr>
      </w:pPr>
      <w:r w:rsidRPr="00687384">
        <w:rPr>
          <w:b/>
        </w:rPr>
        <w:t>Вопросы учителя к ученикам.</w:t>
      </w:r>
    </w:p>
    <w:p w:rsidR="002217D3" w:rsidRDefault="002217D3" w:rsidP="002217D3">
      <w:pPr>
        <w:pStyle w:val="a3"/>
        <w:numPr>
          <w:ilvl w:val="0"/>
          <w:numId w:val="4"/>
        </w:numPr>
        <w:tabs>
          <w:tab w:val="left" w:pos="1244"/>
        </w:tabs>
      </w:pPr>
      <w:r>
        <w:t xml:space="preserve">Назовите морфемы, которые входят </w:t>
      </w:r>
      <w:proofErr w:type="gramStart"/>
      <w:r>
        <w:t>к</w:t>
      </w:r>
      <w:proofErr w:type="gramEnd"/>
      <w:r>
        <w:t xml:space="preserve"> основу.</w:t>
      </w:r>
    </w:p>
    <w:p w:rsidR="002217D3" w:rsidRDefault="002217D3" w:rsidP="002217D3">
      <w:pPr>
        <w:pStyle w:val="a3"/>
        <w:numPr>
          <w:ilvl w:val="0"/>
          <w:numId w:val="4"/>
        </w:numPr>
        <w:tabs>
          <w:tab w:val="left" w:pos="1244"/>
        </w:tabs>
      </w:pPr>
      <w:r>
        <w:t>Чем окончание отличается от основы? (окончание – грамм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начение, основа – </w:t>
      </w:r>
      <w:proofErr w:type="spellStart"/>
      <w:r>
        <w:t>лекс</w:t>
      </w:r>
      <w:proofErr w:type="spellEnd"/>
      <w:r>
        <w:t>. значение)</w:t>
      </w:r>
    </w:p>
    <w:p w:rsidR="002217D3" w:rsidRDefault="002217D3" w:rsidP="002217D3">
      <w:pPr>
        <w:pStyle w:val="a3"/>
        <w:numPr>
          <w:ilvl w:val="0"/>
          <w:numId w:val="4"/>
        </w:numPr>
        <w:tabs>
          <w:tab w:val="left" w:pos="1244"/>
        </w:tabs>
      </w:pPr>
      <w:r>
        <w:t>Как найти основу?</w:t>
      </w:r>
    </w:p>
    <w:p w:rsidR="00F42A96" w:rsidRPr="00687384" w:rsidRDefault="00F42A96" w:rsidP="00F42A96">
      <w:pPr>
        <w:tabs>
          <w:tab w:val="left" w:pos="1244"/>
        </w:tabs>
        <w:rPr>
          <w:b/>
          <w:i/>
        </w:rPr>
      </w:pPr>
      <w:proofErr w:type="spellStart"/>
      <w:r w:rsidRPr="00687384">
        <w:rPr>
          <w:b/>
          <w:i/>
        </w:rPr>
        <w:t>Физкульминутка</w:t>
      </w:r>
      <w:proofErr w:type="spellEnd"/>
      <w:r w:rsidRPr="00687384">
        <w:rPr>
          <w:b/>
          <w:i/>
        </w:rPr>
        <w:t>.</w:t>
      </w:r>
    </w:p>
    <w:p w:rsidR="002217D3" w:rsidRPr="00687384" w:rsidRDefault="002217D3" w:rsidP="002217D3">
      <w:pPr>
        <w:tabs>
          <w:tab w:val="left" w:pos="1244"/>
        </w:tabs>
        <w:rPr>
          <w:b/>
          <w:i/>
        </w:rPr>
      </w:pPr>
    </w:p>
    <w:p w:rsidR="002217D3" w:rsidRPr="00687384" w:rsidRDefault="002217D3" w:rsidP="002217D3">
      <w:pPr>
        <w:tabs>
          <w:tab w:val="left" w:pos="1244"/>
        </w:tabs>
        <w:rPr>
          <w:b/>
          <w:i/>
        </w:rPr>
      </w:pPr>
      <w:r w:rsidRPr="00687384">
        <w:rPr>
          <w:b/>
          <w:i/>
        </w:rPr>
        <w:t xml:space="preserve">Закрепление. </w:t>
      </w:r>
    </w:p>
    <w:p w:rsidR="002217D3" w:rsidRDefault="002217D3" w:rsidP="002217D3">
      <w:pPr>
        <w:tabs>
          <w:tab w:val="left" w:pos="1244"/>
        </w:tabs>
      </w:pPr>
      <w:r>
        <w:t>Прочитайте фразеологизмы.</w:t>
      </w:r>
    </w:p>
    <w:p w:rsidR="002217D3" w:rsidRDefault="002217D3" w:rsidP="002217D3">
      <w:pPr>
        <w:tabs>
          <w:tab w:val="left" w:pos="1244"/>
        </w:tabs>
      </w:pPr>
      <w:r>
        <w:t>Человек с головой.</w:t>
      </w:r>
    </w:p>
    <w:p w:rsidR="002217D3" w:rsidRDefault="002217D3" w:rsidP="002217D3">
      <w:pPr>
        <w:tabs>
          <w:tab w:val="left" w:pos="1244"/>
        </w:tabs>
      </w:pPr>
      <w:r>
        <w:t>Морочить голову.</w:t>
      </w:r>
    </w:p>
    <w:p w:rsidR="002217D3" w:rsidRDefault="002217D3" w:rsidP="002217D3">
      <w:pPr>
        <w:tabs>
          <w:tab w:val="left" w:pos="1244"/>
        </w:tabs>
      </w:pPr>
      <w:r>
        <w:t>Голова идет кругом.</w:t>
      </w:r>
    </w:p>
    <w:p w:rsidR="002217D3" w:rsidRDefault="002217D3" w:rsidP="002217D3">
      <w:pPr>
        <w:tabs>
          <w:tab w:val="left" w:pos="1244"/>
        </w:tabs>
      </w:pPr>
      <w:r>
        <w:lastRenderedPageBreak/>
        <w:t>Из головы вылетело.</w:t>
      </w:r>
    </w:p>
    <w:p w:rsidR="002217D3" w:rsidRDefault="002217D3" w:rsidP="002217D3">
      <w:pPr>
        <w:tabs>
          <w:tab w:val="left" w:pos="1244"/>
        </w:tabs>
      </w:pPr>
      <w:r>
        <w:t>Найдите однокоренные слова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х нет!)</w:t>
      </w:r>
    </w:p>
    <w:p w:rsidR="002217D3" w:rsidRDefault="002217D3" w:rsidP="002217D3">
      <w:pPr>
        <w:tabs>
          <w:tab w:val="left" w:pos="1244"/>
        </w:tabs>
      </w:pPr>
      <w:r>
        <w:t>В сочетаниях употреблены однокоренные слова или форма одного слова? Докажите</w:t>
      </w:r>
      <w:proofErr w:type="gramStart"/>
      <w:r>
        <w:t>.</w:t>
      </w:r>
      <w:proofErr w:type="gramEnd"/>
      <w:r>
        <w:t xml:space="preserve"> Запишите одно из слово сочетаний в тетрадь, близко к вашему настроения</w:t>
      </w:r>
      <w:proofErr w:type="gramStart"/>
      <w:r>
        <w:t>.</w:t>
      </w:r>
      <w:proofErr w:type="gramEnd"/>
      <w:r>
        <w:t xml:space="preserve"> Объясните его.</w:t>
      </w:r>
    </w:p>
    <w:p w:rsidR="002217D3" w:rsidRDefault="002217D3" w:rsidP="002217D3">
      <w:pPr>
        <w:tabs>
          <w:tab w:val="left" w:pos="1244"/>
        </w:tabs>
      </w:pPr>
    </w:p>
    <w:p w:rsidR="002217D3" w:rsidRDefault="002217D3" w:rsidP="002217D3">
      <w:pPr>
        <w:tabs>
          <w:tab w:val="left" w:pos="1244"/>
        </w:tabs>
      </w:pPr>
      <w:r>
        <w:t>Упражнение 188. Объяснение цепочкой.</w:t>
      </w:r>
    </w:p>
    <w:p w:rsidR="002217D3" w:rsidRDefault="002217D3" w:rsidP="002217D3">
      <w:pPr>
        <w:pStyle w:val="a3"/>
        <w:numPr>
          <w:ilvl w:val="0"/>
          <w:numId w:val="7"/>
        </w:numPr>
        <w:tabs>
          <w:tab w:val="left" w:pos="1244"/>
        </w:tabs>
      </w:pPr>
      <w:r>
        <w:t>Из каких морфем может состоять основа слова.</w:t>
      </w:r>
    </w:p>
    <w:p w:rsidR="002217D3" w:rsidRDefault="002217D3" w:rsidP="002217D3">
      <w:pPr>
        <w:tabs>
          <w:tab w:val="left" w:pos="1244"/>
        </w:tabs>
      </w:pPr>
      <w:r>
        <w:t xml:space="preserve">Упражнение 180. </w:t>
      </w:r>
      <w:r w:rsidR="00F42A96">
        <w:t>Работа в парах.</w:t>
      </w:r>
    </w:p>
    <w:p w:rsidR="002217D3" w:rsidRDefault="002217D3" w:rsidP="002217D3">
      <w:pPr>
        <w:tabs>
          <w:tab w:val="left" w:pos="1244"/>
        </w:tabs>
      </w:pPr>
      <w:r>
        <w:t xml:space="preserve">Объяснение домашнего задания. Упражнение 190.  </w:t>
      </w:r>
    </w:p>
    <w:p w:rsidR="00F42A96" w:rsidRDefault="002217D3" w:rsidP="002217D3">
      <w:pPr>
        <w:tabs>
          <w:tab w:val="left" w:pos="1244"/>
        </w:tabs>
      </w:pPr>
      <w:r>
        <w:t>Итог</w:t>
      </w:r>
      <w:r w:rsidR="00F42A96">
        <w:t xml:space="preserve"> </w:t>
      </w:r>
      <w:r>
        <w:t xml:space="preserve">урока: </w:t>
      </w:r>
      <w:r w:rsidR="00F42A96">
        <w:t xml:space="preserve"> подводят дети, что получилось на уроке, где потеряли время и почему, достигли ли цели урока, какие задачи выполняли для достижения целей урока.</w:t>
      </w:r>
    </w:p>
    <w:p w:rsidR="002217D3" w:rsidRPr="00687384" w:rsidRDefault="00F42A96" w:rsidP="00687384">
      <w:pPr>
        <w:tabs>
          <w:tab w:val="left" w:pos="1244"/>
        </w:tabs>
        <w:jc w:val="center"/>
        <w:rPr>
          <w:b/>
        </w:rPr>
      </w:pPr>
      <w:r w:rsidRPr="00687384">
        <w:rPr>
          <w:b/>
        </w:rPr>
        <w:t>Б</w:t>
      </w:r>
      <w:r w:rsidR="002217D3" w:rsidRPr="00687384">
        <w:rPr>
          <w:b/>
        </w:rPr>
        <w:t xml:space="preserve">лиц </w:t>
      </w:r>
      <w:r w:rsidRPr="00687384">
        <w:rPr>
          <w:b/>
        </w:rPr>
        <w:t>–</w:t>
      </w:r>
      <w:r w:rsidR="002217D3" w:rsidRPr="00687384">
        <w:rPr>
          <w:b/>
        </w:rPr>
        <w:t xml:space="preserve"> </w:t>
      </w:r>
      <w:r w:rsidRPr="00687384">
        <w:rPr>
          <w:b/>
        </w:rPr>
        <w:t>турнир.</w:t>
      </w:r>
    </w:p>
    <w:p w:rsidR="006D65B1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Из каких частей состоит слово?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Какая часть самая главная? Почему?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Что такое корень слова?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Как определить в слове корень?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Что  такое окончание?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Как найти окончание в слове?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Что такое основа?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Из каких частей состоит основа?</w:t>
      </w:r>
    </w:p>
    <w:p w:rsidR="002217D3" w:rsidRDefault="002217D3" w:rsidP="003B3504">
      <w:pPr>
        <w:pStyle w:val="a3"/>
        <w:numPr>
          <w:ilvl w:val="0"/>
          <w:numId w:val="7"/>
        </w:numPr>
        <w:tabs>
          <w:tab w:val="left" w:pos="1244"/>
        </w:tabs>
      </w:pPr>
      <w:r>
        <w:t>Чем окончание отличается от основы?</w:t>
      </w:r>
    </w:p>
    <w:p w:rsidR="002217D3" w:rsidRDefault="002217D3" w:rsidP="002217D3">
      <w:pPr>
        <w:tabs>
          <w:tab w:val="left" w:pos="1244"/>
        </w:tabs>
      </w:pPr>
    </w:p>
    <w:p w:rsidR="002217D3" w:rsidRDefault="002217D3" w:rsidP="002217D3">
      <w:pPr>
        <w:tabs>
          <w:tab w:val="left" w:pos="1244"/>
        </w:tabs>
      </w:pPr>
      <w:r>
        <w:t>Самооценка учащихся.</w:t>
      </w:r>
    </w:p>
    <w:p w:rsidR="002217D3" w:rsidRPr="00687384" w:rsidRDefault="002217D3" w:rsidP="00687384">
      <w:pPr>
        <w:tabs>
          <w:tab w:val="left" w:pos="1244"/>
        </w:tabs>
        <w:jc w:val="center"/>
        <w:rPr>
          <w:b/>
        </w:rPr>
      </w:pPr>
      <w:r w:rsidRPr="00687384">
        <w:rPr>
          <w:b/>
        </w:rPr>
        <w:t>Я</w:t>
      </w:r>
    </w:p>
    <w:p w:rsidR="00F42A96" w:rsidRDefault="002217D3" w:rsidP="002217D3">
      <w:pPr>
        <w:tabs>
          <w:tab w:val="left" w:pos="1244"/>
        </w:tabs>
      </w:pPr>
      <w:proofErr w:type="gramStart"/>
      <w:r>
        <w:t>Узнал, научился, понял, разобрался, расскажу, применю свои знания, научу, заинтересовалс</w:t>
      </w:r>
      <w:r w:rsidR="00F42A96">
        <w:t>я, мне понравилось, я считаю…</w:t>
      </w:r>
      <w:proofErr w:type="gramEnd"/>
    </w:p>
    <w:p w:rsidR="00F42A96" w:rsidRDefault="00F42A96" w:rsidP="002217D3">
      <w:pPr>
        <w:tabs>
          <w:tab w:val="left" w:pos="1244"/>
        </w:tabs>
      </w:pPr>
    </w:p>
    <w:p w:rsidR="00F42A96" w:rsidRDefault="00F42A96" w:rsidP="002217D3">
      <w:pPr>
        <w:tabs>
          <w:tab w:val="left" w:pos="1244"/>
        </w:tabs>
      </w:pPr>
      <w:r>
        <w:t xml:space="preserve">Оценка учителя помощникам. (возле доски ученик проводил словарный диктант со слабоуспевающими, консультант по безударным гласным, детям, которые определяли тему и цель урока, ученикам, составляющим вопросы по правилам, ученикам активно участвующим в блиц </w:t>
      </w:r>
      <w:proofErr w:type="gramStart"/>
      <w:r>
        <w:t>–т</w:t>
      </w:r>
      <w:proofErr w:type="gramEnd"/>
      <w:r>
        <w:t>урнире.)</w:t>
      </w:r>
    </w:p>
    <w:p w:rsidR="002217D3" w:rsidRDefault="002217D3" w:rsidP="002217D3">
      <w:pPr>
        <w:tabs>
          <w:tab w:val="left" w:pos="1244"/>
        </w:tabs>
      </w:pPr>
    </w:p>
    <w:p w:rsidR="006D65B1" w:rsidRDefault="006D65B1" w:rsidP="003B3504">
      <w:pPr>
        <w:tabs>
          <w:tab w:val="left" w:pos="1244"/>
        </w:tabs>
      </w:pPr>
    </w:p>
    <w:p w:rsidR="003B3504" w:rsidRDefault="003B3504" w:rsidP="003B3504"/>
    <w:p w:rsidR="003B3504" w:rsidRDefault="003B3504" w:rsidP="003B3504">
      <w:pPr>
        <w:tabs>
          <w:tab w:val="left" w:pos="1244"/>
        </w:tabs>
      </w:pPr>
    </w:p>
    <w:p w:rsidR="003B3504" w:rsidRDefault="003B3504">
      <w:pPr>
        <w:pStyle w:val="a3"/>
        <w:ind w:left="1080"/>
      </w:pPr>
    </w:p>
    <w:sectPr w:rsidR="003B3504" w:rsidSect="00AE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139"/>
    <w:multiLevelType w:val="hybridMultilevel"/>
    <w:tmpl w:val="1030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4C3F"/>
    <w:multiLevelType w:val="hybridMultilevel"/>
    <w:tmpl w:val="A59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4B3F"/>
    <w:multiLevelType w:val="hybridMultilevel"/>
    <w:tmpl w:val="315E3364"/>
    <w:lvl w:ilvl="0" w:tplc="4C8E4D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375951"/>
    <w:multiLevelType w:val="hybridMultilevel"/>
    <w:tmpl w:val="094282FE"/>
    <w:lvl w:ilvl="0" w:tplc="C00E5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978F1"/>
    <w:multiLevelType w:val="hybridMultilevel"/>
    <w:tmpl w:val="936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8108C"/>
    <w:multiLevelType w:val="hybridMultilevel"/>
    <w:tmpl w:val="644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CED"/>
    <w:multiLevelType w:val="hybridMultilevel"/>
    <w:tmpl w:val="7780E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A26B5F"/>
    <w:multiLevelType w:val="hybridMultilevel"/>
    <w:tmpl w:val="5A2CB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623"/>
    <w:rsid w:val="001A1683"/>
    <w:rsid w:val="002217D3"/>
    <w:rsid w:val="003B3504"/>
    <w:rsid w:val="00483623"/>
    <w:rsid w:val="005A4F2A"/>
    <w:rsid w:val="00687384"/>
    <w:rsid w:val="006D65B1"/>
    <w:rsid w:val="0087318D"/>
    <w:rsid w:val="00AE3169"/>
    <w:rsid w:val="00EB322F"/>
    <w:rsid w:val="00F4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3"/>
    <w:pPr>
      <w:ind w:left="720"/>
      <w:contextualSpacing/>
    </w:pPr>
  </w:style>
  <w:style w:type="table" w:styleId="a4">
    <w:name w:val="Table Grid"/>
    <w:basedOn w:val="a1"/>
    <w:uiPriority w:val="59"/>
    <w:rsid w:val="005A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Ksunya</dc:creator>
  <cp:lastModifiedBy>Ksunya</cp:lastModifiedBy>
  <cp:revision>1</cp:revision>
  <dcterms:created xsi:type="dcterms:W3CDTF">2012-02-16T17:18:00Z</dcterms:created>
  <dcterms:modified xsi:type="dcterms:W3CDTF">2012-02-16T19:10:00Z</dcterms:modified>
</cp:coreProperties>
</file>