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BC" w:rsidRDefault="00A46FFD" w:rsidP="001A5B92">
      <w:pPr>
        <w:spacing w:after="0"/>
        <w:rPr>
          <w:b/>
          <w:sz w:val="24"/>
          <w:szCs w:val="24"/>
        </w:rPr>
      </w:pPr>
      <w:r w:rsidRPr="001A5B92">
        <w:rPr>
          <w:b/>
          <w:sz w:val="24"/>
          <w:szCs w:val="24"/>
        </w:rPr>
        <w:t>10 класс.</w:t>
      </w:r>
      <w:bookmarkStart w:id="0" w:name="_GoBack"/>
      <w:bookmarkEnd w:id="0"/>
      <w:r w:rsidR="00ED12C0">
        <w:rPr>
          <w:b/>
          <w:sz w:val="24"/>
          <w:szCs w:val="24"/>
        </w:rPr>
        <w:t xml:space="preserve"> </w:t>
      </w:r>
      <w:r w:rsidRPr="001A5B92">
        <w:rPr>
          <w:b/>
          <w:sz w:val="24"/>
          <w:szCs w:val="24"/>
        </w:rPr>
        <w:t>Словарный диктант № 1.</w:t>
      </w:r>
    </w:p>
    <w:p w:rsidR="001A5B92" w:rsidRPr="001A5B92" w:rsidRDefault="001A5B92" w:rsidP="001A5B92">
      <w:pPr>
        <w:spacing w:after="0"/>
        <w:rPr>
          <w:b/>
          <w:sz w:val="24"/>
          <w:szCs w:val="24"/>
        </w:rPr>
      </w:pPr>
    </w:p>
    <w:p w:rsidR="00A46FFD" w:rsidRPr="001A5B92" w:rsidRDefault="00ED12C0" w:rsidP="001A5B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46FFD" w:rsidRPr="001A5B92">
        <w:rPr>
          <w:sz w:val="24"/>
          <w:szCs w:val="24"/>
        </w:rPr>
        <w:t>Абажур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2) аббревиатура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3)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абонемент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4) абориген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5)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абстрактный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6)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автограф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7)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автострада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8)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адекватный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9)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адъюнкт</w:t>
      </w:r>
      <w:proofErr w:type="gramStart"/>
      <w:r w:rsidRPr="001A5B92">
        <w:rPr>
          <w:sz w:val="24"/>
          <w:szCs w:val="24"/>
        </w:rPr>
        <w:t xml:space="preserve"> </w:t>
      </w:r>
      <w:r w:rsidR="001A5B92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- ?</w:t>
      </w:r>
      <w:proofErr w:type="gramEnd"/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10)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ажиотаж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11)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айсберг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12)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академия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13)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акварель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14)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акклиматизация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15)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аккомпанемент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16)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аккомпаниатор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17)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аккорд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18)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аккордеон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19)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аккумулятор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20)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аккуратный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21)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аксессуар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22)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актуальный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23)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аллегория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24)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брошюра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25)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альманах</w:t>
      </w:r>
      <w:proofErr w:type="gramStart"/>
      <w:r w:rsidR="00915687">
        <w:rPr>
          <w:sz w:val="24"/>
          <w:szCs w:val="24"/>
        </w:rPr>
        <w:t xml:space="preserve"> - </w:t>
      </w:r>
      <w:r w:rsidRPr="001A5B92">
        <w:rPr>
          <w:sz w:val="24"/>
          <w:szCs w:val="24"/>
        </w:rPr>
        <w:t>?</w:t>
      </w:r>
      <w:proofErr w:type="gramEnd"/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26)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альтернатива</w:t>
      </w:r>
      <w:proofErr w:type="gramStart"/>
      <w:r w:rsidR="001A5B92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 xml:space="preserve"> -</w:t>
      </w:r>
      <w:r w:rsidR="00915687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?</w:t>
      </w:r>
      <w:proofErr w:type="gramEnd"/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27)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алюминий</w:t>
      </w:r>
    </w:p>
    <w:p w:rsidR="00B75086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28)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аллея</w:t>
      </w:r>
    </w:p>
    <w:p w:rsidR="00A46FFD" w:rsidRPr="001A5B92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29)</w:t>
      </w:r>
      <w:r w:rsidR="00ED12C0">
        <w:rPr>
          <w:sz w:val="24"/>
          <w:szCs w:val="24"/>
        </w:rPr>
        <w:t xml:space="preserve"> </w:t>
      </w:r>
      <w:r w:rsidRPr="001A5B92">
        <w:rPr>
          <w:sz w:val="24"/>
          <w:szCs w:val="24"/>
        </w:rPr>
        <w:t>альбатрос</w:t>
      </w:r>
    </w:p>
    <w:p w:rsidR="00A46FFD" w:rsidRDefault="00A46FFD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30)</w:t>
      </w:r>
      <w:r w:rsidR="00ED12C0">
        <w:rPr>
          <w:sz w:val="24"/>
          <w:szCs w:val="24"/>
        </w:rPr>
        <w:t xml:space="preserve"> </w:t>
      </w:r>
      <w:r w:rsidR="00B75086" w:rsidRPr="001A5B92">
        <w:rPr>
          <w:sz w:val="24"/>
          <w:szCs w:val="24"/>
        </w:rPr>
        <w:t>аннотация</w:t>
      </w:r>
      <w:proofErr w:type="gramStart"/>
      <w:r w:rsidR="00915687">
        <w:rPr>
          <w:sz w:val="24"/>
          <w:szCs w:val="24"/>
        </w:rPr>
        <w:t xml:space="preserve"> </w:t>
      </w:r>
      <w:r w:rsidR="00B75086" w:rsidRPr="001A5B92">
        <w:rPr>
          <w:sz w:val="24"/>
          <w:szCs w:val="24"/>
        </w:rPr>
        <w:t xml:space="preserve"> -</w:t>
      </w:r>
      <w:r w:rsidR="00915687">
        <w:rPr>
          <w:sz w:val="24"/>
          <w:szCs w:val="24"/>
        </w:rPr>
        <w:t xml:space="preserve"> </w:t>
      </w:r>
      <w:r w:rsidR="00B75086" w:rsidRPr="001A5B92">
        <w:rPr>
          <w:sz w:val="24"/>
          <w:szCs w:val="24"/>
        </w:rPr>
        <w:t>?</w:t>
      </w:r>
      <w:proofErr w:type="gramEnd"/>
    </w:p>
    <w:p w:rsidR="001A5B92" w:rsidRPr="001A5B92" w:rsidRDefault="001A5B92" w:rsidP="001A5B92">
      <w:pPr>
        <w:spacing w:after="0"/>
        <w:rPr>
          <w:sz w:val="24"/>
          <w:szCs w:val="24"/>
        </w:rPr>
      </w:pPr>
    </w:p>
    <w:p w:rsidR="001A5B92" w:rsidRPr="001A5B92" w:rsidRDefault="001A5B92" w:rsidP="001A5B92">
      <w:pPr>
        <w:spacing w:after="0"/>
        <w:rPr>
          <w:sz w:val="24"/>
          <w:szCs w:val="24"/>
        </w:rPr>
      </w:pPr>
      <w:r w:rsidRPr="001A5B92">
        <w:rPr>
          <w:sz w:val="24"/>
          <w:szCs w:val="24"/>
        </w:rPr>
        <w:t>Слова с вопросительным знаком предполагают знание лексического значения слова.</w:t>
      </w:r>
    </w:p>
    <w:sectPr w:rsidR="001A5B92" w:rsidRPr="001A5B92" w:rsidSect="00B75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FD"/>
    <w:rsid w:val="001A5B92"/>
    <w:rsid w:val="00273BBC"/>
    <w:rsid w:val="002D5D14"/>
    <w:rsid w:val="00915687"/>
    <w:rsid w:val="00A46FFD"/>
    <w:rsid w:val="00B75086"/>
    <w:rsid w:val="00E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Мама</cp:lastModifiedBy>
  <cp:revision>3</cp:revision>
  <dcterms:created xsi:type="dcterms:W3CDTF">2012-01-09T10:45:00Z</dcterms:created>
  <dcterms:modified xsi:type="dcterms:W3CDTF">2012-03-31T17:56:00Z</dcterms:modified>
</cp:coreProperties>
</file>