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3F" w:rsidRPr="00F61F3F" w:rsidRDefault="00F61F3F" w:rsidP="00F6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b/>
          <w:bCs/>
          <w:color w:val="FF4500"/>
          <w:sz w:val="24"/>
          <w:szCs w:val="24"/>
          <w:lang w:eastAsia="ru-RU"/>
        </w:rPr>
        <w:t>ЭЛЕКТИВНЫЕ КУРСЫ</w:t>
      </w:r>
    </w:p>
    <w:p w:rsidR="00F61F3F" w:rsidRPr="00F61F3F" w:rsidRDefault="00F61F3F" w:rsidP="00F6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b/>
          <w:bCs/>
          <w:color w:val="3D46E3"/>
          <w:sz w:val="24"/>
          <w:szCs w:val="24"/>
          <w:lang w:eastAsia="ru-RU"/>
        </w:rPr>
        <w:t>Требования к элективным курсам</w:t>
      </w: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F3F" w:rsidRPr="00F61F3F" w:rsidRDefault="00F61F3F" w:rsidP="00F61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Избыточность (их должно быть много).</w:t>
      </w:r>
    </w:p>
    <w:p w:rsidR="00F61F3F" w:rsidRPr="00F61F3F" w:rsidRDefault="00F61F3F" w:rsidP="00F61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Кратковременность (6–16 часов). </w:t>
      </w:r>
    </w:p>
    <w:p w:rsidR="00F61F3F" w:rsidRPr="00F61F3F" w:rsidRDefault="00F61F3F" w:rsidP="00F61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содержания, названия. </w:t>
      </w:r>
    </w:p>
    <w:p w:rsidR="00F61F3F" w:rsidRPr="00F61F3F" w:rsidRDefault="00F61F3F" w:rsidP="00F61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должен заканчиваться определенным результатом (творческое сочинение, проект...). </w:t>
      </w:r>
    </w:p>
    <w:p w:rsidR="00F61F3F" w:rsidRPr="00F61F3F" w:rsidRDefault="00F61F3F" w:rsidP="00F61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Нестандартизированность. </w:t>
      </w:r>
    </w:p>
    <w:p w:rsidR="00F61F3F" w:rsidRPr="00F61F3F" w:rsidRDefault="00F61F3F" w:rsidP="00F61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курсы могут проектироваться педагогам, в связи с тем, что это курсы формируются через школьный комитет УП. </w:t>
      </w:r>
    </w:p>
    <w:p w:rsidR="00F61F3F" w:rsidRPr="00F61F3F" w:rsidRDefault="00F61F3F" w:rsidP="00F6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b/>
          <w:bCs/>
          <w:color w:val="3D46E3"/>
          <w:sz w:val="24"/>
          <w:szCs w:val="24"/>
          <w:lang w:eastAsia="ru-RU"/>
        </w:rPr>
        <w:t>Проектирование программ элективных курсов</w:t>
      </w: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F3F" w:rsidRPr="00F61F3F" w:rsidRDefault="00F61F3F" w:rsidP="00F61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каком содержательном материале и через какие формы работы можно наиболее полно реализовать задачи. </w:t>
      </w:r>
    </w:p>
    <w:p w:rsidR="00F61F3F" w:rsidRPr="00F61F3F" w:rsidRDefault="00F61F3F" w:rsidP="00F61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содержание элективных курсов будет отличатся от базового курса? (Исключить дублирование.) </w:t>
      </w:r>
    </w:p>
    <w:p w:rsidR="00F61F3F" w:rsidRPr="00F61F3F" w:rsidRDefault="00F61F3F" w:rsidP="00F61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учебными и вспомогательными материалами обеспечен этот курс? (В библиотеке, у учителя...) </w:t>
      </w:r>
    </w:p>
    <w:p w:rsidR="00F61F3F" w:rsidRPr="00F61F3F" w:rsidRDefault="00F61F3F" w:rsidP="00F61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деятельности возможны в работе с данным содержанием? </w:t>
      </w:r>
    </w:p>
    <w:p w:rsidR="00F61F3F" w:rsidRPr="00F61F3F" w:rsidRDefault="00F61F3F" w:rsidP="00F61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работ могут выполнить учащиеся для подтверждения своей успешности в будущем обучении? </w:t>
      </w:r>
    </w:p>
    <w:p w:rsidR="00F61F3F" w:rsidRPr="00F61F3F" w:rsidRDefault="00F61F3F" w:rsidP="00F61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доля самостоятельности ученика, в чем он может проявить инициативу? </w:t>
      </w:r>
    </w:p>
    <w:p w:rsidR="00F61F3F" w:rsidRPr="00F61F3F" w:rsidRDefault="00F61F3F" w:rsidP="00F61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критерии позволяют оценить успехи в изучении данного курса? (Оценка за курс не ставиться, но в портфолио может поместить отзыв, результат.) </w:t>
      </w:r>
    </w:p>
    <w:p w:rsidR="00F61F3F" w:rsidRPr="00F61F3F" w:rsidRDefault="00F61F3F" w:rsidP="00F61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может завершиться для ученика изучение курса? Какова форма отчетности? </w:t>
      </w:r>
    </w:p>
    <w:p w:rsidR="00F61F3F" w:rsidRPr="00F61F3F" w:rsidRDefault="00F61F3F" w:rsidP="00F6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b/>
          <w:bCs/>
          <w:color w:val="3D46E3"/>
          <w:sz w:val="24"/>
          <w:szCs w:val="24"/>
          <w:lang w:eastAsia="ru-RU"/>
        </w:rPr>
        <w:t>Определение учебной программы</w:t>
      </w: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61F3F" w:rsidRPr="00F61F3F" w:rsidRDefault="00F61F3F" w:rsidP="00F61F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программа</w:t>
      </w: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нормативный документ, в котором отражены цели, содержание, особенности оценки эффективности результатов процесса обучения конкретного учебного курса. </w:t>
      </w:r>
    </w:p>
    <w:p w:rsidR="00F61F3F" w:rsidRPr="00F61F3F" w:rsidRDefault="00F61F3F" w:rsidP="00F61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b/>
          <w:bCs/>
          <w:color w:val="3D46E3"/>
          <w:sz w:val="24"/>
          <w:szCs w:val="24"/>
          <w:lang w:eastAsia="ru-RU"/>
        </w:rPr>
        <w:t>Структурные элементы программы элективных курсов</w:t>
      </w: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61F3F" w:rsidRPr="00F61F3F" w:rsidRDefault="00F61F3F" w:rsidP="00F61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лист. </w:t>
      </w:r>
    </w:p>
    <w:p w:rsidR="00F61F3F" w:rsidRPr="00F61F3F" w:rsidRDefault="00F61F3F" w:rsidP="00F61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записка. </w:t>
      </w:r>
    </w:p>
    <w:p w:rsidR="00F61F3F" w:rsidRPr="00F61F3F" w:rsidRDefault="00F61F3F" w:rsidP="00F61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часть. </w:t>
      </w:r>
    </w:p>
    <w:p w:rsidR="00F61F3F" w:rsidRPr="00F61F3F" w:rsidRDefault="00F61F3F" w:rsidP="00F61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часть. </w:t>
      </w:r>
    </w:p>
    <w:p w:rsidR="00F61F3F" w:rsidRPr="00F61F3F" w:rsidRDefault="00F61F3F" w:rsidP="00F61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Приложение. </w:t>
      </w:r>
    </w:p>
    <w:p w:rsidR="00F61F3F" w:rsidRPr="00F61F3F" w:rsidRDefault="00F61F3F" w:rsidP="00F6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b/>
          <w:bCs/>
          <w:color w:val="3D46E3"/>
          <w:sz w:val="24"/>
          <w:szCs w:val="24"/>
          <w:lang w:eastAsia="ru-RU"/>
        </w:rPr>
        <w:t>2. Пояснительная записка</w:t>
      </w: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F3F" w:rsidRPr="00F61F3F" w:rsidRDefault="00F61F3F" w:rsidP="00F61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программы, обоснование необходимости программы (доводы о важности изучаемого компонента, недостаточность изучения в базовом курсе, соответствие возрасту, связь с наукой ...).</w:t>
      </w:r>
    </w:p>
    <w:p w:rsidR="00F61F3F" w:rsidRPr="00F61F3F" w:rsidRDefault="00F61F3F" w:rsidP="00F61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(развитие интереса, оказание помощи в выборе профессии...), цель должна отражать результат (создать проект...).</w:t>
      </w:r>
    </w:p>
    <w:p w:rsidR="00F61F3F" w:rsidRPr="00F61F3F" w:rsidRDefault="00F61F3F" w:rsidP="00F61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отбора содержания его логике (элементы программы должны быть взаимосвязаны, должно быть выделено содержание).</w:t>
      </w:r>
    </w:p>
    <w:p w:rsidR="00F61F3F" w:rsidRPr="00F61F3F" w:rsidRDefault="00F61F3F" w:rsidP="00F61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характеристика учебного процесса (...предусматривает психологию кл.-ур. с/о, модульное обучение...).</w:t>
      </w:r>
    </w:p>
    <w:p w:rsidR="00F61F3F" w:rsidRPr="00F61F3F" w:rsidRDefault="00F61F3F" w:rsidP="00F61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внутри предметных и межпредметных связей.</w:t>
      </w:r>
    </w:p>
    <w:p w:rsidR="00F61F3F" w:rsidRPr="00F61F3F" w:rsidRDefault="00F61F3F" w:rsidP="00F61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учащихся, на которых рассчитана программа.</w:t>
      </w:r>
    </w:p>
    <w:p w:rsidR="00F61F3F" w:rsidRPr="00F61F3F" w:rsidRDefault="00F61F3F" w:rsidP="00F61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временных и материальных ресурсов (программа предусматривает типовое оборудование, нуждается в экскурсиях...).</w:t>
      </w:r>
    </w:p>
    <w:p w:rsidR="00F61F3F" w:rsidRPr="00F61F3F" w:rsidRDefault="00F61F3F" w:rsidP="00F61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указания к тексту программы (для всех один текст, повышенного уровня – другой).</w:t>
      </w:r>
    </w:p>
    <w:p w:rsidR="00F61F3F" w:rsidRPr="00F61F3F" w:rsidRDefault="00F61F3F" w:rsidP="00F61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апробации программы.</w:t>
      </w:r>
    </w:p>
    <w:p w:rsidR="00F61F3F" w:rsidRPr="00F61F3F" w:rsidRDefault="00F61F3F" w:rsidP="00F6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b/>
          <w:bCs/>
          <w:color w:val="3D46E3"/>
          <w:sz w:val="24"/>
          <w:szCs w:val="24"/>
          <w:lang w:eastAsia="ru-RU"/>
        </w:rPr>
        <w:t>3. Содержательная часть</w:t>
      </w:r>
    </w:p>
    <w:p w:rsidR="00F61F3F" w:rsidRPr="00F61F3F" w:rsidRDefault="00F61F3F" w:rsidP="00F61F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Последовательный перечень тем с их кратким содержанием, указанием времени, необходимого на их изучение.</w:t>
      </w:r>
    </w:p>
    <w:p w:rsidR="00F61F3F" w:rsidRPr="00F61F3F" w:rsidRDefault="00F61F3F" w:rsidP="00F61F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демонстраций, практических и лабораторных работ, экскурсий.</w:t>
      </w:r>
    </w:p>
    <w:p w:rsidR="00F61F3F" w:rsidRPr="00F61F3F" w:rsidRDefault="00F61F3F" w:rsidP="00F6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b/>
          <w:bCs/>
          <w:color w:val="3D46E3"/>
          <w:sz w:val="24"/>
          <w:szCs w:val="24"/>
          <w:lang w:eastAsia="ru-RU"/>
        </w:rPr>
        <w:t>4. Методическая часть</w:t>
      </w:r>
    </w:p>
    <w:p w:rsidR="00F61F3F" w:rsidRPr="00F61F3F" w:rsidRDefault="00F61F3F" w:rsidP="00F61F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рекомендации.</w:t>
      </w:r>
    </w:p>
    <w:p w:rsidR="00F61F3F" w:rsidRPr="00F61F3F" w:rsidRDefault="00F61F3F" w:rsidP="00F61F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ЗУН, полученных в результате обучения.</w:t>
      </w:r>
    </w:p>
    <w:p w:rsidR="00F61F3F" w:rsidRPr="00F61F3F" w:rsidRDefault="00F61F3F" w:rsidP="00F61F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компетентности.</w:t>
      </w:r>
    </w:p>
    <w:p w:rsidR="00F61F3F" w:rsidRPr="00F61F3F" w:rsidRDefault="00F61F3F" w:rsidP="00F61F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детального представлены технологии обучения и методика по каждой теме.</w:t>
      </w:r>
    </w:p>
    <w:p w:rsidR="00F61F3F" w:rsidRPr="00F61F3F" w:rsidRDefault="00F61F3F" w:rsidP="00F61F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эффективности реализации программы.</w:t>
      </w:r>
    </w:p>
    <w:p w:rsidR="00F61F3F" w:rsidRPr="00F61F3F" w:rsidRDefault="00F61F3F" w:rsidP="00F61F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контроля.</w:t>
      </w:r>
    </w:p>
    <w:p w:rsidR="00F61F3F" w:rsidRPr="00F61F3F" w:rsidRDefault="00F61F3F" w:rsidP="00F61F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рекомендуемой литературы. </w:t>
      </w:r>
    </w:p>
    <w:p w:rsidR="00F61F3F" w:rsidRPr="00F61F3F" w:rsidRDefault="00F61F3F" w:rsidP="00F6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b/>
          <w:bCs/>
          <w:color w:val="3D46E3"/>
          <w:sz w:val="24"/>
          <w:szCs w:val="24"/>
          <w:lang w:eastAsia="ru-RU"/>
        </w:rPr>
        <w:t>5. Приложение</w:t>
      </w:r>
    </w:p>
    <w:p w:rsidR="00F61F3F" w:rsidRPr="00F61F3F" w:rsidRDefault="00F61F3F" w:rsidP="00F61F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планирования.</w:t>
      </w:r>
    </w:p>
    <w:p w:rsidR="00F61F3F" w:rsidRPr="00F61F3F" w:rsidRDefault="00F61F3F" w:rsidP="00F61F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материал.</w:t>
      </w:r>
    </w:p>
    <w:p w:rsidR="00F61F3F" w:rsidRPr="00F61F3F" w:rsidRDefault="00F61F3F" w:rsidP="00F61F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Дискеты с электронными презентациями. </w:t>
      </w:r>
    </w:p>
    <w:p w:rsidR="00F61F3F" w:rsidRPr="00F61F3F" w:rsidRDefault="00F61F3F" w:rsidP="00F6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b/>
          <w:bCs/>
          <w:color w:val="3D46E3"/>
          <w:sz w:val="24"/>
          <w:szCs w:val="24"/>
          <w:lang w:eastAsia="ru-RU"/>
        </w:rPr>
        <w:t>Экспертиза программы</w:t>
      </w:r>
    </w:p>
    <w:p w:rsidR="00F61F3F" w:rsidRPr="00F61F3F" w:rsidRDefault="00F61F3F" w:rsidP="00F61F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программы может проводиться на методсовете школьного муниципального уровня. </w:t>
      </w:r>
    </w:p>
    <w:p w:rsidR="00F61F3F" w:rsidRPr="00F61F3F" w:rsidRDefault="00F61F3F" w:rsidP="00F6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b/>
          <w:bCs/>
          <w:color w:val="3D46E3"/>
          <w:sz w:val="24"/>
          <w:szCs w:val="24"/>
          <w:lang w:eastAsia="ru-RU"/>
        </w:rPr>
        <w:t>Критерии оценки программы элективного курса</w:t>
      </w:r>
    </w:p>
    <w:p w:rsidR="00F61F3F" w:rsidRPr="00F61F3F" w:rsidRDefault="00F61F3F" w:rsidP="00F61F3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содержания программы.</w:t>
      </w:r>
    </w:p>
    <w:p w:rsidR="00F61F3F" w:rsidRPr="00F61F3F" w:rsidRDefault="00F61F3F" w:rsidP="00F61F3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Мотивационный потенциал (насколько интересен).</w:t>
      </w:r>
    </w:p>
    <w:p w:rsidR="00F61F3F" w:rsidRPr="00F61F3F" w:rsidRDefault="00F61F3F" w:rsidP="00F61F3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Диагностичность и процессуальность целеполагания.</w:t>
      </w:r>
    </w:p>
    <w:p w:rsidR="00F61F3F" w:rsidRPr="00F61F3F" w:rsidRDefault="00F61F3F" w:rsidP="00F61F3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поставленным целям.</w:t>
      </w:r>
    </w:p>
    <w:p w:rsidR="00F61F3F" w:rsidRPr="00F61F3F" w:rsidRDefault="00F61F3F" w:rsidP="00F61F3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содержания (логическая стройность).</w:t>
      </w:r>
    </w:p>
    <w:p w:rsidR="00F61F3F" w:rsidRPr="00F61F3F" w:rsidRDefault="00F61F3F" w:rsidP="00F61F3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Инвариантность содержания (содержание одно, а способы реализации для разных</w:t>
      </w:r>
    </w:p>
    <w:p w:rsidR="007E3AC9" w:rsidRDefault="007E3AC9"/>
    <w:sectPr w:rsidR="007E3AC9" w:rsidSect="007E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AA2"/>
    <w:multiLevelType w:val="multilevel"/>
    <w:tmpl w:val="54B2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D3973"/>
    <w:multiLevelType w:val="multilevel"/>
    <w:tmpl w:val="5B34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E7A4E"/>
    <w:multiLevelType w:val="multilevel"/>
    <w:tmpl w:val="B296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93E0D"/>
    <w:multiLevelType w:val="multilevel"/>
    <w:tmpl w:val="7330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26F5F"/>
    <w:multiLevelType w:val="multilevel"/>
    <w:tmpl w:val="6ACE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12492"/>
    <w:multiLevelType w:val="multilevel"/>
    <w:tmpl w:val="5C3A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54681"/>
    <w:multiLevelType w:val="multilevel"/>
    <w:tmpl w:val="280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705B3"/>
    <w:multiLevelType w:val="multilevel"/>
    <w:tmpl w:val="B70C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E51E9"/>
    <w:multiLevelType w:val="multilevel"/>
    <w:tmpl w:val="1F94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characterSpacingControl w:val="doNotCompress"/>
  <w:compat/>
  <w:rsids>
    <w:rsidRoot w:val="00F61F3F"/>
    <w:rsid w:val="001653AD"/>
    <w:rsid w:val="002C7193"/>
    <w:rsid w:val="00435CD5"/>
    <w:rsid w:val="004C3211"/>
    <w:rsid w:val="00771B7D"/>
    <w:rsid w:val="007E3AC9"/>
    <w:rsid w:val="00D85C3D"/>
    <w:rsid w:val="00DF0B09"/>
    <w:rsid w:val="00F6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3D"/>
    <w:pPr>
      <w:spacing w:after="200"/>
    </w:pPr>
    <w:rPr>
      <w:rFonts w:ascii="Calibri" w:hAnsi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C3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5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85C3D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uiPriority w:val="34"/>
    <w:qFormat/>
    <w:rsid w:val="00D85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>1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2013-03-26T13:40:00Z</dcterms:created>
  <dcterms:modified xsi:type="dcterms:W3CDTF">2013-03-26T13:40:00Z</dcterms:modified>
</cp:coreProperties>
</file>