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C9" w:rsidRDefault="00CC3EC9" w:rsidP="00CC3EC9">
      <w:r>
        <w:t xml:space="preserve">Рабочая программа по истории Отечества  составлена на основе программы для специальных (коррекционных) общеобразовательных учреждений VIII вида под редакцией Воронковой В. В., автор  </w:t>
      </w:r>
      <w:proofErr w:type="spellStart"/>
      <w:r>
        <w:t>О</w:t>
      </w:r>
      <w:r w:rsidR="00B61BD9">
        <w:t>.И.Бородина</w:t>
      </w:r>
      <w:proofErr w:type="spellEnd"/>
      <w:r w:rsidR="00B61BD9">
        <w:t>, В.М. Мозговой, 2010</w:t>
      </w:r>
      <w:r>
        <w:t xml:space="preserve"> г.</w:t>
      </w:r>
    </w:p>
    <w:p w:rsidR="00CC3EC9" w:rsidRDefault="00CC3EC9" w:rsidP="00CC3EC9">
      <w: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  знаниями, умениями, навыками, коррекционное воздействие изучаемого материала на личность ребенка, формирование личностных каче</w:t>
      </w:r>
      <w:proofErr w:type="gramStart"/>
      <w:r>
        <w:t xml:space="preserve">ств </w:t>
      </w:r>
      <w:r w:rsidR="00EA3559">
        <w:t xml:space="preserve"> </w:t>
      </w:r>
      <w:r>
        <w:t>гр</w:t>
      </w:r>
      <w:proofErr w:type="gramEnd"/>
      <w:r>
        <w:t xml:space="preserve">ажданина, подготовка подростка с нарушением интеллекта к жизни, социально-трудовая и правовая адаптация воспитанника в  общество. </w:t>
      </w:r>
    </w:p>
    <w:p w:rsidR="00CC3EC9" w:rsidRDefault="00CC3EC9" w:rsidP="00CC3EC9">
      <w:r w:rsidRPr="00E53557">
        <w:rPr>
          <w:b/>
          <w:i/>
        </w:rPr>
        <w:t>Цель обучения</w:t>
      </w:r>
      <w:r>
        <w:t xml:space="preserve">  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  в процессе обучения истории с постепенным возрастанием их самостоятельности.</w:t>
      </w:r>
    </w:p>
    <w:p w:rsidR="00CC3EC9" w:rsidRPr="00E53557" w:rsidRDefault="00CC3EC9" w:rsidP="00CC3EC9">
      <w:pPr>
        <w:rPr>
          <w:b/>
          <w:i/>
        </w:rPr>
      </w:pPr>
      <w:r w:rsidRPr="00E53557">
        <w:rPr>
          <w:b/>
          <w:i/>
        </w:rPr>
        <w:t>Основными задачами курса являются:</w:t>
      </w:r>
    </w:p>
    <w:p w:rsidR="00CC3EC9" w:rsidRDefault="00E53557" w:rsidP="00CC3EC9">
      <w:r>
        <w:t>-</w:t>
      </w:r>
      <w:r w:rsidR="00CC3EC9"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CC3EC9" w:rsidRDefault="00E53557" w:rsidP="00CC3EC9">
      <w:r>
        <w:t>-</w:t>
      </w:r>
      <w:r w:rsidR="00CC3EC9"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CC3EC9" w:rsidRDefault="00E53557" w:rsidP="00CC3EC9">
      <w:r>
        <w:t>-</w:t>
      </w:r>
      <w:r w:rsidR="00CC3EC9"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CC3EC9" w:rsidRDefault="00E53557" w:rsidP="00CC3EC9">
      <w:r>
        <w:t>-</w:t>
      </w:r>
      <w:r w:rsidR="00CC3EC9">
        <w:t>овладение учащимися умениями и навыками поиска и систематизации исторической информации.</w:t>
      </w:r>
    </w:p>
    <w:p w:rsidR="00CC3EC9" w:rsidRDefault="00CC3EC9" w:rsidP="00CC3EC9">
      <w: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CC3EC9" w:rsidRDefault="00CC3EC9" w:rsidP="00CC3EC9">
      <w:r>
        <w:t>Исторический материал за 7 класс интересный и разнообразный по содержанию, он помогает ученикам представить жизнь, быт, занятия людей в далёком прошлом, культурные достижения, процесс развития государства и борьбу народа за свою независимость, обладает большим воспитательным потенциалом. Процесс обучения истории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CC3EC9" w:rsidRDefault="00CC3EC9" w:rsidP="00CC3EC9">
      <w:r>
        <w:t xml:space="preserve">В  пояснительной записке к «Программе для 5-9 классов специальных (коррекционных) учреждений VIII вида» под редакцией В. В. Воронковой, указывается, что историко-краеведческие сведения о жизни, быте, обычаях людей являются важной составной частью курса, поэтому «особое внимание уделяется краеведческой работе с использованием местного исторического материала». Программа лишь в общем плане ориентирует учителя на включение краеведческого материала в уроки истории. Поэтому  в курс истории Отечества включается авторский курс краеведения «Моя малая Родина», разработанный </w:t>
      </w:r>
      <w:proofErr w:type="gramStart"/>
      <w:r>
        <w:t>учителем</w:t>
      </w:r>
      <w:proofErr w:type="gramEnd"/>
      <w:r>
        <w:t xml:space="preserve"> </w:t>
      </w:r>
      <w:r w:rsidR="00017764">
        <w:t xml:space="preserve"> </w:t>
      </w:r>
      <w:r>
        <w:t xml:space="preserve">т. е  весь исторический материал </w:t>
      </w:r>
      <w:r>
        <w:lastRenderedPageBreak/>
        <w:t>представлен отечественной историей и  краеведческой. Считаю, что краеведческий материал на уроке для учащихся с ограниченными возможностями здоровья необходимо выделять в отдельный урок, а не давать небольшими «порциями» на каждом уроке. Поэтому после каждого раздела  программы запланированы уроки краеведения, на которых воспитанники рассматривают те периоды становления своей малой Родины, которые рассматриваются в отечественной истории.</w:t>
      </w:r>
    </w:p>
    <w:p w:rsidR="00CC3EC9" w:rsidRDefault="00CC3EC9" w:rsidP="00CC3EC9">
      <w:r>
        <w:t>Актуальность курса краеведения «Моя малая Родина» состоит в том, что изучаемые на уроках исторические события  часто тесным образом связаны с событиями местной истории как частью общей истории страны. На конкретных примерах родной истории учащимся специальной (коррекционной) школы легче осмысливать и усваивать общеисторический материал, порой представляющийся им пустой абстракцией.</w:t>
      </w:r>
    </w:p>
    <w:p w:rsidR="00CC3EC9" w:rsidRDefault="00CC3EC9" w:rsidP="00CC3EC9">
      <w:r>
        <w:t>Настоящая программа рассчитана на учащи</w:t>
      </w:r>
      <w:r w:rsidR="00E53557">
        <w:t xml:space="preserve">хся 7 классов. </w:t>
      </w:r>
      <w:r>
        <w:t xml:space="preserve"> Занятия по данной рабочей программе проводятся в форме урока (45 мин).  На курс отведено 70 часов в год или 2 часа в неделю (согласно расписанию). Возможно 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Лишь 15-20% от общего числа детей составляют воспитанники, которые наиболее успешно овладевают учебным материалом; 30-35% воспитанников испытывают некоторые трудности в обучении; 35-40% детей нуждаются в разнообразных видах помощи (для таких детей часто не достаточно одного урока, чтобы понять и запомнить изучаемый материал); 10-15% воспитанников овладевают материалом на самом низком уровне.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CC3EC9" w:rsidRDefault="00CC3EC9" w:rsidP="00CC3EC9">
      <w:r>
        <w:t>Курс истории Отечества за 7 класс сосредоточен  на крупных исторических событиях отечественной истории, жизни, быте людей IX-XV века. Изучение истории в 7 классе начинается с «Введения», назначение которого состоит в том, чтобы познакомить учащихся с новым предметом, источниками (вещественными, устными, письменными), по которым учёные-историки узнают о жизни людей в прошлом, а также научить работать с учебником истории, исторической картой, «лентой времени». Фактический исторический материал, изучаемый в 7 классе, охватывает период с древних времён до конца XV века.</w:t>
      </w:r>
    </w:p>
    <w:p w:rsidR="00CC3EC9" w:rsidRPr="00E53557" w:rsidRDefault="00CC3EC9" w:rsidP="00CC3EC9">
      <w:pPr>
        <w:rPr>
          <w:b/>
          <w:i/>
        </w:rPr>
      </w:pPr>
      <w:r w:rsidRPr="00E53557">
        <w:rPr>
          <w:b/>
          <w:i/>
        </w:rPr>
        <w:t xml:space="preserve">Распределение учебных часов по разделам курса и последовательность изучения тем и разделов по программе осуществляется следующим образом: </w:t>
      </w:r>
    </w:p>
    <w:p w:rsidR="00CC3EC9" w:rsidRDefault="00CC3EC9" w:rsidP="00CC3EC9">
      <w:pPr>
        <w:spacing w:line="240" w:lineRule="auto"/>
      </w:pPr>
      <w:r>
        <w:t>История нашей страны с древнейшего периода – 12 часов;</w:t>
      </w:r>
    </w:p>
    <w:p w:rsidR="00CC3EC9" w:rsidRDefault="00CC3EC9" w:rsidP="00CC3EC9">
      <w:r>
        <w:t xml:space="preserve">Киевская Русь – 15 часов; </w:t>
      </w:r>
    </w:p>
    <w:p w:rsidR="00CC3EC9" w:rsidRDefault="00CC3EC9" w:rsidP="00CC3EC9">
      <w:r>
        <w:t>Распад Киевской Руси  – 11 часов;</w:t>
      </w:r>
    </w:p>
    <w:p w:rsidR="00CC3EC9" w:rsidRDefault="00CC3EC9" w:rsidP="00CC3EC9">
      <w:r>
        <w:t>Борьба Руси с иноземными завоевателями – 10 часов;</w:t>
      </w:r>
    </w:p>
    <w:p w:rsidR="00CC3EC9" w:rsidRDefault="00CC3EC9" w:rsidP="00CC3EC9">
      <w:r>
        <w:t>Начало объединения русских земель вокруг Московского княжества – 11 часов;</w:t>
      </w:r>
    </w:p>
    <w:p w:rsidR="00CC3EC9" w:rsidRDefault="00CC3EC9" w:rsidP="00CC3EC9">
      <w:r>
        <w:t>Повторение – 4 часа.</w:t>
      </w:r>
    </w:p>
    <w:p w:rsidR="00CC3EC9" w:rsidRDefault="00CC3EC9" w:rsidP="00CC3EC9">
      <w:r>
        <w:lastRenderedPageBreak/>
        <w:t xml:space="preserve">Предлагаемое в рабочей программе распределение часов по темам соответствует авторской программе под редакцией Воронковой В. В., автор  </w:t>
      </w:r>
      <w:proofErr w:type="spellStart"/>
      <w:r>
        <w:t>О.И.Бородина</w:t>
      </w:r>
      <w:proofErr w:type="spellEnd"/>
      <w:r>
        <w:t>, В.М. Мозговой,  Т.Г. Лифановой «История Отечества» – 7 класс.</w:t>
      </w:r>
    </w:p>
    <w:p w:rsidR="00CC3EC9" w:rsidRPr="00E53557" w:rsidRDefault="00CC3EC9" w:rsidP="00CC3EC9">
      <w:pPr>
        <w:rPr>
          <w:b/>
          <w:i/>
        </w:rPr>
      </w:pPr>
      <w:r w:rsidRPr="00E53557">
        <w:rPr>
          <w:b/>
          <w:i/>
        </w:rPr>
        <w:t xml:space="preserve">Название учебно-методического комплекта: </w:t>
      </w:r>
    </w:p>
    <w:p w:rsidR="00CC3EC9" w:rsidRDefault="00CC3EC9" w:rsidP="00CC3EC9">
      <w:r>
        <w:t xml:space="preserve">1. Учебник « История  России», Б. П. Пузанов, О. И. Бородина, Л. С. </w:t>
      </w:r>
      <w:proofErr w:type="spellStart"/>
      <w:r>
        <w:t>Сековец</w:t>
      </w:r>
      <w:proofErr w:type="spellEnd"/>
      <w:r>
        <w:t xml:space="preserve">, Н. М. Редькина для  7 класса специальной (коррекционной) общеобразовательной школы  VIII вида.  Гуманитарный издательский центр </w:t>
      </w:r>
      <w:proofErr w:type="spellStart"/>
      <w:r>
        <w:t>Владос</w:t>
      </w:r>
      <w:proofErr w:type="spellEnd"/>
      <w:r>
        <w:t>. М.:  2005 г.</w:t>
      </w:r>
    </w:p>
    <w:p w:rsidR="00CC3EC9" w:rsidRDefault="00CC3EC9" w:rsidP="00CC3EC9">
      <w: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CC3EC9" w:rsidRPr="00E53557" w:rsidRDefault="00CC3EC9" w:rsidP="00CC3EC9">
      <w:pPr>
        <w:rPr>
          <w:b/>
          <w:i/>
        </w:rPr>
      </w:pPr>
      <w:r w:rsidRPr="00E53557">
        <w:rPr>
          <w:b/>
          <w:i/>
        </w:rPr>
        <w:t xml:space="preserve">Методы: </w:t>
      </w:r>
    </w:p>
    <w:p w:rsidR="00CC3EC9" w:rsidRDefault="00CC3EC9" w:rsidP="00CC3EC9">
      <w:proofErr w:type="gramStart"/>
      <w:r>
        <w:t>словесные</w:t>
      </w:r>
      <w:proofErr w:type="gramEnd"/>
      <w:r>
        <w:t xml:space="preserve"> – рассказ, объяснение, беседа, работа с учебником и книгой</w:t>
      </w:r>
    </w:p>
    <w:p w:rsidR="00CC3EC9" w:rsidRDefault="00CC3EC9" w:rsidP="00CC3EC9">
      <w:proofErr w:type="gramStart"/>
      <w:r>
        <w:t>наглядные</w:t>
      </w:r>
      <w:proofErr w:type="gramEnd"/>
      <w:r>
        <w:t xml:space="preserve"> – наблюдение, демонстрация </w:t>
      </w:r>
    </w:p>
    <w:p w:rsidR="00CC3EC9" w:rsidRDefault="00CC3EC9" w:rsidP="00CC3EC9">
      <w:r>
        <w:t>практические – упражнения.</w:t>
      </w:r>
    </w:p>
    <w:p w:rsidR="00CC3EC9" w:rsidRDefault="00CC3EC9" w:rsidP="00CC3EC9">
      <w:r>
        <w:t xml:space="preserve">методы изложения новых знаний       </w:t>
      </w:r>
    </w:p>
    <w:p w:rsidR="00CC3EC9" w:rsidRDefault="00CC3EC9" w:rsidP="00CC3EC9">
      <w:r>
        <w:t xml:space="preserve">методы повторения, закрепления знаний     </w:t>
      </w:r>
    </w:p>
    <w:p w:rsidR="00CC3EC9" w:rsidRDefault="00CC3EC9" w:rsidP="00CC3EC9">
      <w:r>
        <w:t xml:space="preserve">методы применения знаний </w:t>
      </w:r>
    </w:p>
    <w:p w:rsidR="00CC3EC9" w:rsidRDefault="00CC3EC9" w:rsidP="00CC3EC9">
      <w:r>
        <w:t>методы контроля</w:t>
      </w:r>
    </w:p>
    <w:p w:rsidR="00CC3EC9" w:rsidRDefault="00CC3EC9" w:rsidP="00CC3EC9">
      <w:r>
        <w:t xml:space="preserve">Занятия проводятся в классно урочной форме. </w:t>
      </w:r>
    </w:p>
    <w:p w:rsidR="00CC3EC9" w:rsidRPr="00E53557" w:rsidRDefault="00CC3EC9" w:rsidP="00CC3EC9">
      <w:pPr>
        <w:rPr>
          <w:b/>
          <w:i/>
        </w:rPr>
      </w:pPr>
      <w:r w:rsidRPr="00E53557">
        <w:rPr>
          <w:b/>
          <w:i/>
        </w:rPr>
        <w:t xml:space="preserve">Типы уроков: </w:t>
      </w:r>
    </w:p>
    <w:p w:rsidR="00CC3EC9" w:rsidRDefault="00CC3EC9" w:rsidP="00CC3EC9">
      <w:r>
        <w:t>Урок сообщения новых знаний (урок первоначального изучения материала)</w:t>
      </w:r>
    </w:p>
    <w:p w:rsidR="00CC3EC9" w:rsidRDefault="00CC3EC9" w:rsidP="00CC3EC9">
      <w:r>
        <w:t>Урок формирования и закрепления знаний и умений (практический урок)</w:t>
      </w:r>
    </w:p>
    <w:p w:rsidR="00CC3EC9" w:rsidRDefault="00CC3EC9" w:rsidP="00CC3EC9">
      <w:r>
        <w:t xml:space="preserve">Урок обобщения и систематизации знаний (повторительно-обобщающий урок) </w:t>
      </w:r>
    </w:p>
    <w:p w:rsidR="00CC3EC9" w:rsidRDefault="00CC3EC9" w:rsidP="00CC3EC9">
      <w:r>
        <w:t xml:space="preserve"> Комбинированный урок</w:t>
      </w:r>
    </w:p>
    <w:p w:rsidR="00CC3EC9" w:rsidRDefault="00CC3EC9" w:rsidP="00CC3EC9">
      <w:r>
        <w:t xml:space="preserve">Применяются ТСО: фрагменты кино (видео, </w:t>
      </w:r>
      <w:proofErr w:type="spellStart"/>
      <w:r>
        <w:t>dvd</w:t>
      </w:r>
      <w:proofErr w:type="spellEnd"/>
      <w:r>
        <w:t>) мультфильмов, мультимедиа, музыкальные фрагменты.</w:t>
      </w:r>
    </w:p>
    <w:p w:rsidR="00CC3EC9" w:rsidRDefault="00CC3EC9" w:rsidP="00CC3EC9">
      <w:r>
        <w:t xml:space="preserve"> </w:t>
      </w:r>
      <w:proofErr w:type="gramStart"/>
      <w:r>
        <w:t>Контроль</w:t>
      </w:r>
      <w:r w:rsidR="00E53557">
        <w:t xml:space="preserve"> </w:t>
      </w:r>
      <w:r>
        <w:t xml:space="preserve"> за</w:t>
      </w:r>
      <w:proofErr w:type="gramEnd"/>
      <w:r>
        <w:t xml:space="preserve"> знаниями, умениями и навыками обучающихся осуществляется в ходе устных опросов, проведения тестов, контрольных работ. </w:t>
      </w:r>
      <w:proofErr w:type="gramStart"/>
      <w:r>
        <w:t>Тексты контрольно-измерительные материалы создает учитель в соответствии с психофизическим особенностями каждого класса.</w:t>
      </w:r>
      <w:proofErr w:type="gramEnd"/>
      <w:r>
        <w:t xml:space="preserve"> Контроль осуществляется в конце каждого раздела (промежуточный контроль). В курс вошло  6(шесть)</w:t>
      </w:r>
      <w:r w:rsidR="00E53557">
        <w:t xml:space="preserve"> </w:t>
      </w:r>
      <w:r>
        <w:t xml:space="preserve">уроков проверки контроля знаний. На тестовые,  самостоятельные работы отводится 15 минут на уроке. В конце года проводится итоговый контроль знаний по изученным темам – 4 урока. </w:t>
      </w:r>
    </w:p>
    <w:p w:rsidR="00CC3EC9" w:rsidRPr="00E53557" w:rsidRDefault="00CC3EC9" w:rsidP="00CC3EC9">
      <w:pPr>
        <w:rPr>
          <w:b/>
          <w:i/>
        </w:rPr>
      </w:pPr>
      <w:r w:rsidRPr="00E53557">
        <w:rPr>
          <w:b/>
          <w:i/>
        </w:rPr>
        <w:lastRenderedPageBreak/>
        <w:t>Требования к уровню подготовки обучающихся</w:t>
      </w:r>
      <w:proofErr w:type="gramStart"/>
      <w:r w:rsidR="00E53557">
        <w:rPr>
          <w:b/>
          <w:i/>
        </w:rPr>
        <w:t xml:space="preserve"> </w:t>
      </w:r>
      <w:r w:rsidRPr="00E53557">
        <w:rPr>
          <w:b/>
          <w:i/>
        </w:rPr>
        <w:t xml:space="preserve"> :</w:t>
      </w:r>
      <w:proofErr w:type="gramEnd"/>
    </w:p>
    <w:p w:rsidR="00CC3EC9" w:rsidRDefault="00CC3EC9" w:rsidP="00CC3EC9">
      <w:r>
        <w:t>Результаты обучения представлены в данном разделе и содержат следующие  компоненты: знать/понимать – перечень необходимых для усвоения каждым учащимся знаний; уметь – владение конкретными умениями и навыками</w:t>
      </w:r>
    </w:p>
    <w:p w:rsidR="00CC3EC9" w:rsidRPr="00E53557" w:rsidRDefault="00CC3EC9" w:rsidP="00CC3EC9">
      <w:pPr>
        <w:rPr>
          <w:b/>
          <w:i/>
        </w:rPr>
      </w:pPr>
      <w:r w:rsidRPr="00E53557">
        <w:rPr>
          <w:b/>
          <w:i/>
        </w:rPr>
        <w:t>К концу учебного года учащиеся должны знать:</w:t>
      </w:r>
    </w:p>
    <w:p w:rsidR="00CC3EC9" w:rsidRDefault="00CC3EC9" w:rsidP="00CC3EC9">
      <w:r>
        <w:t>– какие исторические даты называются точными, приблизительными;</w:t>
      </w:r>
    </w:p>
    <w:p w:rsidR="00CC3EC9" w:rsidRDefault="00CC3EC9" w:rsidP="00CC3EC9">
      <w:r>
        <w:t xml:space="preserve"> – когда произошли события (конкретные, по выбору учителя);</w:t>
      </w:r>
    </w:p>
    <w:p w:rsidR="00CC3EC9" w:rsidRDefault="00CC3EC9" w:rsidP="00CC3EC9">
      <w:r>
        <w:t xml:space="preserve"> – кто руководил основным сражениями.</w:t>
      </w:r>
    </w:p>
    <w:p w:rsidR="00CC3EC9" w:rsidRPr="00E53557" w:rsidRDefault="00CC3EC9" w:rsidP="00CC3EC9">
      <w:pPr>
        <w:rPr>
          <w:b/>
          <w:i/>
        </w:rPr>
      </w:pPr>
      <w:r w:rsidRPr="00E53557">
        <w:rPr>
          <w:b/>
          <w:i/>
        </w:rPr>
        <w:t>Учащиеся должны уметь:</w:t>
      </w:r>
    </w:p>
    <w:p w:rsidR="00CC3EC9" w:rsidRDefault="00CC3EC9" w:rsidP="00CC3EC9">
      <w:r>
        <w:t>– пользоваться учебником, ориентироваться в тексте, иллюстрациях учебника;</w:t>
      </w:r>
    </w:p>
    <w:p w:rsidR="00CC3EC9" w:rsidRDefault="00CC3EC9" w:rsidP="00CC3EC9">
      <w:r>
        <w:t xml:space="preserve"> – пересказывать исторический материал с опорой на наглядность, по заранее составленному плану;</w:t>
      </w:r>
    </w:p>
    <w:p w:rsidR="00CC3EC9" w:rsidRDefault="00CC3EC9" w:rsidP="00CC3EC9">
      <w:r>
        <w:t xml:space="preserve"> – соотносить содержание иллюстративного материала с текстом учебника;</w:t>
      </w:r>
    </w:p>
    <w:p w:rsidR="00CC3EC9" w:rsidRDefault="00CC3EC9" w:rsidP="00CC3EC9">
      <w:r>
        <w:t xml:space="preserve"> – пользоваться «лентой времени», соотносить год с веком;</w:t>
      </w:r>
    </w:p>
    <w:p w:rsidR="00CC3EC9" w:rsidRDefault="00CC3EC9" w:rsidP="00CC3EC9">
      <w:r>
        <w:t xml:space="preserve"> – устанавливать последовательность исторических событий на основе знания дат;</w:t>
      </w:r>
    </w:p>
    <w:p w:rsidR="00CC3EC9" w:rsidRDefault="00CC3EC9" w:rsidP="00CC3EC9">
      <w:r>
        <w:t xml:space="preserve"> – правильно и точно употреблять исторические термины, понятия;</w:t>
      </w:r>
    </w:p>
    <w:p w:rsidR="00CC3EC9" w:rsidRDefault="00CC3EC9" w:rsidP="00CC3EC9">
      <w:r>
        <w:t>Содержание программы истории Отечества</w:t>
      </w:r>
    </w:p>
    <w:p w:rsidR="00CC3EC9" w:rsidRDefault="00CC3EC9" w:rsidP="00CC3EC9">
      <w:r>
        <w:t xml:space="preserve">№ </w:t>
      </w:r>
      <w:proofErr w:type="gramStart"/>
      <w:r>
        <w:t>п</w:t>
      </w:r>
      <w:proofErr w:type="gramEnd"/>
      <w:r>
        <w:t>/п</w:t>
      </w:r>
      <w:r>
        <w:tab/>
      </w:r>
      <w:r w:rsidR="00F70B4A">
        <w:t>Название раздела, темы, количество часов, цель, ЗУН.</w:t>
      </w:r>
      <w:r>
        <w:tab/>
      </w:r>
    </w:p>
    <w:p w:rsidR="00CC3EC9" w:rsidRDefault="00CC3EC9" w:rsidP="00CC3EC9">
      <w:r>
        <w:t>Введение в историю</w:t>
      </w:r>
      <w:r>
        <w:tab/>
      </w:r>
      <w:r w:rsidR="00F70B4A">
        <w:t>7ч.</w:t>
      </w:r>
    </w:p>
    <w:p w:rsidR="00CC3EC9" w:rsidRDefault="00CC3EC9" w:rsidP="00CC3EC9">
      <w:r>
        <w:t xml:space="preserve">Формировать у обучающихся представление об истории, как </w:t>
      </w:r>
      <w:r w:rsidR="00F70B4A">
        <w:t>о науке, о прошлом человечества, з</w:t>
      </w:r>
      <w:r>
        <w:t>нать основные понятия раздела, уметь определять последовательность событий, соотносить год с веком и век с тысячелетием.</w:t>
      </w:r>
    </w:p>
    <w:p w:rsidR="00CC3EC9" w:rsidRDefault="00E53557" w:rsidP="00CC3EC9">
      <w:r>
        <w:t xml:space="preserve">1 </w:t>
      </w:r>
      <w:r w:rsidR="00CC3EC9">
        <w:t xml:space="preserve">История –  наука о прошлом. </w:t>
      </w:r>
      <w:r>
        <w:t>1</w:t>
      </w:r>
      <w:r w:rsidR="00CC3EC9">
        <w:tab/>
      </w:r>
    </w:p>
    <w:p w:rsidR="00CC3EC9" w:rsidRDefault="00E53557" w:rsidP="00CC3EC9">
      <w:r>
        <w:t>2 Исторические памятники. 1</w:t>
      </w:r>
    </w:p>
    <w:p w:rsidR="00CC3EC9" w:rsidRDefault="00E53557" w:rsidP="00CC3EC9">
      <w:r>
        <w:t>3</w:t>
      </w:r>
      <w:proofErr w:type="gramStart"/>
      <w:r>
        <w:t xml:space="preserve">  </w:t>
      </w:r>
      <w:r w:rsidR="00CC3EC9">
        <w:t>Н</w:t>
      </w:r>
      <w:proofErr w:type="gramEnd"/>
      <w:r w:rsidR="00CC3EC9">
        <w:t xml:space="preserve">аша Родина – Россия. Моя родословная. </w:t>
      </w:r>
      <w:r w:rsidR="00CC3EC9">
        <w:tab/>
      </w:r>
      <w:r>
        <w:t>1</w:t>
      </w:r>
    </w:p>
    <w:p w:rsidR="00CC3EC9" w:rsidRDefault="00E53557" w:rsidP="00CC3EC9">
      <w:r>
        <w:t xml:space="preserve">4 </w:t>
      </w:r>
      <w:r w:rsidR="00CC3EC9">
        <w:t xml:space="preserve">Счёт лет в истории. Лента времени. </w:t>
      </w:r>
      <w:r>
        <w:t>1</w:t>
      </w:r>
      <w:r w:rsidR="00CC3EC9">
        <w:tab/>
      </w:r>
    </w:p>
    <w:p w:rsidR="00CC3EC9" w:rsidRDefault="00E53557" w:rsidP="00CC3EC9">
      <w:r>
        <w:t>5</w:t>
      </w:r>
      <w:proofErr w:type="gramStart"/>
      <w:r>
        <w:t xml:space="preserve"> Н</w:t>
      </w:r>
      <w:proofErr w:type="gramEnd"/>
      <w:r>
        <w:t xml:space="preserve">аша страна на карте. 1 </w:t>
      </w:r>
    </w:p>
    <w:p w:rsidR="00CC3EC9" w:rsidRDefault="00E53557" w:rsidP="00CC3EC9">
      <w:r>
        <w:t xml:space="preserve">6 </w:t>
      </w:r>
      <w:r w:rsidR="00CC3EC9">
        <w:t xml:space="preserve">Краеведение. Символика </w:t>
      </w:r>
      <w:proofErr w:type="spellStart"/>
      <w:r w:rsidR="00CC3EC9">
        <w:t>Белгородчины</w:t>
      </w:r>
      <w:proofErr w:type="spellEnd"/>
      <w:r w:rsidR="00CC3EC9">
        <w:t>, города Губкина.</w:t>
      </w:r>
      <w:r w:rsidR="00CC3EC9">
        <w:tab/>
      </w:r>
      <w:r>
        <w:t>1</w:t>
      </w:r>
      <w:r w:rsidR="00CC3EC9">
        <w:t xml:space="preserve"> </w:t>
      </w:r>
      <w:r w:rsidR="00CC3EC9">
        <w:tab/>
        <w:t xml:space="preserve"> </w:t>
      </w:r>
    </w:p>
    <w:p w:rsidR="00CC3EC9" w:rsidRDefault="00E53557" w:rsidP="00CC3EC9">
      <w:r>
        <w:t xml:space="preserve">7 </w:t>
      </w:r>
      <w:r w:rsidR="00CC3EC9">
        <w:t xml:space="preserve">Повторительно-обобщающий урок по разделу «Введение». </w:t>
      </w:r>
      <w:r>
        <w:t>1</w:t>
      </w:r>
      <w:r w:rsidR="00CC3EC9">
        <w:tab/>
      </w:r>
    </w:p>
    <w:p w:rsidR="00F70B4A" w:rsidRDefault="00F70B4A" w:rsidP="00CC3EC9"/>
    <w:p w:rsidR="00F70B4A" w:rsidRDefault="00F70B4A" w:rsidP="00CC3EC9"/>
    <w:p w:rsidR="00CC3EC9" w:rsidRDefault="00CC3EC9" w:rsidP="00CC3EC9">
      <w:r>
        <w:lastRenderedPageBreak/>
        <w:t>История на</w:t>
      </w:r>
      <w:r w:rsidR="00E53557">
        <w:t>шей страны древнейшего периода  (</w:t>
      </w:r>
      <w:r>
        <w:t>12 часов</w:t>
      </w:r>
      <w:r w:rsidR="00E53557">
        <w:t>)</w:t>
      </w:r>
      <w:r>
        <w:tab/>
        <w:t xml:space="preserve"> </w:t>
      </w:r>
      <w:r>
        <w:tab/>
        <w:t xml:space="preserve"> </w:t>
      </w:r>
    </w:p>
    <w:p w:rsidR="00F70B4A" w:rsidRDefault="00CC3EC9" w:rsidP="00F70B4A">
      <w:r>
        <w:t>Формировать у обучающихся представление о восточных славянах, как о предках</w:t>
      </w:r>
      <w:r w:rsidR="00F70B4A">
        <w:t xml:space="preserve"> русских, белорусов, украинцев. </w:t>
      </w:r>
      <w:r>
        <w:t>Знать основные понятия изучаемого периода. Уметь работать с иллюстрацией, исторической  картой, сравнивать исторические события.</w:t>
      </w:r>
    </w:p>
    <w:p w:rsidR="00CC3EC9" w:rsidRDefault="00F70B4A" w:rsidP="00CC3EC9">
      <w:r w:rsidRPr="00F70B4A">
        <w:t xml:space="preserve"> </w:t>
      </w:r>
      <w:r>
        <w:t>1 Легендарная история происхождения славян и земли русской. Восточные славяне – предки русских, украинцев, белорусов.1</w:t>
      </w:r>
      <w:r>
        <w:tab/>
      </w:r>
    </w:p>
    <w:p w:rsidR="00CC3EC9" w:rsidRDefault="00F70B4A" w:rsidP="00CC3EC9">
      <w:r>
        <w:t xml:space="preserve">2 </w:t>
      </w:r>
      <w:r w:rsidR="00CC3EC9">
        <w:t>Роды и племена восточных славян и их старейшины.</w:t>
      </w:r>
      <w:r>
        <w:t>1</w:t>
      </w:r>
      <w:r w:rsidR="00CC3EC9">
        <w:tab/>
      </w:r>
    </w:p>
    <w:p w:rsidR="00CC3EC9" w:rsidRDefault="00F70B4A" w:rsidP="00CC3EC9">
      <w:r>
        <w:t xml:space="preserve">3 </w:t>
      </w:r>
      <w:r w:rsidR="00CC3EC9">
        <w:t>Славянский посёлок.</w:t>
      </w:r>
      <w:r>
        <w:t>1</w:t>
      </w:r>
      <w:r w:rsidR="00CC3EC9">
        <w:tab/>
      </w:r>
    </w:p>
    <w:p w:rsidR="00CC3EC9" w:rsidRDefault="00F70B4A" w:rsidP="00CC3EC9">
      <w:r>
        <w:t xml:space="preserve">4 </w:t>
      </w:r>
      <w:r w:rsidR="00CC3EC9">
        <w:t>Основные занятия восточных славян.</w:t>
      </w:r>
      <w:r>
        <w:t>1</w:t>
      </w:r>
      <w:r w:rsidR="00CC3EC9">
        <w:tab/>
      </w:r>
    </w:p>
    <w:p w:rsidR="00CC3EC9" w:rsidRDefault="00F70B4A" w:rsidP="00CC3EC9">
      <w:r>
        <w:t xml:space="preserve">5 </w:t>
      </w:r>
      <w:r w:rsidR="00CC3EC9">
        <w:t>Ремёсла восточных славян.</w:t>
      </w:r>
      <w:r w:rsidR="00CC3EC9">
        <w:tab/>
      </w:r>
      <w:r>
        <w:t>1</w:t>
      </w:r>
    </w:p>
    <w:p w:rsidR="00CC3EC9" w:rsidRDefault="00CC3EC9" w:rsidP="00CC3EC9">
      <w:r>
        <w:t>6</w:t>
      </w:r>
      <w:proofErr w:type="gramStart"/>
      <w:r w:rsidR="00F70B4A">
        <w:t xml:space="preserve">  </w:t>
      </w:r>
      <w:r>
        <w:t>К</w:t>
      </w:r>
      <w:proofErr w:type="gramEnd"/>
      <w:r>
        <w:t>ак жили наши предки в далёком прошлом. Обычаи восточных славян.</w:t>
      </w:r>
      <w:r>
        <w:tab/>
      </w:r>
      <w:r w:rsidR="00F70B4A">
        <w:t>1</w:t>
      </w:r>
    </w:p>
    <w:p w:rsidR="00CC3EC9" w:rsidRDefault="00F70B4A" w:rsidP="00CC3EC9">
      <w:r>
        <w:t xml:space="preserve">7 </w:t>
      </w:r>
      <w:r w:rsidR="00CC3EC9">
        <w:t>Верования восточных славян.</w:t>
      </w:r>
      <w:r>
        <w:t>1</w:t>
      </w:r>
      <w:r w:rsidR="00CC3EC9">
        <w:tab/>
      </w:r>
    </w:p>
    <w:p w:rsidR="00CC3EC9" w:rsidRDefault="00F70B4A" w:rsidP="00CC3EC9">
      <w:r>
        <w:t xml:space="preserve">8 </w:t>
      </w:r>
      <w:r w:rsidR="00CC3EC9">
        <w:t>Соседи восточных сла</w:t>
      </w:r>
      <w:r>
        <w:t>вян, торговые отношения с ними.1</w:t>
      </w:r>
    </w:p>
    <w:p w:rsidR="00CC3EC9" w:rsidRDefault="00F70B4A" w:rsidP="00CC3EC9">
      <w:r>
        <w:t xml:space="preserve">9 </w:t>
      </w:r>
      <w:r w:rsidR="00CC3EC9">
        <w:t>Славянские витязи – богатыри и варяги – русичи.</w:t>
      </w:r>
      <w:r>
        <w:t>1</w:t>
      </w:r>
      <w:r w:rsidR="00CC3EC9">
        <w:tab/>
      </w:r>
    </w:p>
    <w:p w:rsidR="00CC3EC9" w:rsidRDefault="00F70B4A" w:rsidP="00CC3EC9">
      <w:r>
        <w:t xml:space="preserve"> 10 </w:t>
      </w:r>
      <w:r w:rsidR="00CC3EC9">
        <w:t>Объединение восточных славян под началом Рюрика. Появление княжеств в VI-IX веке.</w:t>
      </w:r>
      <w:r>
        <w:t>1</w:t>
      </w:r>
      <w:r w:rsidR="00CC3EC9">
        <w:tab/>
      </w:r>
    </w:p>
    <w:p w:rsidR="00CC3EC9" w:rsidRDefault="00F70B4A" w:rsidP="00CC3EC9">
      <w:r>
        <w:t xml:space="preserve"> 11 </w:t>
      </w:r>
      <w:r w:rsidR="00CC3EC9">
        <w:t>Краеведение. Древние славяне в крае</w:t>
      </w:r>
      <w:r>
        <w:t>.1</w:t>
      </w:r>
      <w:r w:rsidR="00CC3EC9">
        <w:tab/>
      </w:r>
    </w:p>
    <w:p w:rsidR="00CC3EC9" w:rsidRDefault="00F70B4A" w:rsidP="00CC3EC9">
      <w:r>
        <w:t xml:space="preserve"> 12 </w:t>
      </w:r>
      <w:r w:rsidR="00CC3EC9">
        <w:t>Повторительно-обобщающий урок по разделу «История нашей страны с древнейшего периода».</w:t>
      </w:r>
      <w:r>
        <w:t>1</w:t>
      </w:r>
      <w:r w:rsidR="00CC3EC9">
        <w:tab/>
      </w:r>
    </w:p>
    <w:p w:rsidR="00CC3EC9" w:rsidRDefault="00CC3EC9" w:rsidP="00CC3EC9"/>
    <w:p w:rsidR="00F70B4A" w:rsidRDefault="00CC3EC9" w:rsidP="00CC3EC9">
      <w:r>
        <w:t xml:space="preserve">Киевская Русь </w:t>
      </w:r>
      <w:r>
        <w:tab/>
      </w:r>
      <w:r w:rsidR="00F70B4A">
        <w:t>.</w:t>
      </w:r>
      <w:r>
        <w:t xml:space="preserve">15 ч </w:t>
      </w:r>
      <w:r>
        <w:tab/>
        <w:t xml:space="preserve"> </w:t>
      </w:r>
      <w:r>
        <w:tab/>
        <w:t xml:space="preserve"> </w:t>
      </w:r>
    </w:p>
    <w:p w:rsidR="00EA3559" w:rsidRDefault="00CC3EC9" w:rsidP="00F70B4A">
      <w:r>
        <w:t xml:space="preserve">Формировать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  представление об образовании древнерусского государства  Киевская Русь, правителях древнего государства и их деятельности</w:t>
      </w:r>
      <w:r w:rsidR="00F70B4A">
        <w:t xml:space="preserve">. </w:t>
      </w:r>
      <w:r>
        <w:t>Знать основные понятия, даты, персоналии раздела. Уметь анализировать, сравнивать, обобщать исторические события.</w:t>
      </w:r>
    </w:p>
    <w:p w:rsidR="00CC3EC9" w:rsidRDefault="00F70B4A" w:rsidP="00CC3EC9">
      <w:r w:rsidRPr="00F70B4A">
        <w:t xml:space="preserve"> </w:t>
      </w:r>
      <w:r>
        <w:t>1</w:t>
      </w:r>
      <w:r w:rsidR="00E92430">
        <w:t xml:space="preserve"> </w:t>
      </w:r>
      <w:r>
        <w:t xml:space="preserve"> Образование государства восточных славян – Киевской Руси.1</w:t>
      </w:r>
      <w:r>
        <w:tab/>
      </w:r>
    </w:p>
    <w:p w:rsidR="00CC3EC9" w:rsidRDefault="00E92430" w:rsidP="00CC3EC9">
      <w:r>
        <w:t xml:space="preserve">2 </w:t>
      </w:r>
      <w:r w:rsidR="00CC3EC9">
        <w:t>Первые русские князья</w:t>
      </w:r>
      <w:r>
        <w:t xml:space="preserve"> Олег, Игорь, Ольга, Святослав.</w:t>
      </w:r>
      <w:r w:rsidR="00CC3EC9">
        <w:t>1</w:t>
      </w:r>
    </w:p>
    <w:p w:rsidR="00CC3EC9" w:rsidRDefault="00E92430" w:rsidP="00CC3EC9">
      <w:r>
        <w:t xml:space="preserve">3 </w:t>
      </w:r>
      <w:r w:rsidR="00CC3EC9">
        <w:t>Княжеская друж</w:t>
      </w:r>
      <w:r>
        <w:t>ина и укрепление  власти князя.</w:t>
      </w:r>
      <w:r w:rsidR="00CC3EC9">
        <w:t>1</w:t>
      </w:r>
    </w:p>
    <w:p w:rsidR="00CC3EC9" w:rsidRDefault="00E92430" w:rsidP="00CC3EC9">
      <w:r>
        <w:t>4 Оборона Руси от врагов.</w:t>
      </w:r>
      <w:r w:rsidR="00CC3EC9">
        <w:t>1</w:t>
      </w:r>
    </w:p>
    <w:p w:rsidR="00CC3EC9" w:rsidRDefault="00E92430" w:rsidP="00CC3EC9">
      <w:r>
        <w:t xml:space="preserve">5 </w:t>
      </w:r>
      <w:r w:rsidR="00CC3EC9">
        <w:t>Кре</w:t>
      </w:r>
      <w:r>
        <w:t>щение Руси при князе Владимире.</w:t>
      </w:r>
      <w:r w:rsidR="00CC3EC9">
        <w:t>1</w:t>
      </w:r>
    </w:p>
    <w:p w:rsidR="00CC3EC9" w:rsidRDefault="00E92430" w:rsidP="00CC3EC9">
      <w:r>
        <w:t xml:space="preserve">6 </w:t>
      </w:r>
      <w:r w:rsidR="00CC3EC9">
        <w:t>Былины – и</w:t>
      </w:r>
      <w:r>
        <w:t>сточник знаний о Киевской Руси.</w:t>
      </w:r>
      <w:r w:rsidR="00CC3EC9">
        <w:t>1</w:t>
      </w:r>
    </w:p>
    <w:p w:rsidR="00CC3EC9" w:rsidRDefault="00E92430" w:rsidP="00CC3EC9">
      <w:r>
        <w:t xml:space="preserve">7 </w:t>
      </w:r>
      <w:r w:rsidR="00CC3EC9">
        <w:t>Искусство древнерусских ремесленников.</w:t>
      </w:r>
      <w:r w:rsidR="00CC3EC9">
        <w:tab/>
        <w:t>1</w:t>
      </w:r>
    </w:p>
    <w:p w:rsidR="00CC3EC9" w:rsidRDefault="00E92430" w:rsidP="00CC3EC9">
      <w:r>
        <w:t xml:space="preserve">8 Княжеское подворье, дружина. </w:t>
      </w:r>
      <w:r w:rsidR="00CC3EC9">
        <w:t>1</w:t>
      </w:r>
    </w:p>
    <w:p w:rsidR="00CC3EC9" w:rsidRDefault="00E92430" w:rsidP="00CC3EC9">
      <w:r>
        <w:lastRenderedPageBreak/>
        <w:t xml:space="preserve">9 </w:t>
      </w:r>
      <w:r w:rsidR="00CC3EC9">
        <w:t>Жизнь и быт</w:t>
      </w:r>
      <w:r w:rsidR="00EA3559">
        <w:t xml:space="preserve"> простых людей в Киевской Руси.</w:t>
      </w:r>
      <w:r w:rsidR="00CC3EC9">
        <w:t>1</w:t>
      </w:r>
    </w:p>
    <w:p w:rsidR="00CC3EC9" w:rsidRDefault="00E92430" w:rsidP="00CC3EC9">
      <w:r>
        <w:t xml:space="preserve">10 </w:t>
      </w:r>
      <w:r w:rsidR="00CC3EC9">
        <w:t xml:space="preserve"> Ле</w:t>
      </w:r>
      <w:r>
        <w:t>нта времени. Исторические даты.</w:t>
      </w:r>
      <w:r w:rsidR="00CC3EC9">
        <w:t>1</w:t>
      </w:r>
    </w:p>
    <w:p w:rsidR="00CC3EC9" w:rsidRDefault="00E92430" w:rsidP="00CC3EC9">
      <w:r>
        <w:t xml:space="preserve">11 </w:t>
      </w:r>
      <w:r w:rsidR="00CC3EC9">
        <w:t>Обр</w:t>
      </w:r>
      <w:r>
        <w:t>азование и грамотность на Руси.</w:t>
      </w:r>
      <w:r w:rsidR="00CC3EC9">
        <w:t>1</w:t>
      </w:r>
    </w:p>
    <w:p w:rsidR="00CC3EC9" w:rsidRDefault="00E92430" w:rsidP="00CC3EC9">
      <w:r>
        <w:t xml:space="preserve">12 </w:t>
      </w:r>
      <w:r w:rsidR="00CC3EC9">
        <w:t>Летописи и лето</w:t>
      </w:r>
      <w:r w:rsidR="00EA3559">
        <w:t>писцы. «Повесть временных лет».</w:t>
      </w:r>
      <w:r w:rsidR="00CC3EC9">
        <w:t>1</w:t>
      </w:r>
    </w:p>
    <w:p w:rsidR="00CC3EC9" w:rsidRDefault="00E92430" w:rsidP="00CC3EC9">
      <w:r>
        <w:t xml:space="preserve">13 </w:t>
      </w:r>
      <w:r w:rsidR="00CC3EC9">
        <w:t xml:space="preserve">Приход к </w:t>
      </w:r>
      <w:r w:rsidR="00EA3559">
        <w:t>власти Владимира Мономаха.</w:t>
      </w:r>
      <w:r w:rsidR="00CC3EC9">
        <w:t>1</w:t>
      </w:r>
    </w:p>
    <w:p w:rsidR="00CC3EC9" w:rsidRDefault="00E92430" w:rsidP="00CC3EC9">
      <w:r>
        <w:t xml:space="preserve">14 </w:t>
      </w:r>
      <w:r w:rsidR="00CC3EC9">
        <w:t>Краеведение. Древнерусски</w:t>
      </w:r>
      <w:r w:rsidR="00EA3559">
        <w:t>е города на территории области.</w:t>
      </w:r>
      <w:r w:rsidR="00CC3EC9">
        <w:t>1</w:t>
      </w:r>
    </w:p>
    <w:p w:rsidR="00CC3EC9" w:rsidRDefault="00E92430" w:rsidP="00CC3EC9">
      <w:r>
        <w:t xml:space="preserve">15 </w:t>
      </w:r>
      <w:r w:rsidR="00CC3EC9">
        <w:t>Повторительно-обобщающий урок по р</w:t>
      </w:r>
      <w:r w:rsidR="00EA3559">
        <w:t xml:space="preserve">азделу «Распад Киевской Руси». </w:t>
      </w:r>
      <w:r w:rsidR="00CC3EC9">
        <w:t>1</w:t>
      </w:r>
    </w:p>
    <w:p w:rsidR="00CC3EC9" w:rsidRDefault="00EA3559" w:rsidP="00EA3559">
      <w:r>
        <w:t xml:space="preserve">Распад Киевской Руси </w:t>
      </w:r>
      <w:r>
        <w:tab/>
        <w:t xml:space="preserve"> 11</w:t>
      </w:r>
    </w:p>
    <w:p w:rsidR="00EA3559" w:rsidRDefault="00CC3EC9" w:rsidP="00EA3559">
      <w:r>
        <w:tab/>
        <w:t>Показать причины и значение распада Руси.</w:t>
      </w:r>
      <w:r>
        <w:tab/>
        <w:t>Знать основные понятия, даты персоналии раздела. Уметь устанавливать причинно-следственные связи, связно и развёрнуто излагать факты, опираясь на таблицы, схемы, рисунки. Объяснять сложные понятия на основе текста учебника, таблиц.</w:t>
      </w:r>
      <w:r w:rsidR="00EA3559" w:rsidRPr="00EA3559">
        <w:t xml:space="preserve"> </w:t>
      </w:r>
    </w:p>
    <w:p w:rsidR="00CC3EC9" w:rsidRDefault="00EA3559" w:rsidP="00CC3EC9">
      <w:r>
        <w:t>1 Причины распада Киевской Руси.1</w:t>
      </w:r>
      <w:r>
        <w:tab/>
      </w:r>
    </w:p>
    <w:p w:rsidR="00CC3EC9" w:rsidRDefault="00EA3559" w:rsidP="00CC3EC9">
      <w:r>
        <w:t xml:space="preserve">2 </w:t>
      </w:r>
      <w:r w:rsidR="00CC3EC9">
        <w:t>Рост городов.</w:t>
      </w:r>
      <w:r>
        <w:t>1</w:t>
      </w:r>
      <w:r w:rsidR="00CC3EC9">
        <w:tab/>
      </w:r>
    </w:p>
    <w:p w:rsidR="00CC3EC9" w:rsidRDefault="00EA3559" w:rsidP="00CC3EC9">
      <w:r>
        <w:t xml:space="preserve">3 </w:t>
      </w:r>
      <w:r w:rsidR="00CC3EC9">
        <w:t>Образование самостоятельных княжеств.</w:t>
      </w:r>
      <w:r w:rsidR="00CC3EC9">
        <w:tab/>
      </w:r>
      <w:r>
        <w:t>1</w:t>
      </w:r>
    </w:p>
    <w:p w:rsidR="00CC3EC9" w:rsidRDefault="00EA3559" w:rsidP="00CC3EC9">
      <w:r>
        <w:t xml:space="preserve">4 </w:t>
      </w:r>
      <w:r w:rsidR="00CC3EC9">
        <w:t>Киевское княжество в XII веке.</w:t>
      </w:r>
      <w:r>
        <w:t>1</w:t>
      </w:r>
      <w:r w:rsidR="00CC3EC9">
        <w:tab/>
      </w:r>
    </w:p>
    <w:p w:rsidR="00CC3EC9" w:rsidRDefault="00EA3559" w:rsidP="00CC3EC9">
      <w:r>
        <w:t xml:space="preserve">5 </w:t>
      </w:r>
      <w:r w:rsidR="00CC3EC9">
        <w:t xml:space="preserve">Владимиро-Суздальская Русь. Андрей </w:t>
      </w:r>
      <w:proofErr w:type="spellStart"/>
      <w:r w:rsidR="00CC3EC9">
        <w:t>Боголюбский</w:t>
      </w:r>
      <w:proofErr w:type="spellEnd"/>
      <w:r w:rsidR="00CC3EC9">
        <w:t xml:space="preserve"> и перенос столицы во Владимир. </w:t>
      </w:r>
      <w:r>
        <w:t>1</w:t>
      </w:r>
      <w:r w:rsidR="00CC3EC9">
        <w:tab/>
      </w:r>
    </w:p>
    <w:p w:rsidR="00CC3EC9" w:rsidRDefault="00EA3559" w:rsidP="00CC3EC9">
      <w:r>
        <w:t>6 Господин Великий Новгород.1</w:t>
      </w:r>
    </w:p>
    <w:p w:rsidR="00CC3EC9" w:rsidRDefault="00EA3559" w:rsidP="00CC3EC9">
      <w:r>
        <w:t xml:space="preserve">7 </w:t>
      </w:r>
      <w:r w:rsidR="00CC3EC9">
        <w:t>Хозяйство Новгородской земли. Торговля, ремёсла.</w:t>
      </w:r>
      <w:r>
        <w:t>1</w:t>
      </w:r>
      <w:r w:rsidR="00CC3EC9">
        <w:tab/>
      </w:r>
    </w:p>
    <w:p w:rsidR="00CC3EC9" w:rsidRDefault="00EA3559" w:rsidP="00CC3EC9">
      <w:r>
        <w:t xml:space="preserve">8 </w:t>
      </w:r>
      <w:r w:rsidR="00CC3EC9">
        <w:t>Управление в Новгороде.</w:t>
      </w:r>
      <w:r>
        <w:t>1</w:t>
      </w:r>
      <w:r w:rsidR="00CC3EC9">
        <w:tab/>
      </w:r>
    </w:p>
    <w:p w:rsidR="00CC3EC9" w:rsidRDefault="00EA3559" w:rsidP="00CC3EC9">
      <w:r>
        <w:t xml:space="preserve">  9 </w:t>
      </w:r>
      <w:r w:rsidR="00CC3EC9">
        <w:t>Русская культура XII-XIII века.</w:t>
      </w:r>
      <w:r>
        <w:t>1</w:t>
      </w:r>
      <w:r w:rsidR="00CC3EC9">
        <w:tab/>
      </w:r>
    </w:p>
    <w:p w:rsidR="00CC3EC9" w:rsidRDefault="00EA3559" w:rsidP="00CC3EC9">
      <w:r>
        <w:t xml:space="preserve">10 </w:t>
      </w:r>
      <w:r w:rsidR="00CC3EC9">
        <w:t>Краеведение. Северская земля и кочевники XI-XIII век.</w:t>
      </w:r>
      <w:r>
        <w:t>1</w:t>
      </w:r>
      <w:r w:rsidR="00CC3EC9">
        <w:tab/>
      </w:r>
    </w:p>
    <w:p w:rsidR="00CC3EC9" w:rsidRDefault="00EA3559" w:rsidP="00CC3EC9">
      <w:r>
        <w:t xml:space="preserve">11 </w:t>
      </w:r>
      <w:r w:rsidR="00CC3EC9">
        <w:t>Повторительно-обобщающий урок по разделу «Распад Киевской Руси».</w:t>
      </w:r>
      <w:r w:rsidR="00CC3EC9">
        <w:tab/>
      </w:r>
      <w:r>
        <w:t>1</w:t>
      </w:r>
    </w:p>
    <w:p w:rsidR="00CC3EC9" w:rsidRDefault="00CC3EC9" w:rsidP="00CC3EC9"/>
    <w:p w:rsidR="00CC3EC9" w:rsidRDefault="00CC3EC9" w:rsidP="00CC3EC9">
      <w:r>
        <w:t xml:space="preserve">Борьба Руси с иноземными завоевателями </w:t>
      </w:r>
      <w:r w:rsidR="00EA3559">
        <w:t>.</w:t>
      </w:r>
      <w:r>
        <w:tab/>
      </w:r>
      <w:r w:rsidR="00EA3559">
        <w:t>10 ч</w:t>
      </w:r>
    </w:p>
    <w:p w:rsidR="00EA3559" w:rsidRDefault="00CC3EC9" w:rsidP="00EA3559">
      <w:r>
        <w:t>Показать взаимосвязь раздробленности на Руси и нашествия иноземных завоевателей.</w:t>
      </w:r>
      <w:r>
        <w:tab/>
        <w:t>Знать основные даты, понятия, персоналии раздела. Развивать умение составлять описания условий жизни людей, уметь элементарно анализировать исторический материал, делать выводы, проводить сравнение объектов, извлекать знания из различных источников.</w:t>
      </w:r>
    </w:p>
    <w:p w:rsidR="00EA3559" w:rsidRDefault="00EA3559" w:rsidP="00EA3559">
      <w:r w:rsidRPr="00EA3559">
        <w:t xml:space="preserve"> </w:t>
      </w:r>
      <w:r>
        <w:t>1 Монголо-татары. Государство Золотая Орда.</w:t>
      </w:r>
      <w:r>
        <w:tab/>
        <w:t>1</w:t>
      </w:r>
    </w:p>
    <w:p w:rsidR="00CC3EC9" w:rsidRDefault="00EA3559" w:rsidP="00CC3EC9">
      <w:r>
        <w:t xml:space="preserve">2 </w:t>
      </w:r>
      <w:r w:rsidR="00CC3EC9">
        <w:t xml:space="preserve">Нашествие </w:t>
      </w:r>
      <w:proofErr w:type="spellStart"/>
      <w:r w:rsidR="00CC3EC9">
        <w:t>моголо</w:t>
      </w:r>
      <w:proofErr w:type="spellEnd"/>
      <w:r w:rsidR="00CC3EC9">
        <w:t>-татар на Русь.</w:t>
      </w:r>
      <w:r>
        <w:t>1</w:t>
      </w:r>
    </w:p>
    <w:p w:rsidR="00CC3EC9" w:rsidRDefault="00EA3559" w:rsidP="00CC3EC9">
      <w:r>
        <w:lastRenderedPageBreak/>
        <w:t xml:space="preserve">3 </w:t>
      </w:r>
      <w:r w:rsidR="00CC3EC9">
        <w:t xml:space="preserve">Героическая борьба русских людей против монголо-татар. Злой город Козельск. Подвиг </w:t>
      </w:r>
      <w:proofErr w:type="spellStart"/>
      <w:r w:rsidR="00CC3EC9">
        <w:t>Евпатия</w:t>
      </w:r>
      <w:proofErr w:type="spellEnd"/>
      <w:r w:rsidR="00CC3EC9">
        <w:t xml:space="preserve"> Коловрата.</w:t>
      </w:r>
      <w:r>
        <w:t>1</w:t>
      </w:r>
      <w:r w:rsidR="00CC3EC9">
        <w:tab/>
      </w:r>
    </w:p>
    <w:p w:rsidR="00CC3EC9" w:rsidRDefault="00EA3559" w:rsidP="00CC3EC9">
      <w:r>
        <w:t xml:space="preserve">  4 </w:t>
      </w:r>
      <w:r w:rsidR="00CC3EC9">
        <w:t>Русь под монголо-татарским игом.</w:t>
      </w:r>
      <w:r w:rsidR="00CC3EC9">
        <w:tab/>
        <w:t>1</w:t>
      </w:r>
    </w:p>
    <w:p w:rsidR="00CC3EC9" w:rsidRDefault="00EA3559" w:rsidP="00CC3EC9">
      <w:r>
        <w:t xml:space="preserve">5 </w:t>
      </w:r>
      <w:r w:rsidR="00CC3EC9">
        <w:t>Рыцари-крестоносцы</w:t>
      </w:r>
      <w:r>
        <w:t>, их снаряжение и военный опыт.</w:t>
      </w:r>
      <w:r w:rsidR="00CC3EC9">
        <w:t>1</w:t>
      </w:r>
    </w:p>
    <w:p w:rsidR="00CC3EC9" w:rsidRDefault="00EA3559" w:rsidP="00CC3EC9">
      <w:r>
        <w:t xml:space="preserve">6 </w:t>
      </w:r>
      <w:r w:rsidR="00CC3EC9">
        <w:t xml:space="preserve">Александр </w:t>
      </w:r>
      <w:r>
        <w:t>Невский и новгородская дружина.</w:t>
      </w:r>
      <w:r w:rsidR="00CC3EC9">
        <w:t>1</w:t>
      </w:r>
    </w:p>
    <w:p w:rsidR="00CC3EC9" w:rsidRDefault="00EA3559" w:rsidP="00CC3EC9">
      <w:r>
        <w:t xml:space="preserve">7 </w:t>
      </w:r>
      <w:r w:rsidR="00CC3EC9">
        <w:t>Невская битва</w:t>
      </w:r>
      <w:r w:rsidR="00805D62">
        <w:t>.</w:t>
      </w:r>
      <w:r w:rsidR="00CC3EC9">
        <w:t>1</w:t>
      </w:r>
    </w:p>
    <w:p w:rsidR="00CC3EC9" w:rsidRDefault="00EA3559" w:rsidP="00CC3EC9">
      <w:r>
        <w:t xml:space="preserve">8 </w:t>
      </w:r>
      <w:r w:rsidR="00805D62">
        <w:t>Ледовое побоище.</w:t>
      </w:r>
      <w:r w:rsidR="00CC3EC9">
        <w:t>1</w:t>
      </w:r>
    </w:p>
    <w:p w:rsidR="00CC3EC9" w:rsidRDefault="00EA3559" w:rsidP="00CC3EC9">
      <w:r>
        <w:t xml:space="preserve">9 </w:t>
      </w:r>
      <w:r w:rsidR="00CC3EC9">
        <w:t>Краеве</w:t>
      </w:r>
      <w:r w:rsidR="00805D62">
        <w:t>дение. Нашествие монголо-татар.</w:t>
      </w:r>
      <w:r w:rsidR="00CC3EC9">
        <w:t>1</w:t>
      </w:r>
    </w:p>
    <w:p w:rsidR="00CC3EC9" w:rsidRDefault="00EA3559" w:rsidP="00CC3EC9">
      <w:r>
        <w:t xml:space="preserve"> 10 </w:t>
      </w:r>
      <w:r w:rsidR="00CC3EC9">
        <w:t>Повторительно-обобщающий урок по разделу «Борьба Руси с иноземными завоевателями»</w:t>
      </w:r>
      <w:r>
        <w:t>.</w:t>
      </w:r>
      <w:r w:rsidR="00CC3EC9">
        <w:tab/>
        <w:t>1</w:t>
      </w:r>
    </w:p>
    <w:p w:rsidR="00EA3559" w:rsidRDefault="00CC3EC9" w:rsidP="00CC3EC9">
      <w:r>
        <w:t xml:space="preserve">Начало объединения русских земель </w:t>
      </w:r>
      <w:r w:rsidR="00EA3559">
        <w:t xml:space="preserve">. 11 ч </w:t>
      </w:r>
      <w:r>
        <w:tab/>
      </w:r>
    </w:p>
    <w:p w:rsidR="00EA3559" w:rsidRDefault="00CC3EC9" w:rsidP="00EA3559">
      <w:r>
        <w:t>Показать значение объединения российских земель под началом Москвы.</w:t>
      </w:r>
      <w:r>
        <w:tab/>
        <w:t>Знать основные понятия, даты, персоналии раздела. Уметь раскрывать причинно-следственные связи в ходе работы с различными историческими источниками. Уметь давать нравственную оценку поступкам исторического деятеля, делать выводы.</w:t>
      </w:r>
    </w:p>
    <w:p w:rsidR="00CC3EC9" w:rsidRDefault="00EA3559" w:rsidP="00CC3EC9">
      <w:r w:rsidRPr="00EA3559">
        <w:t xml:space="preserve"> </w:t>
      </w:r>
      <w:r>
        <w:t xml:space="preserve">1 </w:t>
      </w:r>
      <w:r w:rsidR="00805D62">
        <w:t>Возвышение Москвы.</w:t>
      </w:r>
      <w:r>
        <w:t>1</w:t>
      </w:r>
      <w:r>
        <w:tab/>
      </w:r>
    </w:p>
    <w:p w:rsidR="00CC3EC9" w:rsidRDefault="00EA3559" w:rsidP="00CC3EC9">
      <w:r>
        <w:t xml:space="preserve">2 </w:t>
      </w:r>
      <w:r w:rsidR="00CC3EC9">
        <w:t xml:space="preserve">Московский князь Иван </w:t>
      </w:r>
      <w:proofErr w:type="spellStart"/>
      <w:r w:rsidR="00CC3EC9">
        <w:t>Калита</w:t>
      </w:r>
      <w:proofErr w:type="spellEnd"/>
      <w:r w:rsidR="00CC3EC9">
        <w:t>, его успехи.</w:t>
      </w:r>
      <w:r w:rsidR="00CC3EC9">
        <w:tab/>
        <w:t>1</w:t>
      </w:r>
    </w:p>
    <w:p w:rsidR="00CC3EC9" w:rsidRDefault="00EA3559" w:rsidP="00CC3EC9">
      <w:r>
        <w:t xml:space="preserve">  3 </w:t>
      </w:r>
      <w:r w:rsidR="00CC3EC9">
        <w:t>Основные слои городского населения, их быт традиции.</w:t>
      </w:r>
      <w:r w:rsidR="00CC3EC9">
        <w:tab/>
        <w:t>1</w:t>
      </w:r>
    </w:p>
    <w:p w:rsidR="00CC3EC9" w:rsidRDefault="00EA3559" w:rsidP="00CC3EC9">
      <w:r>
        <w:t xml:space="preserve">4 </w:t>
      </w:r>
      <w:r w:rsidR="00CC3EC9">
        <w:t>Московско-Вла</w:t>
      </w:r>
      <w:r>
        <w:t>ди</w:t>
      </w:r>
      <w:r w:rsidR="00CC3EC9">
        <w:t>мирская Русь при Дмитрии Донском. Противостояние Орде. Князь Дмитрий Иванович и хан Мамай</w:t>
      </w:r>
      <w:r>
        <w:t>.</w:t>
      </w:r>
      <w:r w:rsidR="00CC3EC9">
        <w:t>1</w:t>
      </w:r>
    </w:p>
    <w:p w:rsidR="00CC3EC9" w:rsidRDefault="00EA3559" w:rsidP="00CC3EC9">
      <w:r>
        <w:t>5 Сергий Радонежский.</w:t>
      </w:r>
      <w:r w:rsidR="00CC3EC9">
        <w:t>1</w:t>
      </w:r>
    </w:p>
    <w:p w:rsidR="00CC3EC9" w:rsidRDefault="00EA3559" w:rsidP="00CC3EC9">
      <w:r>
        <w:t xml:space="preserve">6 </w:t>
      </w:r>
      <w:r w:rsidR="00805D62">
        <w:t>Битва на Куликовом поле.</w:t>
      </w:r>
      <w:r w:rsidR="00CC3EC9">
        <w:t>1</w:t>
      </w:r>
    </w:p>
    <w:p w:rsidR="00CC3EC9" w:rsidRDefault="00EA3559" w:rsidP="00CC3EC9">
      <w:r>
        <w:t xml:space="preserve">7 </w:t>
      </w:r>
      <w:r w:rsidR="00CC3EC9">
        <w:t>Значение Куликов</w:t>
      </w:r>
      <w:r>
        <w:t>ской битвы для русского народа.</w:t>
      </w:r>
      <w:r w:rsidR="00CC3EC9">
        <w:t>1</w:t>
      </w:r>
    </w:p>
    <w:p w:rsidR="00CC3EC9" w:rsidRDefault="00EA3559" w:rsidP="00CC3EC9">
      <w:r>
        <w:t xml:space="preserve">8 </w:t>
      </w:r>
      <w:r w:rsidR="00CC3EC9">
        <w:t>Иван III. Освобождение от иноземного ига.</w:t>
      </w:r>
      <w:r w:rsidR="00CC3EC9">
        <w:tab/>
        <w:t>1</w:t>
      </w:r>
    </w:p>
    <w:p w:rsidR="00CC3EC9" w:rsidRDefault="00EA3559" w:rsidP="00CC3EC9">
      <w:r>
        <w:t xml:space="preserve">  9 </w:t>
      </w:r>
      <w:r w:rsidR="00CC3EC9">
        <w:t>Укре</w:t>
      </w:r>
      <w:r w:rsidR="00805D62">
        <w:t>пление Московского государства.</w:t>
      </w:r>
      <w:r w:rsidR="00CC3EC9">
        <w:t>1</w:t>
      </w:r>
    </w:p>
    <w:p w:rsidR="00CC3EC9" w:rsidRDefault="00EA3559" w:rsidP="00CC3EC9">
      <w:r>
        <w:t xml:space="preserve"> 10 </w:t>
      </w:r>
      <w:r w:rsidR="00CC3EC9">
        <w:t xml:space="preserve">Краеведение. Вхождение земель </w:t>
      </w:r>
      <w:proofErr w:type="spellStart"/>
      <w:r w:rsidR="00CC3EC9">
        <w:t>Белгородчины</w:t>
      </w:r>
      <w:proofErr w:type="spellEnd"/>
      <w:r w:rsidR="00CC3EC9">
        <w:t xml:space="preserve"> в состав Московского государства.</w:t>
      </w:r>
      <w:r w:rsidR="00CC3EC9">
        <w:tab/>
        <w:t>1</w:t>
      </w:r>
    </w:p>
    <w:p w:rsidR="00CC3EC9" w:rsidRDefault="00EA3559" w:rsidP="00CC3EC9">
      <w:r>
        <w:t xml:space="preserve"> 11 </w:t>
      </w:r>
      <w:r w:rsidR="00CC3EC9">
        <w:t>Повторительно-обобщающий урок по разделу «Начало объединения русских земель вокруг Московского княжества»</w:t>
      </w:r>
      <w:r>
        <w:t>.</w:t>
      </w:r>
      <w:r w:rsidR="00CC3EC9">
        <w:t>1</w:t>
      </w:r>
    </w:p>
    <w:p w:rsidR="00CC3EC9" w:rsidRDefault="00EA3559" w:rsidP="00CC3EC9">
      <w:r>
        <w:t xml:space="preserve">Повторение </w:t>
      </w:r>
      <w:r>
        <w:tab/>
        <w:t>4 ч</w:t>
      </w:r>
      <w:r>
        <w:tab/>
        <w:t xml:space="preserve"> </w:t>
      </w:r>
      <w:r>
        <w:tab/>
      </w:r>
    </w:p>
    <w:p w:rsidR="00EA3559" w:rsidRDefault="00CC3EC9" w:rsidP="00EA3559">
      <w:r>
        <w:t xml:space="preserve">Повторить </w:t>
      </w:r>
      <w:proofErr w:type="gramStart"/>
      <w:r>
        <w:t>изученное</w:t>
      </w:r>
      <w:proofErr w:type="gramEnd"/>
      <w:r w:rsidR="00EA3559">
        <w:t xml:space="preserve"> </w:t>
      </w:r>
      <w:r>
        <w:t xml:space="preserve"> в 7 классе</w:t>
      </w:r>
      <w:r w:rsidR="00EA3559">
        <w:t xml:space="preserve">. </w:t>
      </w:r>
      <w:r>
        <w:t>Знать основные  понятия,  даты, кто руководил основными сражениями, исторических деятелей IX-XV века. Уметь устанавливать причинно-следственные связи.</w:t>
      </w:r>
    </w:p>
    <w:p w:rsidR="00EA3559" w:rsidRDefault="00CC3EC9" w:rsidP="00CC3EC9">
      <w:r>
        <w:t xml:space="preserve"> </w:t>
      </w:r>
      <w:r w:rsidR="00EA3559">
        <w:t>1 Повторение по разделу «Киевская Русь».1</w:t>
      </w:r>
    </w:p>
    <w:p w:rsidR="00CC3EC9" w:rsidRDefault="00EA3559" w:rsidP="00CC3EC9">
      <w:r>
        <w:lastRenderedPageBreak/>
        <w:t xml:space="preserve">2 </w:t>
      </w:r>
      <w:r w:rsidR="00CC3EC9">
        <w:t>Повторение по разделу «Распад Киевской Руси».1</w:t>
      </w:r>
    </w:p>
    <w:p w:rsidR="00CC3EC9" w:rsidRDefault="00EA3559" w:rsidP="00CC3EC9">
      <w:r>
        <w:t xml:space="preserve">3 </w:t>
      </w:r>
      <w:r w:rsidR="00CC3EC9">
        <w:t>Повторение по разделу «Борьба Руси с иноземными завоевателями».1</w:t>
      </w:r>
    </w:p>
    <w:p w:rsidR="00CC3EC9" w:rsidRDefault="00EA3559" w:rsidP="00CC3EC9">
      <w:r>
        <w:t xml:space="preserve">4 </w:t>
      </w:r>
      <w:r w:rsidR="00CC3EC9">
        <w:t xml:space="preserve">Повторение по разделу «Начало объединения русских земель </w:t>
      </w:r>
      <w:r>
        <w:t>вокруг Московского княжества».1</w:t>
      </w:r>
    </w:p>
    <w:p w:rsidR="00CC3EC9" w:rsidRDefault="00CC3EC9" w:rsidP="00CC3EC9">
      <w:r>
        <w:t>Перечень учебно-методических средств обучения</w:t>
      </w:r>
    </w:p>
    <w:p w:rsidR="00CC3EC9" w:rsidRDefault="00CC3EC9" w:rsidP="00CC3EC9">
      <w:r>
        <w:t xml:space="preserve">Литература основная: учебник «История  России», Б. П. Пузанов, О. И. Бородина, Л. С. </w:t>
      </w:r>
      <w:proofErr w:type="spellStart"/>
      <w:r>
        <w:t>Сековец</w:t>
      </w:r>
      <w:proofErr w:type="spellEnd"/>
      <w:r>
        <w:t>, Н. М. Редькина для  7 класса специальной (коррекционной)  общеобразовательной школы  VIII вида.  Гуманитарный издательский це</w:t>
      </w:r>
      <w:r w:rsidR="00B61BD9">
        <w:t xml:space="preserve">нтр </w:t>
      </w:r>
      <w:proofErr w:type="spellStart"/>
      <w:r w:rsidR="00B61BD9">
        <w:t>Владос</w:t>
      </w:r>
      <w:proofErr w:type="spellEnd"/>
      <w:r w:rsidR="00B61BD9">
        <w:t>. М.:  2011</w:t>
      </w:r>
      <w:r>
        <w:t xml:space="preserve"> г. </w:t>
      </w:r>
    </w:p>
    <w:p w:rsidR="00CC3EC9" w:rsidRDefault="00CC3EC9" w:rsidP="00CC3EC9">
      <w:r>
        <w:t xml:space="preserve">Дополнительная: </w:t>
      </w:r>
    </w:p>
    <w:p w:rsidR="00CC3EC9" w:rsidRDefault="00CC3EC9" w:rsidP="00CC3EC9">
      <w:r>
        <w:t>Атлас, история России с древнейших времён до начала XXI века. М: АСТ-Пресс школа 2008 г.</w:t>
      </w:r>
    </w:p>
    <w:p w:rsidR="00CC3EC9" w:rsidRDefault="00CC3EC9" w:rsidP="00CC3EC9">
      <w:r>
        <w:t xml:space="preserve">Методика преподавания истории в специальной (коррекционной) школе VIII вида, Л.В. Петрова. Гуманитарный издательский центр </w:t>
      </w:r>
      <w:proofErr w:type="spellStart"/>
      <w:r>
        <w:t>Владос</w:t>
      </w:r>
      <w:proofErr w:type="spellEnd"/>
      <w:r>
        <w:t xml:space="preserve"> М: 2003 г.</w:t>
      </w:r>
    </w:p>
    <w:p w:rsidR="00CC3EC9" w:rsidRDefault="00CC3EC9" w:rsidP="00CC3EC9">
      <w:r>
        <w:t xml:space="preserve">Методика преподавания истории в </w:t>
      </w:r>
      <w:proofErr w:type="spellStart"/>
      <w:r>
        <w:t>школе</w:t>
      </w:r>
      <w:proofErr w:type="gramStart"/>
      <w:r>
        <w:t>,В</w:t>
      </w:r>
      <w:proofErr w:type="gramEnd"/>
      <w:r>
        <w:t>.В</w:t>
      </w:r>
      <w:proofErr w:type="spellEnd"/>
      <w:r>
        <w:t xml:space="preserve">. </w:t>
      </w:r>
      <w:proofErr w:type="spellStart"/>
      <w:r>
        <w:t>Шоган</w:t>
      </w:r>
      <w:proofErr w:type="spellEnd"/>
      <w:r>
        <w:t>. Ростов-на-Дону «Феникс» 2007.</w:t>
      </w:r>
      <w:bookmarkStart w:id="0" w:name="_GoBack"/>
      <w:bookmarkEnd w:id="0"/>
    </w:p>
    <w:p w:rsidR="00CC3EC9" w:rsidRDefault="00CC3EC9" w:rsidP="00CC3EC9">
      <w:r>
        <w:t xml:space="preserve">Россия великая судьба. Сергей </w:t>
      </w:r>
      <w:proofErr w:type="spellStart"/>
      <w:r>
        <w:t>Перевезенцев</w:t>
      </w:r>
      <w:proofErr w:type="spellEnd"/>
      <w:r>
        <w:t>. Издательство «Белый город». М: 2007 г.</w:t>
      </w:r>
    </w:p>
    <w:p w:rsidR="00CC3EC9" w:rsidRDefault="00CC3EC9" w:rsidP="00CC3EC9"/>
    <w:p w:rsidR="00CC3EC9" w:rsidRDefault="00CC3EC9" w:rsidP="00CC3EC9">
      <w:r>
        <w:t xml:space="preserve">Литература по краеведению: </w:t>
      </w:r>
    </w:p>
    <w:p w:rsidR="00CC3EC9" w:rsidRDefault="00CC3EC9" w:rsidP="00CC3EC9">
      <w:r>
        <w:t>Белгородский край в истории СССР.  Под редакцией Мартынова А. Ф.. Воронеж 1982 г.</w:t>
      </w:r>
    </w:p>
    <w:p w:rsidR="00CC3EC9" w:rsidRDefault="00CC3EC9" w:rsidP="00CC3EC9">
      <w:r>
        <w:t>Заметки краеведа. Алексенко Н. П..  Губкин, 1992 г.</w:t>
      </w:r>
    </w:p>
    <w:p w:rsidR="00CC3EC9" w:rsidRDefault="00CC3EC9" w:rsidP="00CC3EC9">
      <w:r>
        <w:t xml:space="preserve">Мой край. </w:t>
      </w:r>
      <w:proofErr w:type="spellStart"/>
      <w:r>
        <w:t>Овчарова</w:t>
      </w:r>
      <w:proofErr w:type="spellEnd"/>
      <w:r>
        <w:t xml:space="preserve"> Н. Г., </w:t>
      </w:r>
      <w:proofErr w:type="spellStart"/>
      <w:r>
        <w:t>Осыков</w:t>
      </w:r>
      <w:proofErr w:type="spellEnd"/>
      <w:r>
        <w:t xml:space="preserve"> Б. И..  Воронеж 1977 г.</w:t>
      </w:r>
    </w:p>
    <w:p w:rsidR="00C3428A" w:rsidRDefault="00CC3EC9" w:rsidP="00CC3EC9">
      <w:r>
        <w:t xml:space="preserve">Старый Оскол. </w:t>
      </w:r>
      <w:proofErr w:type="spellStart"/>
      <w:r>
        <w:t>Никулов</w:t>
      </w:r>
      <w:proofErr w:type="spellEnd"/>
      <w:r>
        <w:t xml:space="preserve"> А. П.. Старый Оскол, 1997 г.</w:t>
      </w:r>
    </w:p>
    <w:sectPr w:rsidR="00C3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C9"/>
    <w:rsid w:val="00017764"/>
    <w:rsid w:val="00805D62"/>
    <w:rsid w:val="00B61BD9"/>
    <w:rsid w:val="00C3428A"/>
    <w:rsid w:val="00CC3EC9"/>
    <w:rsid w:val="00E53557"/>
    <w:rsid w:val="00E92430"/>
    <w:rsid w:val="00EA3559"/>
    <w:rsid w:val="00F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2012-08-17T06:25:00Z</dcterms:created>
  <dcterms:modified xsi:type="dcterms:W3CDTF">2012-09-05T10:59:00Z</dcterms:modified>
</cp:coreProperties>
</file>