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EC" w:rsidRPr="002322EC" w:rsidRDefault="002322EC" w:rsidP="003650DA">
      <w:pPr>
        <w:spacing w:line="276" w:lineRule="auto"/>
        <w:ind w:firstLine="540"/>
        <w:jc w:val="both"/>
        <w:rPr>
          <w:rFonts w:eastAsia="Times New Roman"/>
          <w:b/>
          <w:sz w:val="32"/>
          <w:szCs w:val="32"/>
          <w:u w:val="single"/>
        </w:rPr>
      </w:pPr>
      <w:r w:rsidRPr="002322EC">
        <w:rPr>
          <w:rFonts w:eastAsia="Times New Roman"/>
          <w:b/>
          <w:sz w:val="32"/>
          <w:szCs w:val="32"/>
          <w:u w:val="single"/>
        </w:rPr>
        <w:t>Работа учителя математики на уроке - к олимпиадам.</w:t>
      </w:r>
    </w:p>
    <w:p w:rsidR="00B65808" w:rsidRDefault="00B65808" w:rsidP="003650DA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</w:t>
      </w:r>
      <w:r w:rsidR="003650DA">
        <w:rPr>
          <w:rFonts w:eastAsia="Times New Roman"/>
          <w:sz w:val="28"/>
          <w:szCs w:val="28"/>
        </w:rPr>
        <w:t>едении уроков математики учитель не всегда может</w:t>
      </w:r>
      <w:r>
        <w:rPr>
          <w:rFonts w:eastAsia="Times New Roman"/>
          <w:sz w:val="28"/>
          <w:szCs w:val="28"/>
        </w:rPr>
        <w:t xml:space="preserve"> уделить время для подготовки учащихся к олимпиадам. Да и </w:t>
      </w:r>
      <w:proofErr w:type="gramStart"/>
      <w:r>
        <w:rPr>
          <w:rFonts w:eastAsia="Times New Roman"/>
          <w:sz w:val="28"/>
          <w:szCs w:val="28"/>
        </w:rPr>
        <w:t>во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4435CE">
        <w:rPr>
          <w:rFonts w:eastAsia="Times New Roman"/>
          <w:sz w:val="28"/>
          <w:szCs w:val="28"/>
        </w:rPr>
        <w:t>«</w:t>
      </w:r>
      <w:proofErr w:type="gramStart"/>
      <w:r>
        <w:rPr>
          <w:rFonts w:eastAsia="Times New Roman"/>
          <w:sz w:val="28"/>
          <w:szCs w:val="28"/>
        </w:rPr>
        <w:t>вне</w:t>
      </w:r>
      <w:proofErr w:type="gramEnd"/>
      <w:r>
        <w:rPr>
          <w:rFonts w:eastAsia="Times New Roman"/>
          <w:sz w:val="28"/>
          <w:szCs w:val="28"/>
        </w:rPr>
        <w:t xml:space="preserve"> урока</w:t>
      </w:r>
      <w:r w:rsidR="004435CE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развивать  умение решать олимпиадные задания тоже нереально. Так как же быть?</w:t>
      </w:r>
      <w:r w:rsidR="004435CE">
        <w:rPr>
          <w:rFonts w:eastAsia="Times New Roman"/>
          <w:sz w:val="28"/>
          <w:szCs w:val="28"/>
        </w:rPr>
        <w:t xml:space="preserve"> При желании, </w:t>
      </w:r>
      <w:r w:rsidR="003650DA">
        <w:rPr>
          <w:rFonts w:eastAsia="Times New Roman"/>
          <w:sz w:val="28"/>
          <w:szCs w:val="28"/>
        </w:rPr>
        <w:t>«</w:t>
      </w:r>
      <w:r w:rsidR="004435CE">
        <w:rPr>
          <w:rFonts w:eastAsia="Times New Roman"/>
          <w:sz w:val="28"/>
          <w:szCs w:val="28"/>
        </w:rPr>
        <w:t>находчивые</w:t>
      </w:r>
      <w:r w:rsidR="003650DA">
        <w:rPr>
          <w:rFonts w:eastAsia="Times New Roman"/>
          <w:sz w:val="28"/>
          <w:szCs w:val="28"/>
        </w:rPr>
        <w:t>»</w:t>
      </w:r>
      <w:r w:rsidR="004435CE">
        <w:rPr>
          <w:rFonts w:eastAsia="Times New Roman"/>
          <w:sz w:val="28"/>
          <w:szCs w:val="28"/>
        </w:rPr>
        <w:t xml:space="preserve"> учителя, всегда найдут время и на уроке и «вне» чтобы решать вместе с обучающими задачами и развивающие задачки. Они будут связаны с темой урока, </w:t>
      </w:r>
      <w:r w:rsidR="004435CE">
        <w:rPr>
          <w:rFonts w:eastAsia="Times New Roman"/>
          <w:sz w:val="28"/>
          <w:szCs w:val="28"/>
        </w:rPr>
        <w:t>но так же и являться олимпиадными</w:t>
      </w:r>
      <w:r w:rsidR="004435CE">
        <w:rPr>
          <w:rFonts w:eastAsia="Times New Roman"/>
          <w:sz w:val="28"/>
          <w:szCs w:val="28"/>
        </w:rPr>
        <w:t xml:space="preserve"> (нужно только их подобрать заранее, да и не для всех учеников, а допустим только для одарённых детей, и не обязательно отличников)</w:t>
      </w:r>
      <w:r w:rsidR="004435CE">
        <w:rPr>
          <w:rFonts w:eastAsia="Times New Roman"/>
          <w:sz w:val="28"/>
          <w:szCs w:val="28"/>
        </w:rPr>
        <w:t>.</w:t>
      </w:r>
    </w:p>
    <w:p w:rsidR="004435CE" w:rsidRDefault="004435CE" w:rsidP="003650DA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Вообще понятие </w:t>
      </w:r>
      <w:r w:rsidR="006D7674">
        <w:rPr>
          <w:rFonts w:eastAsia="Times New Roman"/>
          <w:b/>
          <w:i/>
          <w:sz w:val="28"/>
          <w:szCs w:val="28"/>
        </w:rPr>
        <w:t>ол</w:t>
      </w:r>
      <w:r w:rsidRPr="006D7674">
        <w:rPr>
          <w:rFonts w:eastAsia="Times New Roman"/>
          <w:b/>
          <w:i/>
          <w:sz w:val="28"/>
          <w:szCs w:val="28"/>
        </w:rPr>
        <w:t>импиадной задачи</w:t>
      </w:r>
      <w:r>
        <w:rPr>
          <w:rFonts w:eastAsia="Times New Roman"/>
          <w:sz w:val="28"/>
          <w:szCs w:val="28"/>
        </w:rPr>
        <w:t xml:space="preserve"> появился лишь из практического применения</w:t>
      </w:r>
      <w:r w:rsidR="006D7674">
        <w:rPr>
          <w:rFonts w:eastAsia="Times New Roman"/>
          <w:sz w:val="28"/>
          <w:szCs w:val="28"/>
        </w:rPr>
        <w:t xml:space="preserve"> – составления особых видов задач – составление текстов олимпиадных работ.</w:t>
      </w:r>
    </w:p>
    <w:p w:rsidR="006D7674" w:rsidRDefault="006D7674" w:rsidP="003650DA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общем, мы понимаем под </w:t>
      </w:r>
      <w:r w:rsidRPr="006D7674">
        <w:rPr>
          <w:rFonts w:eastAsia="Times New Roman"/>
          <w:b/>
          <w:i/>
          <w:sz w:val="28"/>
          <w:szCs w:val="28"/>
        </w:rPr>
        <w:t>олимпиадными задачами</w:t>
      </w:r>
      <w:r>
        <w:rPr>
          <w:rFonts w:eastAsia="Times New Roman"/>
          <w:b/>
          <w:i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просто задачи повышенной сложности, нестандартные по формулировке, методам решения.</w:t>
      </w:r>
    </w:p>
    <w:p w:rsidR="006D7674" w:rsidRDefault="006D7674" w:rsidP="003650DA">
      <w:pPr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Поделить олимпиадные задачи по какому-либо виду трудновато, да и новые виды олимпиадных задач постоянно растут</w:t>
      </w:r>
      <w:r w:rsidR="002322E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рассмотрим лишь основные </w:t>
      </w:r>
      <w:r w:rsidRPr="006D7674">
        <w:rPr>
          <w:rFonts w:eastAsia="Times New Roman"/>
          <w:i/>
          <w:sz w:val="28"/>
          <w:szCs w:val="28"/>
        </w:rPr>
        <w:t>типы олимпиадных задач</w:t>
      </w:r>
      <w:r>
        <w:rPr>
          <w:rFonts w:eastAsia="Times New Roman"/>
          <w:sz w:val="28"/>
          <w:szCs w:val="28"/>
        </w:rPr>
        <w:t xml:space="preserve"> по математике:</w:t>
      </w:r>
    </w:p>
    <w:p w:rsidR="006D7674" w:rsidRPr="00765B89" w:rsidRDefault="006D7674" w:rsidP="003650D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650DA">
        <w:rPr>
          <w:i/>
          <w:color w:val="FF0000"/>
          <w:sz w:val="28"/>
          <w:szCs w:val="28"/>
        </w:rPr>
        <w:t>Задачи на применение специальных методов решения</w:t>
      </w:r>
      <w:r w:rsidRPr="003650DA">
        <w:rPr>
          <w:color w:val="FF0000"/>
          <w:sz w:val="28"/>
          <w:szCs w:val="28"/>
        </w:rPr>
        <w:t xml:space="preserve"> </w:t>
      </w:r>
      <w:r w:rsidRPr="00765B89">
        <w:rPr>
          <w:sz w:val="28"/>
          <w:szCs w:val="28"/>
        </w:rPr>
        <w:t xml:space="preserve">(графы, </w:t>
      </w:r>
      <w:r w:rsidR="00765B89" w:rsidRPr="00765B89">
        <w:rPr>
          <w:sz w:val="28"/>
          <w:szCs w:val="28"/>
        </w:rPr>
        <w:t>принцип Дирихле, инварианты и др.</w:t>
      </w:r>
      <w:r w:rsidRPr="00765B89">
        <w:rPr>
          <w:sz w:val="28"/>
          <w:szCs w:val="28"/>
        </w:rPr>
        <w:t>)</w:t>
      </w:r>
      <w:r w:rsidR="00765B89" w:rsidRPr="00765B89">
        <w:rPr>
          <w:sz w:val="28"/>
          <w:szCs w:val="28"/>
        </w:rPr>
        <w:t>;</w:t>
      </w:r>
    </w:p>
    <w:p w:rsidR="00765B89" w:rsidRPr="003650DA" w:rsidRDefault="00765B89" w:rsidP="003650DA">
      <w:pPr>
        <w:pStyle w:val="a3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 w:rsidRPr="003650DA">
        <w:rPr>
          <w:i/>
          <w:color w:val="FFC000"/>
          <w:sz w:val="28"/>
          <w:szCs w:val="28"/>
        </w:rPr>
        <w:t xml:space="preserve">Задачи программного материала </w:t>
      </w:r>
      <w:r w:rsidRPr="003650DA">
        <w:rPr>
          <w:i/>
          <w:sz w:val="28"/>
          <w:szCs w:val="28"/>
        </w:rPr>
        <w:t>- задачи повышенной трудности;</w:t>
      </w:r>
    </w:p>
    <w:p w:rsidR="00765B89" w:rsidRDefault="00765B89" w:rsidP="003650D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650DA">
        <w:rPr>
          <w:i/>
          <w:color w:val="00B050"/>
          <w:sz w:val="28"/>
          <w:szCs w:val="28"/>
        </w:rPr>
        <w:t>Комбинированные задачи</w:t>
      </w:r>
      <w:r w:rsidRPr="003650DA">
        <w:rPr>
          <w:color w:val="00B050"/>
          <w:sz w:val="28"/>
          <w:szCs w:val="28"/>
        </w:rPr>
        <w:t xml:space="preserve"> </w:t>
      </w:r>
      <w:r w:rsidRPr="00765B89">
        <w:rPr>
          <w:sz w:val="28"/>
          <w:szCs w:val="28"/>
        </w:rPr>
        <w:t>– задачи</w:t>
      </w:r>
      <w:r w:rsidR="003650DA">
        <w:rPr>
          <w:sz w:val="28"/>
          <w:szCs w:val="28"/>
        </w:rPr>
        <w:t>,</w:t>
      </w:r>
      <w:r w:rsidRPr="00765B89">
        <w:rPr>
          <w:sz w:val="28"/>
          <w:szCs w:val="28"/>
        </w:rPr>
        <w:t xml:space="preserve"> составленные по программному материалу и по материалу кружка, факультатива, </w:t>
      </w:r>
      <w:r w:rsidR="003650DA">
        <w:rPr>
          <w:sz w:val="28"/>
          <w:szCs w:val="28"/>
        </w:rPr>
        <w:t>«</w:t>
      </w:r>
      <w:proofErr w:type="spellStart"/>
      <w:r w:rsidRPr="00765B89">
        <w:rPr>
          <w:sz w:val="28"/>
          <w:szCs w:val="28"/>
        </w:rPr>
        <w:t>электива</w:t>
      </w:r>
      <w:proofErr w:type="spellEnd"/>
      <w:r w:rsidR="003650DA">
        <w:rPr>
          <w:sz w:val="28"/>
          <w:szCs w:val="28"/>
        </w:rPr>
        <w:t>»</w:t>
      </w:r>
      <w:r w:rsidRPr="00765B89">
        <w:rPr>
          <w:sz w:val="28"/>
          <w:szCs w:val="28"/>
        </w:rPr>
        <w:t>.</w:t>
      </w:r>
    </w:p>
    <w:p w:rsidR="00765B89" w:rsidRPr="002322EC" w:rsidRDefault="00765B89" w:rsidP="003650DA">
      <w:pPr>
        <w:spacing w:line="276" w:lineRule="auto"/>
        <w:jc w:val="both"/>
        <w:rPr>
          <w:i/>
          <w:sz w:val="28"/>
          <w:szCs w:val="28"/>
        </w:rPr>
      </w:pPr>
      <w:r w:rsidRPr="002322EC">
        <w:rPr>
          <w:i/>
          <w:sz w:val="28"/>
          <w:szCs w:val="28"/>
        </w:rPr>
        <w:t>Для развития гибкости ума на уроке надо:</w:t>
      </w:r>
    </w:p>
    <w:p w:rsidR="00765B89" w:rsidRPr="002322EC" w:rsidRDefault="002322EC" w:rsidP="003650D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5B89" w:rsidRPr="002322EC">
        <w:rPr>
          <w:sz w:val="28"/>
          <w:szCs w:val="28"/>
        </w:rPr>
        <w:t>рименять решение упражнений, в которых встречаются взаимно обратные операции;</w:t>
      </w:r>
    </w:p>
    <w:p w:rsidR="00765B89" w:rsidRPr="002322EC" w:rsidRDefault="002322EC" w:rsidP="003650D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65B89" w:rsidRPr="002322EC">
        <w:rPr>
          <w:sz w:val="28"/>
          <w:szCs w:val="28"/>
        </w:rPr>
        <w:t>ешать задачи несколькими способами, доказывать теоремы различными методами;</w:t>
      </w:r>
    </w:p>
    <w:p w:rsidR="00765B89" w:rsidRPr="002322EC" w:rsidRDefault="002322EC" w:rsidP="003650D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5B89" w:rsidRPr="002322EC">
        <w:rPr>
          <w:sz w:val="28"/>
          <w:szCs w:val="28"/>
        </w:rPr>
        <w:t xml:space="preserve">рименять различные </w:t>
      </w:r>
      <w:proofErr w:type="spellStart"/>
      <w:r w:rsidR="00765B89" w:rsidRPr="002322EC">
        <w:rPr>
          <w:sz w:val="28"/>
          <w:szCs w:val="28"/>
        </w:rPr>
        <w:t>переформулировки</w:t>
      </w:r>
      <w:proofErr w:type="spellEnd"/>
      <w:r w:rsidR="00765B89" w:rsidRPr="002322EC">
        <w:rPr>
          <w:sz w:val="28"/>
          <w:szCs w:val="28"/>
        </w:rPr>
        <w:t xml:space="preserve"> условия задачи;</w:t>
      </w:r>
    </w:p>
    <w:p w:rsidR="00765B89" w:rsidRPr="002322EC" w:rsidRDefault="002322EC" w:rsidP="003650D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65B89" w:rsidRPr="002322EC">
        <w:rPr>
          <w:sz w:val="28"/>
          <w:szCs w:val="28"/>
        </w:rPr>
        <w:t xml:space="preserve">чить переключению с прямого хода мыслей на </w:t>
      </w:r>
      <w:proofErr w:type="gramStart"/>
      <w:r w:rsidR="00765B89" w:rsidRPr="002322EC">
        <w:rPr>
          <w:sz w:val="28"/>
          <w:szCs w:val="28"/>
        </w:rPr>
        <w:t>обратный</w:t>
      </w:r>
      <w:proofErr w:type="gramEnd"/>
      <w:r w:rsidR="00765B89" w:rsidRPr="002322EC">
        <w:rPr>
          <w:sz w:val="28"/>
          <w:szCs w:val="28"/>
        </w:rPr>
        <w:t>;</w:t>
      </w:r>
    </w:p>
    <w:p w:rsidR="00765B89" w:rsidRPr="002322EC" w:rsidRDefault="002322EC" w:rsidP="003650DA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65B89" w:rsidRPr="002322EC">
        <w:rPr>
          <w:sz w:val="28"/>
          <w:szCs w:val="28"/>
        </w:rPr>
        <w:t>чить тому, какие знания, умения, навыки и в каком порядке</w:t>
      </w:r>
      <w:r w:rsidRPr="002322EC">
        <w:rPr>
          <w:sz w:val="28"/>
          <w:szCs w:val="28"/>
        </w:rPr>
        <w:t xml:space="preserve"> применять в конкретной задаче и т.п.</w:t>
      </w:r>
    </w:p>
    <w:p w:rsidR="00765B89" w:rsidRDefault="002322EC" w:rsidP="003650DA">
      <w:p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Сделать подборку таких задач на сегодняшний день совсем не сложно – много различной методической литературы по подготовке к олимпиадам, есть тексты задач прошлых лет (у учителя наверняка есть, если нет – то у методистов всегда можно позаимствовать), также есть задачи в самих учебниках </w:t>
      </w:r>
      <w:r w:rsidR="003650DA">
        <w:rPr>
          <w:rFonts w:eastAsia="Times New Roman"/>
          <w:sz w:val="28"/>
          <w:szCs w:val="28"/>
        </w:rPr>
        <w:t xml:space="preserve">в разделах </w:t>
      </w:r>
      <w:r>
        <w:rPr>
          <w:rFonts w:eastAsia="Times New Roman"/>
          <w:sz w:val="28"/>
          <w:szCs w:val="28"/>
        </w:rPr>
        <w:t>«Для тех, кому интересно»</w:t>
      </w:r>
      <w:r w:rsidR="003650DA">
        <w:rPr>
          <w:rFonts w:eastAsia="Times New Roman"/>
          <w:sz w:val="28"/>
          <w:szCs w:val="28"/>
        </w:rPr>
        <w:t xml:space="preserve"> или, уж на последок, в Интернете есть много интерактивных ссылок по «Олимпиадным задачам</w:t>
      </w:r>
      <w:proofErr w:type="gramEnd"/>
      <w:r w:rsidR="003650DA">
        <w:rPr>
          <w:rFonts w:eastAsia="Times New Roman"/>
          <w:sz w:val="28"/>
          <w:szCs w:val="28"/>
        </w:rPr>
        <w:t xml:space="preserve">» на </w:t>
      </w:r>
      <w:r w:rsidR="003650DA">
        <w:rPr>
          <w:rFonts w:eastAsia="Times New Roman"/>
          <w:sz w:val="28"/>
          <w:szCs w:val="28"/>
        </w:rPr>
        <w:lastRenderedPageBreak/>
        <w:t>сайтах учителей</w:t>
      </w:r>
      <w:r w:rsidR="00C9181C">
        <w:rPr>
          <w:rFonts w:eastAsia="Times New Roman"/>
          <w:sz w:val="28"/>
          <w:szCs w:val="28"/>
        </w:rPr>
        <w:t xml:space="preserve"> (за что им огромное СПАСИБО</w:t>
      </w:r>
      <w:bookmarkStart w:id="0" w:name="_GoBack"/>
      <w:bookmarkEnd w:id="0"/>
      <w:r w:rsidR="00C9181C">
        <w:rPr>
          <w:rFonts w:eastAsia="Times New Roman"/>
          <w:sz w:val="28"/>
          <w:szCs w:val="28"/>
        </w:rPr>
        <w:t xml:space="preserve"> за экономию времени при составлении подборки задач)</w:t>
      </w:r>
      <w:r w:rsidR="003650DA">
        <w:rPr>
          <w:rFonts w:eastAsia="Times New Roman"/>
          <w:sz w:val="28"/>
          <w:szCs w:val="28"/>
        </w:rPr>
        <w:t>.</w:t>
      </w:r>
    </w:p>
    <w:p w:rsidR="003650DA" w:rsidRDefault="003650DA" w:rsidP="003650DA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Вот некоторые из них:</w:t>
      </w:r>
    </w:p>
    <w:p w:rsidR="003650DA" w:rsidRDefault="003650DA" w:rsidP="002322EC">
      <w:pPr>
        <w:jc w:val="both"/>
        <w:rPr>
          <w:rFonts w:eastAsia="Times New Roman"/>
          <w:sz w:val="28"/>
          <w:szCs w:val="28"/>
        </w:rPr>
      </w:pPr>
    </w:p>
    <w:p w:rsidR="003650DA" w:rsidRDefault="003650DA" w:rsidP="002322EC">
      <w:pPr>
        <w:jc w:val="both"/>
        <w:rPr>
          <w:rFonts w:eastAsia="Times New Roman"/>
          <w:sz w:val="28"/>
          <w:szCs w:val="28"/>
        </w:rPr>
      </w:pPr>
    </w:p>
    <w:p w:rsidR="003650DA" w:rsidRDefault="003650DA" w:rsidP="002322EC">
      <w:pPr>
        <w:jc w:val="both"/>
        <w:rPr>
          <w:rFonts w:eastAsia="Times New Roman"/>
          <w:sz w:val="28"/>
          <w:szCs w:val="28"/>
        </w:rPr>
      </w:pPr>
    </w:p>
    <w:p w:rsidR="003650DA" w:rsidRDefault="003650DA" w:rsidP="002322EC">
      <w:pPr>
        <w:jc w:val="both"/>
        <w:rPr>
          <w:rFonts w:eastAsia="Times New Roman"/>
          <w:sz w:val="28"/>
          <w:szCs w:val="28"/>
        </w:rPr>
      </w:pPr>
    </w:p>
    <w:p w:rsidR="003650DA" w:rsidRDefault="003650DA" w:rsidP="002322EC">
      <w:pPr>
        <w:jc w:val="both"/>
        <w:rPr>
          <w:rFonts w:eastAsia="Times New Roman"/>
          <w:sz w:val="28"/>
          <w:szCs w:val="28"/>
        </w:rPr>
      </w:pP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8"/>
          <w:szCs w:val="28"/>
        </w:rPr>
        <w:t xml:space="preserve">Что же такое дифференциация обучения? 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В словаре иностранных слов дифференциация рассматривается как разделение, расчленение, расслоение целого на части, формы и ступени. Аналогичное определение дается и в словаре русского языка, но при этом подчеркивается, что дифференциация, то есть расчленение, различение происходит при рассмотрении, изучении какого-либо объекта. Дифференциация процесса обучения предполагает, прежде всего, </w:t>
      </w:r>
      <w:r w:rsidRPr="00B65808">
        <w:rPr>
          <w:rFonts w:eastAsia="Times New Roman"/>
          <w:sz w:val="22"/>
          <w:szCs w:val="22"/>
          <w:u w:val="single"/>
        </w:rPr>
        <w:t>разделение учащихся на группы</w:t>
      </w:r>
      <w:r w:rsidRPr="00B65808">
        <w:rPr>
          <w:rFonts w:eastAsia="Times New Roman"/>
          <w:sz w:val="22"/>
          <w:szCs w:val="22"/>
        </w:rPr>
        <w:t xml:space="preserve"> по каким-либо признакам, которое осуществляется для последующего группирования, то есть в дифференциации обязательно присутствует интеграция, выражающаяся в объединении учащихся. При этом необходимо учесть, что разделение учеников и объединение их в группы может быть явным, то есть группы будут четко определены, отделены друг от друга, и неявным, когда границы между группами размыты, стерты, реален переход учеников из группы в группу.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Однако разделение учащихся на группы – существенный признак дифференциации, но не единственный. Другим, не менее важным аспектом является </w:t>
      </w:r>
      <w:r w:rsidRPr="00B65808">
        <w:rPr>
          <w:rFonts w:eastAsia="Times New Roman"/>
          <w:sz w:val="22"/>
          <w:szCs w:val="22"/>
          <w:u w:val="single"/>
        </w:rPr>
        <w:t>различное построение процесса обучения</w:t>
      </w:r>
      <w:r w:rsidRPr="00B65808">
        <w:rPr>
          <w:rFonts w:eastAsia="Times New Roman"/>
          <w:sz w:val="22"/>
          <w:szCs w:val="22"/>
        </w:rPr>
        <w:t xml:space="preserve"> в выделенных группах. В условиях дифференциации обязательно должно происходить изменение процесса обучения. Данное положение подтверждается фактами педагогической практики, когда создание классов различного уровня подготовленности детей без внесения изменений в учебный процесс не давало результата: не наблюдалось развития мотивации учащихся, роста уровня усвоения знаний.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>Для того чтобы дать определение понятию дифференциации, необходимо решить еще один важный вопрос – о тех признаках, которые будут положены в основу деления учащихся на группы. Это особенности учащихся, прямо или косвенно влияющие на процесс обучения. Особенности учащихся, на основании которых они группируются в условиях дифференциации, называют индивидуально-типологическими.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b/>
          <w:sz w:val="22"/>
          <w:szCs w:val="22"/>
        </w:rPr>
        <w:t>Дифференциация обучения – это учет индивидуально-типологических особенностей личности  в форме группирования учащихся и различного построения процесса обучения в выделенных группах.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Говоря о </w:t>
      </w:r>
      <w:r w:rsidRPr="00B65808">
        <w:rPr>
          <w:rFonts w:eastAsia="Times New Roman"/>
          <w:i/>
          <w:sz w:val="22"/>
          <w:szCs w:val="22"/>
        </w:rPr>
        <w:t>дифференциации обучения</w:t>
      </w:r>
      <w:r w:rsidRPr="00B65808">
        <w:rPr>
          <w:rFonts w:eastAsia="Times New Roman"/>
          <w:sz w:val="22"/>
          <w:szCs w:val="22"/>
        </w:rPr>
        <w:t xml:space="preserve">, делают акцент на процессе внесения определенных изменений в ход учебного процесса для отдельных групп учеников. </w:t>
      </w:r>
      <w:r w:rsidRPr="00B65808">
        <w:rPr>
          <w:rFonts w:eastAsia="Times New Roman"/>
          <w:i/>
          <w:sz w:val="22"/>
          <w:szCs w:val="22"/>
        </w:rPr>
        <w:t>Дифференцированное обучение</w:t>
      </w:r>
      <w:r w:rsidRPr="00B65808">
        <w:rPr>
          <w:rFonts w:eastAsia="Times New Roman"/>
          <w:sz w:val="22"/>
          <w:szCs w:val="22"/>
        </w:rPr>
        <w:t xml:space="preserve"> – результат таких изменений. Понятие «</w:t>
      </w:r>
      <w:r w:rsidRPr="00B65808">
        <w:rPr>
          <w:rFonts w:eastAsia="Times New Roman"/>
          <w:i/>
          <w:sz w:val="22"/>
          <w:szCs w:val="22"/>
        </w:rPr>
        <w:t>дифференцированный подход</w:t>
      </w:r>
      <w:r w:rsidRPr="00B65808">
        <w:rPr>
          <w:rFonts w:eastAsia="Times New Roman"/>
          <w:sz w:val="22"/>
          <w:szCs w:val="22"/>
        </w:rPr>
        <w:t>» определяется как подход к процессу обучения, в русле которого предполагается дифференциация в различных видах и формах. Когда говорят «</w:t>
      </w:r>
      <w:r w:rsidRPr="00B65808">
        <w:rPr>
          <w:rFonts w:eastAsia="Times New Roman"/>
          <w:i/>
          <w:sz w:val="22"/>
          <w:szCs w:val="22"/>
        </w:rPr>
        <w:t>дифференцированный подход к учащимся</w:t>
      </w:r>
      <w:r w:rsidRPr="00B65808">
        <w:rPr>
          <w:rFonts w:eastAsia="Times New Roman"/>
          <w:sz w:val="22"/>
          <w:szCs w:val="22"/>
        </w:rPr>
        <w:t>», это предполагает предъявление различных требований к различным группам учеников в овладении ими содержанием образования.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8"/>
          <w:szCs w:val="28"/>
        </w:rPr>
        <w:t>Классификация форм дифференцированного обучения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>Организуя в школе дифференцированное обучение, встаем перед проблемой, какие формы выбрать. Прежде всего, нужно знать, из чего выбирать, то есть должны ясно представить себе совокупность возможных форм дифференцированного обучения, определенным образом систематизированных и классифицированных.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>Отбирая индивидуально-типологические особенности учеников, которые могут служить основаниями дифференциации, можно руководствоваться следующими критериями: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>- значимость индивидуально-типологических особенностей для процесса обучения;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>- возможность выявления и учета особенностей в образовательной школе;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>- широта распространения среди учащихся.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proofErr w:type="gramStart"/>
      <w:r w:rsidRPr="00B65808">
        <w:rPr>
          <w:rFonts w:eastAsia="Times New Roman"/>
          <w:sz w:val="22"/>
          <w:szCs w:val="22"/>
        </w:rPr>
        <w:t xml:space="preserve">На основании этих критериев исключаются следующие особенности: конституциональные особенности личности, особенности функционирования внутренних органов, состояние здоровья, дефекты физического развития, не оказывающие явного влияния на процесс обучения, половые </w:t>
      </w:r>
      <w:r w:rsidRPr="00B65808">
        <w:rPr>
          <w:rFonts w:eastAsia="Times New Roman"/>
          <w:sz w:val="22"/>
          <w:szCs w:val="22"/>
        </w:rPr>
        <w:lastRenderedPageBreak/>
        <w:t>различия, возраст учеников (из-за современной организации классно-урочной системы), особенности нервной системы, темперамента, задатки способностей (из-за отсутствия специальной аппаратуры и специалистов, способных выявить данные особенности).</w:t>
      </w:r>
      <w:proofErr w:type="gramEnd"/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В результате как основания дифференциации выявились: психофизиологические особенности личности, </w:t>
      </w:r>
      <w:proofErr w:type="spellStart"/>
      <w:r w:rsidRPr="00B65808">
        <w:rPr>
          <w:rFonts w:eastAsia="Times New Roman"/>
          <w:sz w:val="22"/>
          <w:szCs w:val="22"/>
        </w:rPr>
        <w:t>обученность</w:t>
      </w:r>
      <w:proofErr w:type="spellEnd"/>
      <w:r w:rsidRPr="00B65808">
        <w:rPr>
          <w:rFonts w:eastAsia="Times New Roman"/>
          <w:sz w:val="22"/>
          <w:szCs w:val="22"/>
        </w:rPr>
        <w:t>, способности, интересы, профессиональные ориентации, этнокультурные особенности, религиозная принадлежность личности.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Конкретные проявления дифференциации в практике обучения называют </w:t>
      </w:r>
      <w:r w:rsidRPr="00B65808">
        <w:rPr>
          <w:rFonts w:eastAsia="Times New Roman"/>
          <w:i/>
          <w:sz w:val="22"/>
          <w:szCs w:val="22"/>
        </w:rPr>
        <w:t>формами</w:t>
      </w:r>
      <w:r w:rsidRPr="00B65808">
        <w:rPr>
          <w:rFonts w:eastAsia="Times New Roman"/>
          <w:sz w:val="22"/>
          <w:szCs w:val="22"/>
        </w:rPr>
        <w:t xml:space="preserve">. В основу классификации положены </w:t>
      </w:r>
      <w:r w:rsidRPr="00B65808">
        <w:rPr>
          <w:rFonts w:eastAsia="Times New Roman"/>
          <w:sz w:val="22"/>
          <w:szCs w:val="22"/>
          <w:u w:val="single"/>
        </w:rPr>
        <w:t>виды</w:t>
      </w:r>
      <w:r w:rsidRPr="00B65808">
        <w:rPr>
          <w:rFonts w:eastAsia="Times New Roman"/>
          <w:sz w:val="22"/>
          <w:szCs w:val="22"/>
        </w:rPr>
        <w:t xml:space="preserve"> дифференциации и уровни ее реализации.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b/>
          <w:sz w:val="22"/>
          <w:szCs w:val="22"/>
        </w:rPr>
        <w:t xml:space="preserve">Виды дифференциации </w:t>
      </w:r>
      <w:r w:rsidRPr="00B65808">
        <w:rPr>
          <w:rFonts w:eastAsia="Times New Roman"/>
          <w:sz w:val="22"/>
          <w:szCs w:val="22"/>
        </w:rPr>
        <w:t>определяются в соответствии с основаниями дифференциации.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Охарактеризуем кратко основные формы дифференциации на уровне класса. Начнем с </w:t>
      </w:r>
      <w:r w:rsidRPr="00B65808">
        <w:rPr>
          <w:rFonts w:eastAsia="Times New Roman"/>
          <w:sz w:val="22"/>
          <w:szCs w:val="22"/>
          <w:u w:val="single"/>
        </w:rPr>
        <w:t>дифференциации по психологическим особенностям личности</w:t>
      </w:r>
      <w:r w:rsidRPr="00B65808">
        <w:rPr>
          <w:rFonts w:eastAsia="Times New Roman"/>
          <w:sz w:val="22"/>
          <w:szCs w:val="22"/>
        </w:rPr>
        <w:t xml:space="preserve">. Это учет особенностей познавательных процессов учащихся: мышления, памяти, внимания, который может проявляться в специальных заданиях на развитие сосредоточенности, переключаемости внимания для отдельных групп учащихся, заданий на развитие логической памяти и т.д. При этом, руководствуясь принципом адаптационно-развивающего характера дифференциации, предлагается не идти полностью вслед за индивидуально-типологическими особенностями личности, а учитывая их развивать недостаточно развитые. Например, учет преобладания у группы учеников образного мышления </w:t>
      </w:r>
      <w:proofErr w:type="gramStart"/>
      <w:r w:rsidRPr="00B65808">
        <w:rPr>
          <w:rFonts w:eastAsia="Times New Roman"/>
          <w:sz w:val="22"/>
          <w:szCs w:val="22"/>
        </w:rPr>
        <w:t>над</w:t>
      </w:r>
      <w:proofErr w:type="gramEnd"/>
      <w:r w:rsidRPr="00B65808">
        <w:rPr>
          <w:rFonts w:eastAsia="Times New Roman"/>
          <w:sz w:val="22"/>
          <w:szCs w:val="22"/>
        </w:rPr>
        <w:t xml:space="preserve"> логическим предполагает включение в процесс объяснения нового материала образных средств, и вместе с тем необходимы специальные задания на развитие логического мышления у этой группы учеников.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  <w:u w:val="single"/>
        </w:rPr>
        <w:t xml:space="preserve">Дифференциации по </w:t>
      </w:r>
      <w:proofErr w:type="spellStart"/>
      <w:r w:rsidRPr="00B65808">
        <w:rPr>
          <w:rFonts w:eastAsia="Times New Roman"/>
          <w:sz w:val="22"/>
          <w:szCs w:val="22"/>
          <w:u w:val="single"/>
        </w:rPr>
        <w:t>обученности</w:t>
      </w:r>
      <w:proofErr w:type="spellEnd"/>
      <w:r w:rsidRPr="00B65808">
        <w:rPr>
          <w:rFonts w:eastAsia="Times New Roman"/>
          <w:sz w:val="22"/>
          <w:szCs w:val="22"/>
          <w:u w:val="single"/>
        </w:rPr>
        <w:t xml:space="preserve"> </w:t>
      </w:r>
      <w:r w:rsidRPr="00B65808">
        <w:rPr>
          <w:rFonts w:eastAsia="Times New Roman"/>
          <w:sz w:val="22"/>
          <w:szCs w:val="22"/>
        </w:rPr>
        <w:t xml:space="preserve">предполагает задания, устраняющие пробелы в знаниях. На уровне школы к дифференциации по </w:t>
      </w:r>
      <w:proofErr w:type="spellStart"/>
      <w:r w:rsidRPr="00B65808">
        <w:rPr>
          <w:rFonts w:eastAsia="Times New Roman"/>
          <w:sz w:val="22"/>
          <w:szCs w:val="22"/>
        </w:rPr>
        <w:t>обученности</w:t>
      </w:r>
      <w:proofErr w:type="spellEnd"/>
      <w:r w:rsidRPr="00B65808">
        <w:rPr>
          <w:rFonts w:eastAsia="Times New Roman"/>
          <w:sz w:val="22"/>
          <w:szCs w:val="22"/>
        </w:rPr>
        <w:t xml:space="preserve"> можно отнести классы, сформированные по успеваемости учащихся, однако такую форму дифференцированного обучения считают нецелесообразной, так как </w:t>
      </w:r>
      <w:proofErr w:type="spellStart"/>
      <w:r w:rsidRPr="00B65808">
        <w:rPr>
          <w:rFonts w:eastAsia="Times New Roman"/>
          <w:sz w:val="22"/>
          <w:szCs w:val="22"/>
        </w:rPr>
        <w:t>обученность</w:t>
      </w:r>
      <w:proofErr w:type="spellEnd"/>
      <w:r w:rsidRPr="00B65808">
        <w:rPr>
          <w:rFonts w:eastAsia="Times New Roman"/>
          <w:sz w:val="22"/>
          <w:szCs w:val="22"/>
        </w:rPr>
        <w:t xml:space="preserve"> является гибкой, меняющейся характеристикой учебной деятельности ученика и учет ее не требует выделения жестких, резко разграниченных групп учащихся. 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Данный вид дифференциации сопутствует и ряду новых педагогических технологий: модульной, полного усвоения знаний. </w:t>
      </w:r>
      <w:proofErr w:type="gramStart"/>
      <w:r w:rsidRPr="00B65808">
        <w:rPr>
          <w:rFonts w:eastAsia="Times New Roman"/>
          <w:sz w:val="22"/>
          <w:szCs w:val="22"/>
        </w:rPr>
        <w:t>В</w:t>
      </w:r>
      <w:proofErr w:type="gramEnd"/>
      <w:r w:rsidRPr="00B65808">
        <w:rPr>
          <w:rFonts w:eastAsia="Times New Roman"/>
          <w:sz w:val="22"/>
          <w:szCs w:val="22"/>
        </w:rPr>
        <w:t xml:space="preserve"> </w:t>
      </w:r>
      <w:proofErr w:type="gramStart"/>
      <w:r w:rsidRPr="00B65808">
        <w:rPr>
          <w:rFonts w:eastAsia="Times New Roman"/>
          <w:sz w:val="22"/>
          <w:szCs w:val="22"/>
        </w:rPr>
        <w:t>последней</w:t>
      </w:r>
      <w:proofErr w:type="gramEnd"/>
      <w:r w:rsidRPr="00B65808">
        <w:rPr>
          <w:rFonts w:eastAsia="Times New Roman"/>
          <w:sz w:val="22"/>
          <w:szCs w:val="22"/>
        </w:rPr>
        <w:t xml:space="preserve"> после изучения темы и сдачи зачета ученики делятся на две группы: усвоившие и не усвоившие материал. Дальнейшая работа с этими группами, естественно, строится по-разному. Ученики, усвоившие материал, получают возможность углублять и расширять свои знания. С учениками другой группы организуется работа по отработке, коррекции изученного содержания.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В  </w:t>
      </w:r>
      <w:r w:rsidRPr="00B65808">
        <w:rPr>
          <w:rFonts w:eastAsia="Times New Roman"/>
          <w:sz w:val="22"/>
          <w:szCs w:val="22"/>
          <w:u w:val="single"/>
        </w:rPr>
        <w:t>дифференциации по специальным способностям</w:t>
      </w:r>
      <w:r w:rsidRPr="00B65808">
        <w:rPr>
          <w:rFonts w:eastAsia="Times New Roman"/>
          <w:sz w:val="22"/>
          <w:szCs w:val="22"/>
        </w:rPr>
        <w:t xml:space="preserve"> выделяются подвиды: по познавательным, художественным, музыкальным, коммуникативным способностям и т.д. это учет специальных способностей ученика, которые проявляются при выполнении дополнительных заданий, например, нарисовать что-либо к уроку, исполнить музыкальное произведение для создания определенного эмоционального настроя и т.д.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В </w:t>
      </w:r>
      <w:r w:rsidRPr="00B65808">
        <w:rPr>
          <w:rFonts w:eastAsia="Times New Roman"/>
          <w:sz w:val="22"/>
          <w:szCs w:val="22"/>
          <w:u w:val="single"/>
        </w:rPr>
        <w:t>дифференциации по познавательным способностям</w:t>
      </w:r>
      <w:r w:rsidRPr="00B65808">
        <w:rPr>
          <w:rFonts w:eastAsia="Times New Roman"/>
          <w:sz w:val="22"/>
          <w:szCs w:val="22"/>
        </w:rPr>
        <w:t xml:space="preserve"> разделяют общие (или академические) способности к любой познавательной деятельности в любой сфере познания и </w:t>
      </w:r>
      <w:r w:rsidRPr="00B65808">
        <w:rPr>
          <w:rFonts w:eastAsia="Times New Roman"/>
          <w:sz w:val="22"/>
          <w:szCs w:val="22"/>
          <w:u w:val="single"/>
        </w:rPr>
        <w:t>специальные познавательные способности</w:t>
      </w:r>
      <w:r w:rsidRPr="00B65808">
        <w:rPr>
          <w:rFonts w:eastAsia="Times New Roman"/>
          <w:sz w:val="22"/>
          <w:szCs w:val="22"/>
        </w:rPr>
        <w:t xml:space="preserve"> (например, к изучению математики, лингвистические). Проявления дифференциации по общим познавательным способностям в педагогике довольно хорошо изучены. Это задания различного уровня сложности, дозирование помощи учителя ученикам. К этому виду дифференциации может быть отнесена и уровневая дифференциация. 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Наиболее широкое распространение в практике получила </w:t>
      </w:r>
      <w:r w:rsidRPr="00B65808">
        <w:rPr>
          <w:rFonts w:eastAsia="Times New Roman"/>
          <w:sz w:val="22"/>
          <w:szCs w:val="22"/>
          <w:u w:val="single"/>
        </w:rPr>
        <w:t>дифференциация по интересам и склонностям учащихся</w:t>
      </w:r>
      <w:r w:rsidRPr="00B65808">
        <w:rPr>
          <w:rFonts w:eastAsia="Times New Roman"/>
          <w:sz w:val="22"/>
          <w:szCs w:val="22"/>
        </w:rPr>
        <w:t>. Этот вид дифференциации проявляется в выполнении учениками творческих, исследовательских заданий в соответствии со своими интересами и склонностями. Основанием данного вида дифференциации наряду с интересами учеников являются их познавательные способности к определенным областям познания (естественным, математическим, гуманитарным наукам). Такие способности чаще всего совпадают с интересами и склонностями детей.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>Завершая освещение классификации, необходимо сказать о дифференциации самих форм дифференциации. Устанавливая соотношение с возрастом и степенью обучения, можно выявить формы дифференциации на соответствующем этапе обучения или принадлежащие только той или иной ступени образования.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Так, учет психофизических особенностей детей (внимание, памяти и т.д.) при организации учебного процесса в классе наиболее уместен в начальной и средней школе, когда коррекция </w:t>
      </w:r>
      <w:r w:rsidRPr="00B65808">
        <w:rPr>
          <w:rFonts w:eastAsia="Times New Roman"/>
          <w:sz w:val="22"/>
          <w:szCs w:val="22"/>
        </w:rPr>
        <w:lastRenderedPageBreak/>
        <w:t xml:space="preserve">познавательных функций реальна. Коррекционно-развивающее обучение наиболее эффективно в начальной школе и может быть сохранено в средней. 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r w:rsidRPr="00B65808">
        <w:rPr>
          <w:rFonts w:eastAsia="Times New Roman"/>
          <w:sz w:val="22"/>
          <w:szCs w:val="22"/>
        </w:rPr>
        <w:t xml:space="preserve">В любой возрастной группе присутствует дифференциация по общим познавательным способностям учеников: выполнение заданий различного уровня сложности, дозирование помощи учителя ученикам. А уровневая дифференциация, построенная полностью в соответствии с идеями ее авторов и включающая право выбора учениками уровня обучения, приемлема в старшем школьном возрасте. На старший школьный возраст рассчитаны и классы, спрофилированные на вуз, профильные, классы углубленного изучения предметов, хотя они могут опускаться и в среднюю школу (8-9 классы), когда интересы и склонности детей уже проявились. </w:t>
      </w:r>
    </w:p>
    <w:p w:rsidR="00B65808" w:rsidRPr="00B65808" w:rsidRDefault="00B65808" w:rsidP="00B65808">
      <w:pPr>
        <w:ind w:firstLine="540"/>
        <w:jc w:val="both"/>
        <w:rPr>
          <w:rFonts w:eastAsia="Times New Roman"/>
        </w:rPr>
      </w:pPr>
      <w:proofErr w:type="gramStart"/>
      <w:r w:rsidRPr="00B65808">
        <w:rPr>
          <w:rFonts w:eastAsia="Times New Roman"/>
          <w:sz w:val="22"/>
          <w:szCs w:val="22"/>
        </w:rPr>
        <w:t>Элективная дифференциация возможна и в начальной, и в средней, и в старшей школе, но изменяется содержание и направленность курсов.</w:t>
      </w:r>
      <w:proofErr w:type="gramEnd"/>
      <w:r w:rsidRPr="00B65808">
        <w:rPr>
          <w:rFonts w:eastAsia="Times New Roman"/>
          <w:sz w:val="22"/>
          <w:szCs w:val="22"/>
        </w:rPr>
        <w:t xml:space="preserve"> В начальной школе возможны элективные курсы, способствующие развитию любознательности детей, расширению их кругозора, формированию практических навыков. Например, занятия оригами, театрально-творческие игры, рассказы о звездах и планетах и т.д. В старших классах элективные курсы углубляют знания учащихся в выбранной познавательной области.</w:t>
      </w:r>
    </w:p>
    <w:p w:rsidR="007D3C9C" w:rsidRDefault="007D3C9C"/>
    <w:sectPr w:rsidR="007D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B44"/>
    <w:multiLevelType w:val="hybridMultilevel"/>
    <w:tmpl w:val="1A442A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BCA4ECF"/>
    <w:multiLevelType w:val="hybridMultilevel"/>
    <w:tmpl w:val="4DEE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08"/>
    <w:rsid w:val="002322EC"/>
    <w:rsid w:val="003650DA"/>
    <w:rsid w:val="004435CE"/>
    <w:rsid w:val="006D7674"/>
    <w:rsid w:val="00765B89"/>
    <w:rsid w:val="007D3C9C"/>
    <w:rsid w:val="00B65808"/>
    <w:rsid w:val="00C9181C"/>
    <w:rsid w:val="00D5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5E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4B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B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54B5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5E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4B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B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54B5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984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2</cp:revision>
  <dcterms:created xsi:type="dcterms:W3CDTF">2012-09-15T18:33:00Z</dcterms:created>
  <dcterms:modified xsi:type="dcterms:W3CDTF">2012-09-15T19:36:00Z</dcterms:modified>
</cp:coreProperties>
</file>