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3" w:rsidRPr="00FD00F2" w:rsidRDefault="000A250B" w:rsidP="00FD00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по подготовке к ЕГЭ.  </w:t>
      </w:r>
      <w:r w:rsidR="00AC5723">
        <w:rPr>
          <w:rFonts w:ascii="Times New Roman" w:hAnsi="Times New Roman" w:cs="Times New Roman"/>
          <w:b/>
          <w:sz w:val="24"/>
          <w:szCs w:val="24"/>
        </w:rPr>
        <w:t>«</w:t>
      </w:r>
      <w:r w:rsidR="00AC5723" w:rsidRPr="00111FF7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Синтаксические </w:t>
      </w:r>
      <w:r w:rsidR="00FD00F2">
        <w:rPr>
          <w:rFonts w:ascii="Times New Roman" w:eastAsia="Times New Roman" w:hAnsi="Times New Roman" w:cs="Times New Roman"/>
          <w:b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D00F2" w:rsidRDefault="00AC5723" w:rsidP="00AC57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по подготовке к ЕГЭ.  </w:t>
      </w:r>
      <w:r w:rsidRPr="00AC5723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Синтаксические нормы. </w:t>
      </w:r>
    </w:p>
    <w:p w:rsidR="00AC5723" w:rsidRPr="00AC5723" w:rsidRDefault="00AC5723" w:rsidP="00AC5723">
      <w:pPr>
        <w:rPr>
          <w:rFonts w:ascii="Times New Roman" w:hAnsi="Times New Roman" w:cs="Times New Roman"/>
          <w:sz w:val="24"/>
          <w:szCs w:val="24"/>
        </w:rPr>
      </w:pPr>
      <w:r w:rsidRPr="00AC5723">
        <w:rPr>
          <w:rFonts w:ascii="Times New Roman" w:hAnsi="Times New Roman" w:cs="Times New Roman"/>
          <w:sz w:val="24"/>
          <w:szCs w:val="24"/>
        </w:rPr>
        <w:t>Синтаксические нормы – это нормы построения синтаксических конструкций – словосочетаний и предложений.</w:t>
      </w:r>
    </w:p>
    <w:p w:rsidR="00AC5723" w:rsidRPr="00230E2C" w:rsidRDefault="00AC5723" w:rsidP="00AC5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6F">
        <w:rPr>
          <w:rFonts w:ascii="Times New Roman" w:hAnsi="Times New Roman" w:cs="Times New Roman"/>
          <w:b/>
          <w:sz w:val="24"/>
          <w:szCs w:val="24"/>
        </w:rPr>
        <w:t>.</w:t>
      </w:r>
    </w:p>
    <w:p w:rsidR="00AC5723" w:rsidRPr="004B396F" w:rsidRDefault="00AC5723" w:rsidP="00AC5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396F">
        <w:rPr>
          <w:rFonts w:ascii="Times New Roman" w:hAnsi="Times New Roman" w:cs="Times New Roman"/>
          <w:b/>
          <w:i/>
          <w:sz w:val="24"/>
          <w:szCs w:val="24"/>
        </w:rPr>
        <w:t>1. Ошибки в предложениях с однородными членами</w:t>
      </w:r>
    </w:p>
    <w:tbl>
      <w:tblPr>
        <w:tblStyle w:val="a4"/>
        <w:tblW w:w="0" w:type="auto"/>
        <w:tblInd w:w="320" w:type="dxa"/>
        <w:tblLook w:val="04A0"/>
      </w:tblPr>
      <w:tblGrid>
        <w:gridCol w:w="3021"/>
        <w:gridCol w:w="3115"/>
        <w:gridCol w:w="3115"/>
      </w:tblGrid>
      <w:tr w:rsidR="00AC5723" w:rsidTr="00C857B2">
        <w:tc>
          <w:tcPr>
            <w:tcW w:w="3021" w:type="dxa"/>
          </w:tcPr>
          <w:p w:rsidR="00AC5723" w:rsidRPr="00BF1FBD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sz w:val="24"/>
                <w:szCs w:val="24"/>
              </w:rPr>
              <w:t>Типы ошибок</w:t>
            </w:r>
          </w:p>
        </w:tc>
        <w:tc>
          <w:tcPr>
            <w:tcW w:w="3115" w:type="dxa"/>
          </w:tcPr>
          <w:p w:rsidR="00AC5723" w:rsidRPr="001F70DA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DA">
              <w:rPr>
                <w:rFonts w:ascii="Times New Roman" w:hAnsi="Times New Roman" w:cs="Times New Roman"/>
                <w:sz w:val="24"/>
                <w:szCs w:val="24"/>
              </w:rPr>
              <w:t>Примеры с ошибками</w:t>
            </w:r>
          </w:p>
        </w:tc>
        <w:tc>
          <w:tcPr>
            <w:tcW w:w="3115" w:type="dxa"/>
          </w:tcPr>
          <w:p w:rsidR="00AC5723" w:rsidRPr="001F70DA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DA">
              <w:rPr>
                <w:rFonts w:ascii="Times New Roman" w:hAnsi="Times New Roman" w:cs="Times New Roman"/>
                <w:sz w:val="24"/>
                <w:szCs w:val="24"/>
              </w:rPr>
              <w:t>Правильные примеры</w:t>
            </w:r>
          </w:p>
        </w:tc>
      </w:tr>
      <w:tr w:rsidR="00AC5723" w:rsidTr="00C857B2">
        <w:tc>
          <w:tcPr>
            <w:tcW w:w="3021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1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оединение в одном ряду видовых и родовых понятий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В лодке лежали караси, сазаны, лещи, рыба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В лодке лежала рыба: караси, сазаны, лещи</w:t>
            </w:r>
          </w:p>
        </w:tc>
      </w:tr>
      <w:tr w:rsidR="00AC5723" w:rsidTr="00C857B2">
        <w:tc>
          <w:tcPr>
            <w:tcW w:w="3021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1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оединение в одном ряду скрещивающихся понятий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улице шли солдаты, мужчины и женщины</w:t>
            </w:r>
          </w:p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улице шли солдаты</w:t>
            </w:r>
          </w:p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5723" w:rsidTr="00C857B2">
        <w:tc>
          <w:tcPr>
            <w:tcW w:w="3021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1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оединение в одном ряду логически несовместимых понятий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Демонстранты шли с плакатами и радостными лицами</w:t>
            </w:r>
          </w:p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Демонстранты шли с плакатами </w:t>
            </w:r>
          </w:p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5723" w:rsidTr="00C857B2">
        <w:tc>
          <w:tcPr>
            <w:tcW w:w="3021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1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мешение компонентов двойных союзов – создание неправильной пары союзов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Хорошо отвечали на экзамене как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одиннадцатиклассники</w:t>
            </w:r>
            <w:proofErr w:type="spellEnd"/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, а</w:t>
            </w:r>
          </w:p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также учащиеся девятых классов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Хорошо отвечали на экзамене как</w:t>
            </w:r>
          </w:p>
          <w:p w:rsidR="00AC5723" w:rsidRPr="00BF1FBD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одиннадцатиклассники</w:t>
            </w:r>
            <w:proofErr w:type="spellEnd"/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, так и учащиеся девятых</w:t>
            </w:r>
          </w:p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классов</w:t>
            </w:r>
          </w:p>
        </w:tc>
      </w:tr>
      <w:tr w:rsidR="00AC5723" w:rsidTr="00C857B2">
        <w:tc>
          <w:tcPr>
            <w:tcW w:w="3021" w:type="dxa"/>
          </w:tcPr>
          <w:p w:rsidR="00AC5723" w:rsidRPr="00BF1FBD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1FBD">
              <w:rPr>
                <w:rFonts w:ascii="Times New Roman" w:hAnsi="Times New Roman" w:cs="Times New Roman"/>
                <w:sz w:val="24"/>
                <w:szCs w:val="24"/>
              </w:rPr>
              <w:t xml:space="preserve">ропуск предлога </w:t>
            </w:r>
          </w:p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Группы туристов можно встретить на улицах, площадях, скверах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Группы туристов можно встретить на улицах, площадях, </w:t>
            </w:r>
            <w:r w:rsidRPr="00BF1FB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BF1F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скверах</w:t>
            </w:r>
          </w:p>
        </w:tc>
      </w:tr>
      <w:tr w:rsidR="00AC5723" w:rsidTr="00C857B2">
        <w:tc>
          <w:tcPr>
            <w:tcW w:w="3021" w:type="dxa"/>
          </w:tcPr>
          <w:p w:rsidR="00AC5723" w:rsidRPr="00BF1FBD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FBD">
              <w:rPr>
                <w:rFonts w:ascii="Times New Roman" w:hAnsi="Times New Roman" w:cs="Times New Roman"/>
                <w:sz w:val="24"/>
                <w:szCs w:val="24"/>
              </w:rPr>
              <w:t>потребление сказуемых, управляющих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FBD">
              <w:rPr>
                <w:rFonts w:ascii="Times New Roman" w:hAnsi="Times New Roman" w:cs="Times New Roman"/>
                <w:sz w:val="24"/>
                <w:szCs w:val="24"/>
              </w:rPr>
              <w:t>разными падежами, при одном</w:t>
            </w:r>
          </w:p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зависимом </w:t>
            </w:r>
            <w:proofErr w:type="gramStart"/>
            <w:r w:rsidRPr="00BF1FBD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End"/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войны народ надеялся и верил в победу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войны народ надеялся (на кого? на что?)</w:t>
            </w:r>
          </w:p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победу и верил </w:t>
            </w:r>
            <w:proofErr w:type="gramStart"/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в кого? во что?) в неё</w:t>
            </w:r>
          </w:p>
        </w:tc>
      </w:tr>
      <w:tr w:rsidR="00AC5723" w:rsidTr="00C857B2">
        <w:tc>
          <w:tcPr>
            <w:tcW w:w="3021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1FBD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однородности понятий 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Мы любим футбол и стрелять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sz w:val="24"/>
                <w:szCs w:val="24"/>
              </w:rPr>
              <w:t>Мы любим футбол и стрельбу</w:t>
            </w:r>
          </w:p>
        </w:tc>
      </w:tr>
      <w:tr w:rsidR="00AC5723" w:rsidTr="00C857B2">
        <w:tc>
          <w:tcPr>
            <w:tcW w:w="3021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1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арушение согласования в падеже членов однородного ряда и обобщающего слова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форуме принимали участие представители различных стран: Англия, Франция, Бельги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5" w:type="dxa"/>
          </w:tcPr>
          <w:p w:rsidR="00AC5723" w:rsidRPr="00BF1FBD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F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форуме принимали участие представители различных стран: </w:t>
            </w:r>
            <w:proofErr w:type="gramStart"/>
            <w:r w:rsidRPr="00BF1F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Англии, Франции, Бельгии</w:t>
            </w:r>
            <w:r w:rsidRPr="00BF1F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</w:tbl>
    <w:p w:rsidR="00AC5723" w:rsidRDefault="00AC5723" w:rsidP="00AC5723">
      <w:pPr>
        <w:pStyle w:val="a3"/>
        <w:spacing w:after="0"/>
        <w:ind w:left="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23" w:rsidRPr="00BF1FBD" w:rsidRDefault="00AC5723" w:rsidP="00AC57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1FBD">
        <w:rPr>
          <w:rFonts w:ascii="Times New Roman" w:hAnsi="Times New Roman" w:cs="Times New Roman"/>
          <w:b/>
          <w:i/>
          <w:sz w:val="24"/>
          <w:szCs w:val="24"/>
        </w:rPr>
        <w:t>2.Ошибки в предложениях с причастным оборотом</w:t>
      </w:r>
    </w:p>
    <w:p w:rsidR="00AC5723" w:rsidRPr="001F70DA" w:rsidRDefault="00AC5723" w:rsidP="00AC5723">
      <w:pPr>
        <w:pStyle w:val="a5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931385">
        <w:rPr>
          <w:rFonts w:ascii="Times New Roman" w:hAnsi="Times New Roman"/>
          <w:color w:val="000000"/>
          <w:sz w:val="24"/>
          <w:szCs w:val="24"/>
        </w:rPr>
        <w:t xml:space="preserve">Следует обратить внимание на согласование определения, выраженного причастным оборотом, с определяемым словом. </w:t>
      </w:r>
    </w:p>
    <w:tbl>
      <w:tblPr>
        <w:tblStyle w:val="a4"/>
        <w:tblW w:w="0" w:type="auto"/>
        <w:jc w:val="center"/>
        <w:tblLook w:val="04A0"/>
      </w:tblPr>
      <w:tblGrid>
        <w:gridCol w:w="3021"/>
        <w:gridCol w:w="3115"/>
        <w:gridCol w:w="3115"/>
      </w:tblGrid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Типы ошибок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Примеры с ошибками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Правильные примеры</w:t>
            </w:r>
          </w:p>
        </w:tc>
      </w:tr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57609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азрыв причастного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определяемым словом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Приготовленные оладьи мамой были</w:t>
            </w:r>
          </w:p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необыкновенно вкусны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Оладьи, приготовленные мамой, были</w:t>
            </w:r>
          </w:p>
          <w:p w:rsidR="00AC5723" w:rsidRPr="0057609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необыкновенно вкусны.</w:t>
            </w:r>
          </w:p>
          <w:p w:rsidR="00AC5723" w:rsidRPr="0057609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Приготовленные мамой оладьи были</w:t>
            </w:r>
          </w:p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необыкновенно вкусны</w:t>
            </w:r>
          </w:p>
        </w:tc>
      </w:tr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57609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согласования причастия </w:t>
            </w:r>
            <w:proofErr w:type="gramStart"/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определяемым словом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Воздух был пропитан острым запахом моря и жирными испарениями </w:t>
            </w:r>
            <w:r w:rsidRPr="00576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земли, незадолго до вечера смоченными дождем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Воздух был пропитан острым запахом моря и жирными испарениями </w:t>
            </w:r>
            <w:r w:rsidRPr="005760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земли,</w:t>
            </w:r>
            <w:r w:rsidRPr="00576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незадолго до вечера</w:t>
            </w:r>
            <w:r w:rsidRPr="005760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смоченной</w:t>
            </w:r>
            <w:r w:rsidRPr="00576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дождем</w:t>
            </w:r>
          </w:p>
        </w:tc>
      </w:tr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57609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амена страдательных причастий</w:t>
            </w:r>
          </w:p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действительными</w:t>
            </w:r>
          </w:p>
        </w:tc>
        <w:tc>
          <w:tcPr>
            <w:tcW w:w="3115" w:type="dxa"/>
          </w:tcPr>
          <w:p w:rsidR="00AC5723" w:rsidRPr="00071805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Задание, выполняющееся нами,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вызывает особых затруднений</w:t>
            </w:r>
          </w:p>
        </w:tc>
        <w:tc>
          <w:tcPr>
            <w:tcW w:w="3115" w:type="dxa"/>
          </w:tcPr>
          <w:p w:rsidR="00AC5723" w:rsidRPr="00071805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Задание, выполняемое нами,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вызывает особых затруднений</w:t>
            </w:r>
          </w:p>
        </w:tc>
      </w:tr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57609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арушение однородности</w:t>
            </w:r>
          </w:p>
          <w:p w:rsidR="00AC5723" w:rsidRPr="0057609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синтаксических элементов</w:t>
            </w:r>
          </w:p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115" w:type="dxa"/>
          </w:tcPr>
          <w:p w:rsidR="00AC5723" w:rsidRPr="00071805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Дождь, ливший с утра и который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напоил землю, очень выручил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хлеборобов</w:t>
            </w:r>
          </w:p>
        </w:tc>
        <w:tc>
          <w:tcPr>
            <w:tcW w:w="3115" w:type="dxa"/>
          </w:tcPr>
          <w:p w:rsidR="00AC5723" w:rsidRPr="00071805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Дождь, ливший с утра и напоивший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609F">
              <w:rPr>
                <w:rFonts w:ascii="Times New Roman" w:hAnsi="Times New Roman" w:cs="Times New Roman"/>
                <w:i/>
                <w:sz w:val="24"/>
                <w:szCs w:val="24"/>
              </w:rPr>
              <w:t>землю, очень выручил хлеборобов</w:t>
            </w:r>
          </w:p>
        </w:tc>
      </w:tr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Определяемое слово не должно разрывать причастный оборот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Приехавшие родственники из Сибири остановились у нас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иехавшие из Сибири родственники </w:t>
            </w:r>
            <w:r w:rsidRPr="00576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остановились у нас </w:t>
            </w:r>
            <w:r w:rsidRPr="005760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или </w:t>
            </w:r>
            <w:r w:rsidRPr="00576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Родственники, приехавшие из Сибири, остановились у нас</w:t>
            </w:r>
          </w:p>
        </w:tc>
      </w:tr>
    </w:tbl>
    <w:p w:rsidR="00AC5723" w:rsidRDefault="00AC5723" w:rsidP="00AC5723">
      <w:pPr>
        <w:pStyle w:val="a3"/>
        <w:spacing w:after="0"/>
        <w:ind w:left="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23" w:rsidRPr="00BA26A6" w:rsidRDefault="00BA26A6" w:rsidP="00BA26A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26A6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AC5723" w:rsidRPr="00BA26A6">
        <w:rPr>
          <w:rFonts w:ascii="Times New Roman" w:hAnsi="Times New Roman" w:cs="Times New Roman"/>
          <w:b/>
          <w:i/>
          <w:sz w:val="24"/>
          <w:szCs w:val="24"/>
        </w:rPr>
        <w:t>Ошибки в построении сложноподчиненных предложений</w:t>
      </w:r>
    </w:p>
    <w:tbl>
      <w:tblPr>
        <w:tblStyle w:val="a4"/>
        <w:tblW w:w="0" w:type="auto"/>
        <w:jc w:val="center"/>
        <w:tblLook w:val="04A0"/>
      </w:tblPr>
      <w:tblGrid>
        <w:gridCol w:w="3021"/>
        <w:gridCol w:w="3115"/>
        <w:gridCol w:w="3115"/>
      </w:tblGrid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Типы ошибок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Примеры с ошибками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Правильные примеры</w:t>
            </w:r>
          </w:p>
        </w:tc>
      </w:tr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836983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sz w:val="24"/>
                <w:szCs w:val="24"/>
              </w:rPr>
              <w:t>Неверное присоединение придаточной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части, создающее </w:t>
            </w:r>
            <w:r w:rsidRPr="00836983">
              <w:rPr>
                <w:rFonts w:ascii="Times New Roman" w:hAnsi="Times New Roman" w:cs="Times New Roman"/>
                <w:sz w:val="24"/>
                <w:szCs w:val="24"/>
              </w:rPr>
              <w:t>неоднозначность</w:t>
            </w:r>
          </w:p>
          <w:p w:rsidR="00AC5723" w:rsidRPr="00836983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</w:p>
        </w:tc>
        <w:tc>
          <w:tcPr>
            <w:tcW w:w="3115" w:type="dxa"/>
          </w:tcPr>
          <w:p w:rsidR="00AC5723" w:rsidRPr="00836983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Лошади казаков, которые были покрыты пеной, </w:t>
            </w:r>
            <w:proofErr w:type="gramStart"/>
            <w:r w:rsidRPr="0083698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  <w:p w:rsidR="00AC5723" w:rsidRPr="00836983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i/>
                <w:sz w:val="24"/>
                <w:szCs w:val="24"/>
              </w:rPr>
              <w:t>трудом взбирались по горной тропе</w:t>
            </w:r>
          </w:p>
        </w:tc>
        <w:tc>
          <w:tcPr>
            <w:tcW w:w="3115" w:type="dxa"/>
          </w:tcPr>
          <w:p w:rsidR="00AC5723" w:rsidRPr="00071805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i/>
                <w:sz w:val="24"/>
                <w:szCs w:val="24"/>
              </w:rPr>
              <w:t>Казачьи лошади, которые были покрыты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983">
              <w:rPr>
                <w:rFonts w:ascii="Times New Roman" w:hAnsi="Times New Roman" w:cs="Times New Roman"/>
                <w:i/>
                <w:sz w:val="24"/>
                <w:szCs w:val="24"/>
              </w:rPr>
              <w:t>пеной, с трудом взбирались по горной тропе</w:t>
            </w:r>
          </w:p>
        </w:tc>
      </w:tr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836983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sz w:val="24"/>
                <w:szCs w:val="24"/>
              </w:rPr>
              <w:t>Нарушение грамматической формы</w:t>
            </w:r>
          </w:p>
          <w:p w:rsidR="00AC5723" w:rsidRPr="00836983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sz w:val="24"/>
                <w:szCs w:val="24"/>
              </w:rPr>
              <w:t>союзного слова в придаточной части</w:t>
            </w:r>
          </w:p>
        </w:tc>
        <w:tc>
          <w:tcPr>
            <w:tcW w:w="3115" w:type="dxa"/>
          </w:tcPr>
          <w:p w:rsidR="00AC5723" w:rsidRPr="00836983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i/>
                <w:sz w:val="24"/>
                <w:szCs w:val="24"/>
              </w:rPr>
              <w:t>Весной вернулись в село юноши, которыми</w:t>
            </w:r>
          </w:p>
          <w:p w:rsidR="00AC5723" w:rsidRPr="00836983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i/>
                <w:sz w:val="24"/>
                <w:szCs w:val="24"/>
              </w:rPr>
              <w:t>служили в армии</w:t>
            </w:r>
          </w:p>
        </w:tc>
        <w:tc>
          <w:tcPr>
            <w:tcW w:w="3115" w:type="dxa"/>
          </w:tcPr>
          <w:p w:rsidR="00AC5723" w:rsidRPr="00836983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i/>
                <w:sz w:val="24"/>
                <w:szCs w:val="24"/>
              </w:rPr>
              <w:t>Весной вернулись в село юноши, которые</w:t>
            </w:r>
          </w:p>
          <w:p w:rsidR="00AC5723" w:rsidRPr="00836983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983">
              <w:rPr>
                <w:rFonts w:ascii="Times New Roman" w:hAnsi="Times New Roman" w:cs="Times New Roman"/>
                <w:i/>
                <w:sz w:val="24"/>
                <w:szCs w:val="24"/>
              </w:rPr>
              <w:t>служили в армии</w:t>
            </w:r>
          </w:p>
        </w:tc>
      </w:tr>
    </w:tbl>
    <w:p w:rsidR="00AC5723" w:rsidRDefault="00AC5723" w:rsidP="00AC57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C5723" w:rsidRPr="00BA26A6" w:rsidRDefault="00BA26A6" w:rsidP="00BA26A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4.</w:t>
      </w:r>
      <w:r w:rsidR="00AC5723" w:rsidRPr="00BA26A6">
        <w:rPr>
          <w:rFonts w:ascii="Times New Roman" w:hAnsi="Times New Roman" w:cs="Times New Roman"/>
          <w:b/>
          <w:i/>
          <w:sz w:val="24"/>
          <w:szCs w:val="24"/>
        </w:rPr>
        <w:t>Ошибки в употреблении предлогов</w:t>
      </w:r>
    </w:p>
    <w:tbl>
      <w:tblPr>
        <w:tblStyle w:val="a4"/>
        <w:tblW w:w="0" w:type="auto"/>
        <w:jc w:val="center"/>
        <w:tblLook w:val="04A0"/>
      </w:tblPr>
      <w:tblGrid>
        <w:gridCol w:w="3021"/>
        <w:gridCol w:w="3115"/>
        <w:gridCol w:w="3115"/>
      </w:tblGrid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Типы ошибок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Примеры с ошибками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Правильные примеры</w:t>
            </w:r>
          </w:p>
        </w:tc>
      </w:tr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071805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шибки в употреблении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, согласно, вопреки</w:t>
            </w:r>
          </w:p>
          <w:p w:rsidR="00AC5723" w:rsidRPr="00AC550F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723" w:rsidRPr="00AC550F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proofErr w:type="gram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больной поправился.</w:t>
            </w:r>
          </w:p>
          <w:p w:rsidR="00AC5723" w:rsidRPr="00AC550F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Поезд прибыл </w:t>
            </w:r>
            <w:proofErr w:type="gram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723" w:rsidRPr="00AC550F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Вопреки</w:t>
            </w:r>
            <w:proofErr w:type="gram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прогноза погода была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прекрасной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AC5723" w:rsidRPr="00AC550F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(кому?) </w:t>
            </w:r>
            <w:proofErr w:type="spell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докторУ</w:t>
            </w:r>
            <w:proofErr w:type="spell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больной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поправился. Поезд прибыл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(чему?) </w:t>
            </w:r>
            <w:proofErr w:type="spell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. Вопреки</w:t>
            </w:r>
          </w:p>
          <w:p w:rsidR="00AC5723" w:rsidRPr="00AC550F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(чему?) </w:t>
            </w:r>
            <w:proofErr w:type="spell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прогнозУ</w:t>
            </w:r>
            <w:proofErr w:type="spell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погода была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прекрасной</w:t>
            </w:r>
          </w:p>
        </w:tc>
      </w:tr>
      <w:tr w:rsidR="00AC5723" w:rsidRPr="0057609F" w:rsidTr="00C857B2">
        <w:trPr>
          <w:jc w:val="center"/>
        </w:trPr>
        <w:tc>
          <w:tcPr>
            <w:tcW w:w="9251" w:type="dxa"/>
            <w:gridSpan w:val="3"/>
          </w:tcPr>
          <w:p w:rsidR="00AC5723" w:rsidRPr="00AC550F" w:rsidRDefault="00AC5723" w:rsidP="00C857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gramStart"/>
            <w:r w:rsidRPr="00AC550F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благодаря</w:t>
            </w:r>
            <w:proofErr w:type="gramEnd"/>
            <w:r w:rsidRPr="00AC5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согласно, </w:t>
            </w:r>
            <w:proofErr w:type="gramStart"/>
            <w:r w:rsidRPr="00AC550F">
              <w:rPr>
                <w:rFonts w:ascii="Times New Roman" w:hAnsi="Times New Roman" w:cs="Times New Roman"/>
                <w:i/>
                <w:sz w:val="24"/>
                <w:szCs w:val="24"/>
              </w:rPr>
              <w:t>вопреки</w:t>
            </w:r>
            <w:proofErr w:type="gramEnd"/>
            <w:r w:rsidRPr="00AC5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(кому? чему?) управляют</w:t>
            </w:r>
            <w:r w:rsidRPr="00AC55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</w:tr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071805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шибки в употреблении предлога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«по»</w:t>
            </w:r>
          </w:p>
        </w:tc>
        <w:tc>
          <w:tcPr>
            <w:tcW w:w="3115" w:type="dxa"/>
          </w:tcPr>
          <w:p w:rsidR="00AC5723" w:rsidRPr="00071805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завершениЮ</w:t>
            </w:r>
            <w:proofErr w:type="spell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поедем в Крым. По </w:t>
            </w:r>
            <w:proofErr w:type="spell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приездУ</w:t>
            </w:r>
            <w:proofErr w:type="spell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в санаторий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проконсультироваться у врача.</w:t>
            </w:r>
          </w:p>
        </w:tc>
        <w:tc>
          <w:tcPr>
            <w:tcW w:w="3115" w:type="dxa"/>
          </w:tcPr>
          <w:p w:rsidR="00AC5723" w:rsidRPr="00AC550F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завершениИ</w:t>
            </w:r>
            <w:proofErr w:type="spell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поедем в Крым. По </w:t>
            </w:r>
            <w:proofErr w:type="spell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приездЕ</w:t>
            </w:r>
            <w:proofErr w:type="spell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санаторий нужно проконсультироваться у врача.</w:t>
            </w:r>
          </w:p>
          <w:p w:rsidR="00AC5723" w:rsidRPr="00AC550F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кучать (по ком?) по Вас, по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кучать (по кому?) по нему</w:t>
            </w:r>
          </w:p>
        </w:tc>
      </w:tr>
      <w:tr w:rsidR="00AC5723" w:rsidRPr="0057609F" w:rsidTr="00C857B2">
        <w:trPr>
          <w:jc w:val="center"/>
        </w:trPr>
        <w:tc>
          <w:tcPr>
            <w:tcW w:w="9251" w:type="dxa"/>
            <w:gridSpan w:val="3"/>
          </w:tcPr>
          <w:p w:rsidR="00AC5723" w:rsidRPr="00AC550F" w:rsidRDefault="00AC5723" w:rsidP="00C85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AC5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меру, в течение, в продолжение, в силу, в заключение, в виде, по причине, наподобие, посредством 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(кого? чего?) управляют Р.п.</w:t>
            </w:r>
            <w:proofErr w:type="gramEnd"/>
          </w:p>
        </w:tc>
      </w:tr>
      <w:tr w:rsidR="00AC5723" w:rsidRPr="0057609F" w:rsidTr="00C857B2">
        <w:trPr>
          <w:jc w:val="center"/>
        </w:trPr>
        <w:tc>
          <w:tcPr>
            <w:tcW w:w="9251" w:type="dxa"/>
            <w:gridSpan w:val="3"/>
          </w:tcPr>
          <w:p w:rsidR="00AC5723" w:rsidRPr="00AC550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AC550F">
              <w:rPr>
                <w:rFonts w:ascii="Times New Roman" w:hAnsi="Times New Roman" w:cs="Times New Roman"/>
                <w:i/>
                <w:sz w:val="24"/>
                <w:szCs w:val="24"/>
              </w:rPr>
              <w:t>подобно, наперекор</w:t>
            </w: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 (кому? чему?) управляют Д.п.</w:t>
            </w:r>
          </w:p>
        </w:tc>
      </w:tr>
      <w:tr w:rsidR="00AC5723" w:rsidRPr="0057609F" w:rsidTr="00C857B2">
        <w:trPr>
          <w:jc w:val="center"/>
        </w:trPr>
        <w:tc>
          <w:tcPr>
            <w:tcW w:w="9251" w:type="dxa"/>
            <w:gridSpan w:val="3"/>
          </w:tcPr>
          <w:p w:rsidR="00AC5723" w:rsidRPr="00AC550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Уплатить, заплатить </w:t>
            </w:r>
            <w:proofErr w:type="gramStart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за что?)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проезд; оплатить (что?) проезд</w:t>
            </w:r>
          </w:p>
          <w:p w:rsidR="00AC5723" w:rsidRPr="00AC550F" w:rsidRDefault="00AC5723" w:rsidP="00C85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0F">
              <w:rPr>
                <w:rFonts w:ascii="Times New Roman" w:hAnsi="Times New Roman" w:cs="Times New Roman"/>
                <w:sz w:val="24"/>
                <w:szCs w:val="24"/>
              </w:rPr>
              <w:t>уверенность (в чём?) в победе; вера (во что?) в победу</w:t>
            </w:r>
          </w:p>
        </w:tc>
      </w:tr>
    </w:tbl>
    <w:p w:rsidR="00AC5723" w:rsidRDefault="00AC5723" w:rsidP="00AC572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A26A6" w:rsidRPr="00BA26A6" w:rsidRDefault="00BA26A6" w:rsidP="00AC572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C5723" w:rsidRPr="00AC550F" w:rsidRDefault="00AC5723" w:rsidP="00AC5723">
      <w:pPr>
        <w:pStyle w:val="a5"/>
        <w:spacing w:before="0" w:beforeAutospacing="0" w:after="0" w:afterAutospacing="0"/>
        <w:ind w:left="142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36983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 xml:space="preserve">5.Имена собственные в предложении </w:t>
      </w:r>
    </w:p>
    <w:p w:rsidR="00AC5723" w:rsidRDefault="00AC5723" w:rsidP="00AC5723">
      <w:pPr>
        <w:pStyle w:val="a5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31385">
        <w:rPr>
          <w:rFonts w:ascii="Times New Roman" w:hAnsi="Times New Roman"/>
          <w:color w:val="000000"/>
          <w:sz w:val="24"/>
          <w:szCs w:val="24"/>
        </w:rPr>
        <w:t xml:space="preserve">Названия книг, газет, журналов и т.п., заключенные в кавычки, не изменяются, если относятся к нарицательному существительному: </w:t>
      </w:r>
      <w:r w:rsidRPr="00931385">
        <w:rPr>
          <w:rFonts w:ascii="Times New Roman" w:hAnsi="Times New Roman"/>
          <w:i/>
          <w:iCs/>
          <w:color w:val="000000"/>
          <w:sz w:val="24"/>
          <w:szCs w:val="24"/>
        </w:rPr>
        <w:t>Об этом писали в газете «Аргументы и факты». Интервью для газеты «Аргументы и факты».</w:t>
      </w:r>
      <w:r w:rsidRPr="009313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385">
        <w:rPr>
          <w:rFonts w:ascii="Times New Roman" w:hAnsi="Times New Roman"/>
          <w:i/>
          <w:iCs/>
          <w:color w:val="000000"/>
          <w:sz w:val="24"/>
          <w:szCs w:val="24"/>
        </w:rPr>
        <w:t xml:space="preserve">Материалы опубликованы газетой «Аргументы и факты» </w:t>
      </w:r>
      <w:r w:rsidRPr="00931385">
        <w:rPr>
          <w:rFonts w:ascii="Times New Roman" w:hAnsi="Times New Roman"/>
          <w:color w:val="000000"/>
          <w:sz w:val="24"/>
          <w:szCs w:val="24"/>
        </w:rPr>
        <w:t xml:space="preserve">Неправильно: </w:t>
      </w:r>
      <w:r w:rsidRPr="00931385">
        <w:rPr>
          <w:rFonts w:ascii="Times New Roman" w:hAnsi="Times New Roman"/>
          <w:i/>
          <w:iCs/>
          <w:color w:val="000000"/>
          <w:sz w:val="24"/>
          <w:szCs w:val="24"/>
        </w:rPr>
        <w:t>Об этом писали в газете «Аргументах и фактах».</w:t>
      </w:r>
    </w:p>
    <w:p w:rsidR="00AC5723" w:rsidRPr="00931385" w:rsidRDefault="00AC5723" w:rsidP="00AC5723">
      <w:pPr>
        <w:pStyle w:val="a5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C5723" w:rsidRDefault="00AC5723" w:rsidP="00AC5723">
      <w:pPr>
        <w:pStyle w:val="a5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31385">
        <w:rPr>
          <w:rFonts w:ascii="Times New Roman" w:hAnsi="Times New Roman"/>
          <w:color w:val="000000"/>
          <w:sz w:val="24"/>
          <w:szCs w:val="24"/>
        </w:rPr>
        <w:t xml:space="preserve">Если же нарицательного существительного нет, имя собственное может изменяться: </w:t>
      </w:r>
      <w:r w:rsidRPr="00931385">
        <w:rPr>
          <w:rFonts w:ascii="Times New Roman" w:hAnsi="Times New Roman"/>
          <w:i/>
          <w:iCs/>
          <w:color w:val="000000"/>
          <w:sz w:val="24"/>
          <w:szCs w:val="24"/>
        </w:rPr>
        <w:t>В «Аргументах и фактах» была заметка об этом случае.</w:t>
      </w:r>
    </w:p>
    <w:p w:rsidR="00AC5723" w:rsidRDefault="00AC5723" w:rsidP="00AC5723">
      <w:pPr>
        <w:pStyle w:val="a5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723" w:rsidRPr="002B62D4" w:rsidRDefault="00BA26A6" w:rsidP="00BA26A6">
      <w:pPr>
        <w:pStyle w:val="a5"/>
        <w:spacing w:before="0" w:beforeAutospacing="0" w:after="0" w:afterAutospacing="0"/>
        <w:ind w:left="142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6.</w:t>
      </w:r>
      <w:r w:rsidR="00AC572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AC5723" w:rsidRPr="002B62D4">
        <w:rPr>
          <w:rFonts w:ascii="Times New Roman" w:hAnsi="Times New Roman" w:cs="Times New Roman"/>
          <w:b/>
          <w:i/>
          <w:sz w:val="24"/>
          <w:szCs w:val="24"/>
        </w:rPr>
        <w:t>еоправданная инверсия</w:t>
      </w:r>
    </w:p>
    <w:tbl>
      <w:tblPr>
        <w:tblStyle w:val="a4"/>
        <w:tblW w:w="0" w:type="auto"/>
        <w:jc w:val="center"/>
        <w:tblLook w:val="04A0"/>
      </w:tblPr>
      <w:tblGrid>
        <w:gridCol w:w="3021"/>
        <w:gridCol w:w="3115"/>
        <w:gridCol w:w="3115"/>
      </w:tblGrid>
      <w:tr w:rsidR="00AC5723" w:rsidRPr="0057609F" w:rsidTr="00C857B2">
        <w:trPr>
          <w:jc w:val="center"/>
        </w:trPr>
        <w:tc>
          <w:tcPr>
            <w:tcW w:w="3021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Типы ошибок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Примеры с ошибками</w:t>
            </w:r>
          </w:p>
        </w:tc>
        <w:tc>
          <w:tcPr>
            <w:tcW w:w="3115" w:type="dxa"/>
          </w:tcPr>
          <w:p w:rsidR="00AC5723" w:rsidRPr="0057609F" w:rsidRDefault="00AC5723" w:rsidP="00C857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9F">
              <w:rPr>
                <w:rFonts w:ascii="Times New Roman" w:hAnsi="Times New Roman" w:cs="Times New Roman"/>
                <w:sz w:val="24"/>
                <w:szCs w:val="24"/>
              </w:rPr>
              <w:t>Правильные примеры</w:t>
            </w:r>
          </w:p>
        </w:tc>
      </w:tr>
      <w:tr w:rsidR="00AC5723" w:rsidRPr="00836983" w:rsidTr="00C857B2">
        <w:trPr>
          <w:jc w:val="center"/>
        </w:trPr>
        <w:tc>
          <w:tcPr>
            <w:tcW w:w="3021" w:type="dxa"/>
          </w:tcPr>
          <w:p w:rsidR="00AC5723" w:rsidRPr="002B62D4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D4">
              <w:rPr>
                <w:rFonts w:ascii="Times New Roman" w:hAnsi="Times New Roman" w:cs="Times New Roman"/>
                <w:sz w:val="24"/>
                <w:szCs w:val="24"/>
              </w:rPr>
              <w:t>Неоправданная инверсия</w:t>
            </w:r>
          </w:p>
        </w:tc>
        <w:tc>
          <w:tcPr>
            <w:tcW w:w="3115" w:type="dxa"/>
          </w:tcPr>
          <w:p w:rsidR="00AC5723" w:rsidRPr="002B62D4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2D4">
              <w:rPr>
                <w:rFonts w:ascii="Times New Roman" w:hAnsi="Times New Roman" w:cs="Times New Roman"/>
                <w:i/>
                <w:sz w:val="24"/>
                <w:szCs w:val="24"/>
              </w:rPr>
              <w:t>Глаза его прикрывали стёкла очков</w:t>
            </w:r>
          </w:p>
        </w:tc>
        <w:tc>
          <w:tcPr>
            <w:tcW w:w="3115" w:type="dxa"/>
          </w:tcPr>
          <w:p w:rsidR="00AC5723" w:rsidRPr="002B62D4" w:rsidRDefault="00AC5723" w:rsidP="00C857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2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Стёкла очков прикрывали его глаза </w:t>
            </w:r>
          </w:p>
        </w:tc>
      </w:tr>
    </w:tbl>
    <w:p w:rsidR="00AC5723" w:rsidRPr="00BB008E" w:rsidRDefault="00AC5723" w:rsidP="00AC57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C5723" w:rsidRDefault="00AC5723" w:rsidP="00AC5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2D4">
        <w:rPr>
          <w:rFonts w:ascii="ArialMT" w:hAnsi="ArialMT" w:cs="ArialMT"/>
          <w:i/>
          <w:sz w:val="20"/>
          <w:szCs w:val="20"/>
        </w:rPr>
        <w:t>7</w:t>
      </w:r>
      <w:r>
        <w:rPr>
          <w:rFonts w:ascii="ArialMT" w:hAnsi="ArialMT" w:cs="ArialMT"/>
          <w:sz w:val="20"/>
          <w:szCs w:val="20"/>
        </w:rPr>
        <w:t xml:space="preserve">.  </w:t>
      </w:r>
      <w:r w:rsidRPr="00A007FF">
        <w:rPr>
          <w:rFonts w:ascii="Times New Roman" w:hAnsi="Times New Roman" w:cs="Times New Roman"/>
          <w:b/>
          <w:i/>
          <w:sz w:val="24"/>
          <w:szCs w:val="24"/>
        </w:rPr>
        <w:t>Прямой порядок слов:</w:t>
      </w:r>
      <w:r w:rsidRPr="002B6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723" w:rsidRPr="002B62D4" w:rsidRDefault="00AC5723" w:rsidP="00AC5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2D4">
        <w:rPr>
          <w:rFonts w:ascii="Times New Roman" w:hAnsi="Times New Roman" w:cs="Times New Roman"/>
          <w:sz w:val="24"/>
          <w:szCs w:val="24"/>
        </w:rPr>
        <w:t>1) подлежащее предшествует сказуемому (</w:t>
      </w:r>
      <w:r w:rsidRPr="00A007FF">
        <w:rPr>
          <w:rFonts w:ascii="Times New Roman" w:hAnsi="Times New Roman" w:cs="Times New Roman"/>
          <w:i/>
          <w:sz w:val="24"/>
          <w:szCs w:val="24"/>
        </w:rPr>
        <w:t>Дождь идёт)</w:t>
      </w:r>
    </w:p>
    <w:p w:rsidR="00AC5723" w:rsidRPr="002B62D4" w:rsidRDefault="00AC5723" w:rsidP="00AC5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2D4">
        <w:rPr>
          <w:rFonts w:ascii="Times New Roman" w:hAnsi="Times New Roman" w:cs="Times New Roman"/>
          <w:sz w:val="24"/>
          <w:szCs w:val="24"/>
        </w:rPr>
        <w:t>2) согласованное определение стоит перед определяемым словом (</w:t>
      </w:r>
      <w:r w:rsidRPr="00A007FF">
        <w:rPr>
          <w:rFonts w:ascii="Times New Roman" w:hAnsi="Times New Roman" w:cs="Times New Roman"/>
          <w:i/>
          <w:sz w:val="24"/>
          <w:szCs w:val="24"/>
        </w:rPr>
        <w:t>холодный дождь</w:t>
      </w:r>
      <w:r w:rsidRPr="002B62D4">
        <w:rPr>
          <w:rFonts w:ascii="Times New Roman" w:hAnsi="Times New Roman" w:cs="Times New Roman"/>
          <w:sz w:val="24"/>
          <w:szCs w:val="24"/>
        </w:rPr>
        <w:t>)</w:t>
      </w:r>
    </w:p>
    <w:p w:rsidR="00AC5723" w:rsidRPr="002B62D4" w:rsidRDefault="00AC5723" w:rsidP="00AC5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2D4">
        <w:rPr>
          <w:rFonts w:ascii="Times New Roman" w:hAnsi="Times New Roman" w:cs="Times New Roman"/>
          <w:sz w:val="24"/>
          <w:szCs w:val="24"/>
        </w:rPr>
        <w:t>3) несогласованное определение стоит после определяемого слова (</w:t>
      </w:r>
      <w:r w:rsidRPr="00A007FF">
        <w:rPr>
          <w:rFonts w:ascii="Times New Roman" w:hAnsi="Times New Roman" w:cs="Times New Roman"/>
          <w:i/>
          <w:sz w:val="24"/>
          <w:szCs w:val="24"/>
        </w:rPr>
        <w:t>листья дуба</w:t>
      </w:r>
      <w:r w:rsidRPr="002B62D4">
        <w:rPr>
          <w:rFonts w:ascii="Times New Roman" w:hAnsi="Times New Roman" w:cs="Times New Roman"/>
          <w:sz w:val="24"/>
          <w:szCs w:val="24"/>
        </w:rPr>
        <w:t>)</w:t>
      </w:r>
    </w:p>
    <w:p w:rsidR="00AC5723" w:rsidRPr="002B62D4" w:rsidRDefault="00AC5723" w:rsidP="00AC5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2D4">
        <w:rPr>
          <w:rFonts w:ascii="Times New Roman" w:hAnsi="Times New Roman" w:cs="Times New Roman"/>
          <w:sz w:val="24"/>
          <w:szCs w:val="24"/>
        </w:rPr>
        <w:t>4) дополнение стоит после управляющего слова (</w:t>
      </w:r>
      <w:r w:rsidRPr="00A007FF">
        <w:rPr>
          <w:rFonts w:ascii="Times New Roman" w:hAnsi="Times New Roman" w:cs="Times New Roman"/>
          <w:i/>
          <w:sz w:val="24"/>
          <w:szCs w:val="24"/>
        </w:rPr>
        <w:t>вымочил листья</w:t>
      </w:r>
      <w:r w:rsidRPr="002B62D4">
        <w:rPr>
          <w:rFonts w:ascii="Times New Roman" w:hAnsi="Times New Roman" w:cs="Times New Roman"/>
          <w:sz w:val="24"/>
          <w:szCs w:val="24"/>
        </w:rPr>
        <w:t>)</w:t>
      </w:r>
    </w:p>
    <w:p w:rsidR="00AC5723" w:rsidRPr="00A007FF" w:rsidRDefault="00AC5723" w:rsidP="00AC57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7FF">
        <w:rPr>
          <w:rFonts w:ascii="Times New Roman" w:hAnsi="Times New Roman" w:cs="Times New Roman"/>
          <w:sz w:val="24"/>
          <w:szCs w:val="24"/>
        </w:rPr>
        <w:t>5) обстоятельство образа действия стоит перед глаголом-сказуемым (</w:t>
      </w:r>
      <w:r w:rsidRPr="00A007FF">
        <w:rPr>
          <w:rFonts w:ascii="Times New Roman" w:hAnsi="Times New Roman" w:cs="Times New Roman"/>
          <w:i/>
          <w:sz w:val="24"/>
          <w:szCs w:val="24"/>
        </w:rPr>
        <w:t>сильно льёт</w:t>
      </w:r>
      <w:r w:rsidRPr="00A007FF">
        <w:rPr>
          <w:rFonts w:ascii="Times New Roman" w:hAnsi="Times New Roman" w:cs="Times New Roman"/>
          <w:sz w:val="24"/>
          <w:szCs w:val="24"/>
        </w:rPr>
        <w:t>)</w:t>
      </w:r>
    </w:p>
    <w:p w:rsidR="00AC5723" w:rsidRDefault="00AC5723" w:rsidP="00AC5723">
      <w:pPr>
        <w:pStyle w:val="a3"/>
        <w:spacing w:after="0"/>
        <w:ind w:left="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23" w:rsidRPr="004B396F" w:rsidRDefault="00AC5723" w:rsidP="00AC572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6F">
        <w:rPr>
          <w:rFonts w:ascii="Times New Roman" w:hAnsi="Times New Roman" w:cs="Times New Roman"/>
          <w:b/>
          <w:sz w:val="24"/>
          <w:szCs w:val="24"/>
        </w:rPr>
        <w:t>Тренировочные упражнения</w:t>
      </w:r>
    </w:p>
    <w:p w:rsidR="00AC5723" w:rsidRPr="00783E4B" w:rsidRDefault="00AC5723" w:rsidP="00AC5723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</w:rPr>
      </w:pPr>
      <w:r w:rsidRPr="00783E4B">
        <w:rPr>
          <w:color w:val="auto"/>
        </w:rPr>
        <w:t>Укажите предложение с грамматич</w:t>
      </w:r>
      <w:r>
        <w:rPr>
          <w:color w:val="auto"/>
        </w:rPr>
        <w:t xml:space="preserve">еской ошибкой </w:t>
      </w:r>
    </w:p>
    <w:p w:rsidR="00AC5723" w:rsidRPr="00783E4B" w:rsidRDefault="00AC5723" w:rsidP="00AC5723">
      <w:pPr>
        <w:pStyle w:val="Default"/>
        <w:jc w:val="both"/>
        <w:rPr>
          <w:color w:val="auto"/>
        </w:rPr>
      </w:pPr>
    </w:p>
    <w:p w:rsidR="00AC5723" w:rsidRPr="00783E4B" w:rsidRDefault="00AC5723" w:rsidP="00AC5723">
      <w:pPr>
        <w:pStyle w:val="Default"/>
        <w:numPr>
          <w:ilvl w:val="0"/>
          <w:numId w:val="32"/>
        </w:numPr>
        <w:ind w:left="0" w:firstLine="0"/>
        <w:jc w:val="both"/>
        <w:rPr>
          <w:color w:val="auto"/>
        </w:rPr>
      </w:pPr>
      <w:r>
        <w:t>Постановлением губернатора области многодетным семьям предоставлены привилегии в выборе земельных участков под дачное строительство.</w:t>
      </w:r>
    </w:p>
    <w:p w:rsidR="00AC5723" w:rsidRPr="00783E4B" w:rsidRDefault="00AC5723" w:rsidP="00AC5723">
      <w:pPr>
        <w:pStyle w:val="Default"/>
        <w:numPr>
          <w:ilvl w:val="0"/>
          <w:numId w:val="32"/>
        </w:numPr>
        <w:ind w:left="0" w:firstLine="0"/>
        <w:jc w:val="both"/>
        <w:rPr>
          <w:color w:val="auto"/>
        </w:rPr>
      </w:pPr>
      <w:r>
        <w:t>События тех лет оставили глубокий  отпечаток в его памяти.</w:t>
      </w:r>
    </w:p>
    <w:p w:rsidR="00AC5723" w:rsidRPr="00783E4B" w:rsidRDefault="00AC5723" w:rsidP="00AC5723">
      <w:pPr>
        <w:pStyle w:val="Default"/>
        <w:numPr>
          <w:ilvl w:val="0"/>
          <w:numId w:val="32"/>
        </w:numPr>
        <w:ind w:left="0" w:firstLine="0"/>
        <w:jc w:val="both"/>
        <w:rPr>
          <w:color w:val="auto"/>
        </w:rPr>
      </w:pPr>
      <w:proofErr w:type="gramStart"/>
      <w:r>
        <w:t>Четверо аспиранток</w:t>
      </w:r>
      <w:proofErr w:type="gramEnd"/>
      <w:r>
        <w:t xml:space="preserve"> закончили работу над диссертациями.</w:t>
      </w:r>
    </w:p>
    <w:p w:rsidR="00AC5723" w:rsidRPr="00783E4B" w:rsidRDefault="00AC5723" w:rsidP="00AC5723">
      <w:pPr>
        <w:pStyle w:val="Default"/>
        <w:numPr>
          <w:ilvl w:val="0"/>
          <w:numId w:val="32"/>
        </w:numPr>
        <w:ind w:left="0" w:firstLine="0"/>
        <w:jc w:val="both"/>
        <w:rPr>
          <w:color w:val="auto"/>
        </w:rPr>
      </w:pPr>
      <w:r>
        <w:t>Полине Борисовой удалось в четвёртый раз получить звание лауреата конкурса юных скрипачей «Овация»</w:t>
      </w: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2. В каком случае допущена синтаксическая ошибка?</w:t>
      </w:r>
    </w:p>
    <w:p w:rsidR="00AC5723" w:rsidRPr="00783E4B" w:rsidRDefault="00AC5723" w:rsidP="00AC5723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Врач не обнаружил у пациента никаких признаков болезни.</w:t>
      </w:r>
    </w:p>
    <w:p w:rsidR="00AC5723" w:rsidRPr="00783E4B" w:rsidRDefault="00AC5723" w:rsidP="00AC5723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Нельзя отрицать наличие положительных сторон работы.</w:t>
      </w:r>
    </w:p>
    <w:p w:rsidR="00AC5723" w:rsidRPr="00783E4B" w:rsidRDefault="00AC5723" w:rsidP="00AC5723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Я не часто пишу письма родителям.</w:t>
      </w:r>
    </w:p>
    <w:p w:rsidR="00AC5723" w:rsidRDefault="00AC5723" w:rsidP="00AC5723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Никто из нас не принял участия в розыгрыше лотереи.</w:t>
      </w:r>
    </w:p>
    <w:p w:rsidR="00AC5723" w:rsidRPr="00783E4B" w:rsidRDefault="00AC5723" w:rsidP="00AC572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3.    В каком случае допущена синтаксическая ошибка?</w:t>
      </w:r>
    </w:p>
    <w:p w:rsidR="00AC5723" w:rsidRPr="00783E4B" w:rsidRDefault="00AC5723" w:rsidP="00AC5723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Он уважает и заботится о своих родителях.</w:t>
      </w:r>
    </w:p>
    <w:p w:rsidR="00AC5723" w:rsidRPr="00783E4B" w:rsidRDefault="00AC5723" w:rsidP="00AC5723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Книга учит смелости и уважению к людям.</w:t>
      </w:r>
    </w:p>
    <w:p w:rsidR="00AC5723" w:rsidRPr="00783E4B" w:rsidRDefault="00AC5723" w:rsidP="00AC5723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В комнате стояли столы, стулья и книжный шкаф.</w:t>
      </w:r>
    </w:p>
    <w:p w:rsidR="00AC5723" w:rsidRDefault="00AC5723" w:rsidP="00AC5723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Я читаю не только газеты, но и журналы.</w:t>
      </w:r>
    </w:p>
    <w:p w:rsidR="00AC5723" w:rsidRPr="00783E4B" w:rsidRDefault="00AC5723" w:rsidP="00AC572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4. В каком случае допущена синтаксическая ошибка?</w:t>
      </w:r>
    </w:p>
    <w:p w:rsidR="00AC5723" w:rsidRPr="00783E4B" w:rsidRDefault="00AC5723" w:rsidP="00AC5723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Двадцать один ученик сдал экзамен.</w:t>
      </w:r>
    </w:p>
    <w:p w:rsidR="00AC5723" w:rsidRPr="00783E4B" w:rsidRDefault="00AC5723" w:rsidP="00AC5723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83E4B">
        <w:rPr>
          <w:rFonts w:ascii="Times New Roman" w:hAnsi="Times New Roman" w:cs="Times New Roman"/>
          <w:sz w:val="24"/>
          <w:szCs w:val="24"/>
        </w:rPr>
        <w:t>Получены</w:t>
      </w:r>
      <w:proofErr w:type="gramEnd"/>
      <w:r w:rsidRPr="00783E4B">
        <w:rPr>
          <w:rFonts w:ascii="Times New Roman" w:hAnsi="Times New Roman" w:cs="Times New Roman"/>
          <w:sz w:val="24"/>
          <w:szCs w:val="24"/>
        </w:rPr>
        <w:t xml:space="preserve"> тысяча книг.</w:t>
      </w:r>
    </w:p>
    <w:p w:rsidR="00AC5723" w:rsidRPr="00783E4B" w:rsidRDefault="00AC5723" w:rsidP="00AC5723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Прошло десять лет.</w:t>
      </w:r>
    </w:p>
    <w:p w:rsidR="00AC5723" w:rsidRDefault="00AC5723" w:rsidP="00AC5723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Эти три машины поехали в одном направлении.</w:t>
      </w:r>
    </w:p>
    <w:p w:rsidR="00AC5723" w:rsidRPr="00783E4B" w:rsidRDefault="00AC5723" w:rsidP="00AC572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5. В каком случае допущена синтаксическая ошибка?</w:t>
      </w:r>
    </w:p>
    <w:p w:rsidR="00AC5723" w:rsidRPr="00783E4B" w:rsidRDefault="00AC5723" w:rsidP="00AC5723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Полжизни прошло.</w:t>
      </w:r>
    </w:p>
    <w:p w:rsidR="00AC5723" w:rsidRPr="00783E4B" w:rsidRDefault="00AC5723" w:rsidP="00AC5723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Брат с сестрой поехали в деревню.</w:t>
      </w:r>
    </w:p>
    <w:p w:rsidR="00AC5723" w:rsidRPr="00783E4B" w:rsidRDefault="00AC5723" w:rsidP="00AC5723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Холод и дождь были все лето.</w:t>
      </w:r>
    </w:p>
    <w:p w:rsidR="00AC5723" w:rsidRPr="00783E4B" w:rsidRDefault="00AC5723" w:rsidP="00AC5723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Кофе подорожало на десять рублей.</w:t>
      </w:r>
    </w:p>
    <w:p w:rsidR="00AC5723" w:rsidRPr="00783E4B" w:rsidRDefault="00AC5723" w:rsidP="00AC572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6. В каком случае допущена синтаксическая ошибка?</w:t>
      </w:r>
    </w:p>
    <w:p w:rsidR="00AC5723" w:rsidRPr="00783E4B" w:rsidRDefault="00AC5723" w:rsidP="00AC5723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83E4B">
        <w:rPr>
          <w:rFonts w:ascii="Times New Roman" w:hAnsi="Times New Roman" w:cs="Times New Roman"/>
          <w:sz w:val="24"/>
          <w:szCs w:val="24"/>
        </w:rPr>
        <w:t>селять уверенность за благоприятный исход.</w:t>
      </w:r>
    </w:p>
    <w:p w:rsidR="00AC5723" w:rsidRPr="00783E4B" w:rsidRDefault="00AC5723" w:rsidP="00AC5723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83E4B">
        <w:rPr>
          <w:rFonts w:ascii="Times New Roman" w:hAnsi="Times New Roman" w:cs="Times New Roman"/>
          <w:sz w:val="24"/>
          <w:szCs w:val="24"/>
        </w:rPr>
        <w:t>делить внимание родителям.</w:t>
      </w:r>
    </w:p>
    <w:p w:rsidR="00AC5723" w:rsidRPr="00783E4B" w:rsidRDefault="00AC5723" w:rsidP="00AC5723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83E4B">
        <w:rPr>
          <w:rFonts w:ascii="Times New Roman" w:hAnsi="Times New Roman" w:cs="Times New Roman"/>
          <w:sz w:val="24"/>
          <w:szCs w:val="24"/>
        </w:rPr>
        <w:t>еспокоиться о детях.</w:t>
      </w:r>
    </w:p>
    <w:p w:rsidR="00AC5723" w:rsidRDefault="00AC5723" w:rsidP="00AC5723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3E4B">
        <w:rPr>
          <w:rFonts w:ascii="Times New Roman" w:hAnsi="Times New Roman" w:cs="Times New Roman"/>
          <w:sz w:val="24"/>
          <w:szCs w:val="24"/>
        </w:rPr>
        <w:t xml:space="preserve">перировать фактами </w:t>
      </w:r>
    </w:p>
    <w:p w:rsidR="00AC5723" w:rsidRPr="00783E4B" w:rsidRDefault="00AC5723" w:rsidP="00AC572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7. В каком случае допущена синтаксическая ошибка?</w:t>
      </w:r>
    </w:p>
    <w:p w:rsidR="00AC5723" w:rsidRPr="00783E4B" w:rsidRDefault="00AC5723" w:rsidP="00AC5723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83E4B">
        <w:rPr>
          <w:rFonts w:ascii="Times New Roman" w:hAnsi="Times New Roman" w:cs="Times New Roman"/>
          <w:sz w:val="24"/>
          <w:szCs w:val="24"/>
        </w:rPr>
        <w:t>достоится награды</w:t>
      </w:r>
    </w:p>
    <w:p w:rsidR="00AC5723" w:rsidRPr="00783E4B" w:rsidRDefault="00AC5723" w:rsidP="00AC5723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83E4B">
        <w:rPr>
          <w:rFonts w:ascii="Times New Roman" w:hAnsi="Times New Roman" w:cs="Times New Roman"/>
          <w:sz w:val="24"/>
          <w:szCs w:val="24"/>
        </w:rPr>
        <w:t>платить за товар</w:t>
      </w:r>
    </w:p>
    <w:p w:rsidR="00AC5723" w:rsidRPr="00783E4B" w:rsidRDefault="00AC5723" w:rsidP="00AC5723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83E4B">
        <w:rPr>
          <w:rFonts w:ascii="Times New Roman" w:hAnsi="Times New Roman" w:cs="Times New Roman"/>
          <w:sz w:val="24"/>
          <w:szCs w:val="24"/>
        </w:rPr>
        <w:t>азироваться на аэродром</w:t>
      </w:r>
    </w:p>
    <w:p w:rsidR="00AC5723" w:rsidRDefault="00AC5723" w:rsidP="00AC5723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83E4B">
        <w:rPr>
          <w:rFonts w:ascii="Times New Roman" w:hAnsi="Times New Roman" w:cs="Times New Roman"/>
          <w:sz w:val="24"/>
          <w:szCs w:val="24"/>
        </w:rPr>
        <w:t>азличать правду и ложь.</w:t>
      </w:r>
    </w:p>
    <w:p w:rsidR="00AC5723" w:rsidRPr="00783E4B" w:rsidRDefault="00AC5723" w:rsidP="00AC572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8. В каком случае допущена синтаксическая ошибка?</w:t>
      </w:r>
    </w:p>
    <w:p w:rsidR="00AC5723" w:rsidRPr="00783E4B" w:rsidRDefault="00AC5723" w:rsidP="00AC5723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3E4B">
        <w:rPr>
          <w:rFonts w:ascii="Times New Roman" w:hAnsi="Times New Roman" w:cs="Times New Roman"/>
          <w:sz w:val="24"/>
          <w:szCs w:val="24"/>
        </w:rPr>
        <w:t>бвинять в непонимании</w:t>
      </w:r>
    </w:p>
    <w:p w:rsidR="00AC5723" w:rsidRPr="00783E4B" w:rsidRDefault="00AC5723" w:rsidP="00AC5723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3E4B">
        <w:rPr>
          <w:rFonts w:ascii="Times New Roman" w:hAnsi="Times New Roman" w:cs="Times New Roman"/>
          <w:sz w:val="24"/>
          <w:szCs w:val="24"/>
        </w:rPr>
        <w:t>онимать о необходимости лечения</w:t>
      </w:r>
    </w:p>
    <w:p w:rsidR="00AC5723" w:rsidRPr="00783E4B" w:rsidRDefault="00AC5723" w:rsidP="00AC5723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3E4B">
        <w:rPr>
          <w:rFonts w:ascii="Times New Roman" w:hAnsi="Times New Roman" w:cs="Times New Roman"/>
          <w:sz w:val="24"/>
          <w:szCs w:val="24"/>
        </w:rPr>
        <w:t>оражаться его трудолюбию</w:t>
      </w:r>
    </w:p>
    <w:p w:rsidR="00AC5723" w:rsidRDefault="00AC5723" w:rsidP="00AC5723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3E4B">
        <w:rPr>
          <w:rFonts w:ascii="Times New Roman" w:hAnsi="Times New Roman" w:cs="Times New Roman"/>
          <w:sz w:val="24"/>
          <w:szCs w:val="24"/>
        </w:rPr>
        <w:t>перировать  фактами.</w:t>
      </w:r>
    </w:p>
    <w:p w:rsidR="00AC5723" w:rsidRPr="00783E4B" w:rsidRDefault="00AC5723" w:rsidP="00AC572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9. Укажите вариант без грамматической ошибки.</w:t>
      </w:r>
    </w:p>
    <w:p w:rsidR="00AC5723" w:rsidRPr="00783E4B" w:rsidRDefault="00AC5723" w:rsidP="00AC5723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3E4B">
        <w:rPr>
          <w:rFonts w:ascii="Times New Roman" w:hAnsi="Times New Roman" w:cs="Times New Roman"/>
          <w:sz w:val="24"/>
          <w:szCs w:val="24"/>
        </w:rPr>
        <w:t>бвинить за грубость</w:t>
      </w:r>
    </w:p>
    <w:p w:rsidR="00AC5723" w:rsidRPr="00783E4B" w:rsidRDefault="00AC5723" w:rsidP="00AC5723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3E4B">
        <w:rPr>
          <w:rFonts w:ascii="Times New Roman" w:hAnsi="Times New Roman" w:cs="Times New Roman"/>
          <w:sz w:val="24"/>
          <w:szCs w:val="24"/>
        </w:rPr>
        <w:t>онимать о необходимости лечения</w:t>
      </w:r>
    </w:p>
    <w:p w:rsidR="00AC5723" w:rsidRPr="00783E4B" w:rsidRDefault="00AC5723" w:rsidP="00AC5723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783E4B">
        <w:rPr>
          <w:rFonts w:ascii="Times New Roman" w:hAnsi="Times New Roman" w:cs="Times New Roman"/>
          <w:sz w:val="24"/>
          <w:szCs w:val="24"/>
        </w:rPr>
        <w:t>бъяснить о решении</w:t>
      </w:r>
      <w:proofErr w:type="gramEnd"/>
      <w:r w:rsidRPr="00783E4B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AC5723" w:rsidRDefault="00AC5723" w:rsidP="00AC5723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83E4B">
        <w:rPr>
          <w:rFonts w:ascii="Times New Roman" w:hAnsi="Times New Roman" w:cs="Times New Roman"/>
          <w:sz w:val="24"/>
          <w:szCs w:val="24"/>
        </w:rPr>
        <w:t>селять уверенность в благоприятном исходе.</w:t>
      </w:r>
    </w:p>
    <w:p w:rsidR="00AC5723" w:rsidRPr="00783E4B" w:rsidRDefault="00AC5723" w:rsidP="00AC572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10. Укажите предложение с грамматической ошибкой.</w:t>
      </w:r>
    </w:p>
    <w:p w:rsidR="00AC5723" w:rsidRPr="00783E4B" w:rsidRDefault="00AC5723" w:rsidP="00AC5723">
      <w:pPr>
        <w:pStyle w:val="a3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Его халатность имела печальные последствия: картина не подлежала реставрации.</w:t>
      </w:r>
    </w:p>
    <w:p w:rsidR="00AC5723" w:rsidRPr="00783E4B" w:rsidRDefault="00AC5723" w:rsidP="00AC5723">
      <w:pPr>
        <w:pStyle w:val="a3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За период педагогической практики, к сожалению, мнение об учащихся не сложилось.</w:t>
      </w:r>
    </w:p>
    <w:p w:rsidR="00AC5723" w:rsidRPr="00783E4B" w:rsidRDefault="00AC5723" w:rsidP="00AC5723">
      <w:pPr>
        <w:pStyle w:val="a3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 xml:space="preserve">Улыбаясь, они шли </w:t>
      </w:r>
      <w:proofErr w:type="gramStart"/>
      <w:r w:rsidRPr="00783E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3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E4B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783E4B">
        <w:rPr>
          <w:rFonts w:ascii="Times New Roman" w:hAnsi="Times New Roman" w:cs="Times New Roman"/>
          <w:sz w:val="24"/>
          <w:szCs w:val="24"/>
        </w:rPr>
        <w:t xml:space="preserve"> другу.</w:t>
      </w:r>
    </w:p>
    <w:p w:rsidR="00AC5723" w:rsidRDefault="00AC5723" w:rsidP="00AC5723">
      <w:pPr>
        <w:pStyle w:val="a3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 xml:space="preserve">По истечении срока давности документы сданы  в архив. </w:t>
      </w:r>
    </w:p>
    <w:p w:rsidR="00AC5723" w:rsidRPr="00783E4B" w:rsidRDefault="00AC5723" w:rsidP="00AC572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11. Укажите предложение с грамматической ошибкой.</w:t>
      </w:r>
    </w:p>
    <w:p w:rsidR="00AC5723" w:rsidRPr="00783E4B" w:rsidRDefault="00AC5723" w:rsidP="00AC5723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Старинный ритуал – надеть кольцо в день бракосочетания – означает желание и обязанность жить в мире и согласии со своим избранником.</w:t>
      </w:r>
    </w:p>
    <w:p w:rsidR="00AC5723" w:rsidRPr="00783E4B" w:rsidRDefault="00AC5723" w:rsidP="00AC5723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 xml:space="preserve">Многие дети говорят, что новый учитель </w:t>
      </w:r>
      <w:proofErr w:type="gramStart"/>
      <w:r w:rsidRPr="00783E4B">
        <w:rPr>
          <w:rFonts w:ascii="Times New Roman" w:hAnsi="Times New Roman" w:cs="Times New Roman"/>
          <w:sz w:val="24"/>
          <w:szCs w:val="24"/>
        </w:rPr>
        <w:t>более понятнее</w:t>
      </w:r>
      <w:proofErr w:type="gramEnd"/>
      <w:r w:rsidRPr="00783E4B">
        <w:rPr>
          <w:rFonts w:ascii="Times New Roman" w:hAnsi="Times New Roman" w:cs="Times New Roman"/>
          <w:sz w:val="24"/>
          <w:szCs w:val="24"/>
        </w:rPr>
        <w:t xml:space="preserve"> объясняет.</w:t>
      </w:r>
    </w:p>
    <w:p w:rsidR="00AC5723" w:rsidRPr="00783E4B" w:rsidRDefault="00AC5723" w:rsidP="00AC5723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Согласно инструкции решено направить бракованный аппарат в отдел контроля.</w:t>
      </w:r>
    </w:p>
    <w:p w:rsidR="00AC5723" w:rsidRDefault="00AC5723" w:rsidP="00AC5723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В этом году нести вахту памяти у мемориала будут воспитанники суворовских училищ.</w:t>
      </w:r>
    </w:p>
    <w:p w:rsidR="00AC5723" w:rsidRDefault="00AC5723" w:rsidP="00AC572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lastRenderedPageBreak/>
        <w:t>12. Укажите предложение с грамматической ошибкой.</w:t>
      </w:r>
    </w:p>
    <w:p w:rsidR="00AC5723" w:rsidRPr="00783E4B" w:rsidRDefault="00AC5723" w:rsidP="00AC5723">
      <w:pPr>
        <w:pStyle w:val="a3"/>
        <w:numPr>
          <w:ilvl w:val="0"/>
          <w:numId w:val="2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Оратору было несложно обосновать свою позицию, так как он заранее подобрал аргументы.</w:t>
      </w:r>
    </w:p>
    <w:p w:rsidR="00AC5723" w:rsidRPr="00783E4B" w:rsidRDefault="00AC5723" w:rsidP="00AC5723">
      <w:pPr>
        <w:pStyle w:val="a3"/>
        <w:numPr>
          <w:ilvl w:val="0"/>
          <w:numId w:val="2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Мама одела ребенка в пальто и вывела во двор.</w:t>
      </w:r>
    </w:p>
    <w:p w:rsidR="00AC5723" w:rsidRPr="009A75B1" w:rsidRDefault="00AC5723" w:rsidP="00AC5723">
      <w:pPr>
        <w:pStyle w:val="a3"/>
        <w:numPr>
          <w:ilvl w:val="0"/>
          <w:numId w:val="2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Слова, звучавшие как оскорбление, попирали честь и достоинство журналистики.</w:t>
      </w:r>
    </w:p>
    <w:p w:rsidR="00AC5723" w:rsidRPr="00783E4B" w:rsidRDefault="00AC5723" w:rsidP="00AC5723">
      <w:pPr>
        <w:pStyle w:val="a3"/>
        <w:numPr>
          <w:ilvl w:val="0"/>
          <w:numId w:val="2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 xml:space="preserve">Наша соседка добрая, внимательная, приветлива с окружающими. </w:t>
      </w: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13. Укажите предложение с грамматической ошибкой.</w:t>
      </w:r>
    </w:p>
    <w:p w:rsidR="00AC5723" w:rsidRPr="00783E4B" w:rsidRDefault="00AC5723" w:rsidP="00AC5723">
      <w:pPr>
        <w:pStyle w:val="a3"/>
        <w:numPr>
          <w:ilvl w:val="0"/>
          <w:numId w:val="2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В связи с ростом числа дорожно-транспортных происшествий принимать меры воздействия поручено и патрульно-постовой службе.</w:t>
      </w:r>
    </w:p>
    <w:p w:rsidR="00AC5723" w:rsidRPr="00783E4B" w:rsidRDefault="00AC5723" w:rsidP="00AC5723">
      <w:pPr>
        <w:pStyle w:val="a3"/>
        <w:numPr>
          <w:ilvl w:val="0"/>
          <w:numId w:val="2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Праздничное настроение создает весеннее убранство дома.</w:t>
      </w:r>
    </w:p>
    <w:p w:rsidR="00AC5723" w:rsidRPr="00783E4B" w:rsidRDefault="00AC5723" w:rsidP="00AC5723">
      <w:pPr>
        <w:pStyle w:val="a3"/>
        <w:numPr>
          <w:ilvl w:val="0"/>
          <w:numId w:val="2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При обнаружении бесхозных сумок и иных предметов во избежание взрыва запрещается их передвигать и раскрывать.</w:t>
      </w:r>
    </w:p>
    <w:p w:rsidR="00AC5723" w:rsidRDefault="00AC5723" w:rsidP="00AC5723">
      <w:pPr>
        <w:pStyle w:val="a3"/>
        <w:numPr>
          <w:ilvl w:val="0"/>
          <w:numId w:val="2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 xml:space="preserve">Отчет </w:t>
      </w:r>
      <w:proofErr w:type="gramStart"/>
      <w:r w:rsidRPr="00783E4B">
        <w:rPr>
          <w:rFonts w:ascii="Times New Roman" w:hAnsi="Times New Roman" w:cs="Times New Roman"/>
          <w:sz w:val="24"/>
          <w:szCs w:val="24"/>
        </w:rPr>
        <w:t>командированного</w:t>
      </w:r>
      <w:proofErr w:type="gramEnd"/>
      <w:r w:rsidRPr="00783E4B">
        <w:rPr>
          <w:rFonts w:ascii="Times New Roman" w:hAnsi="Times New Roman" w:cs="Times New Roman"/>
          <w:sz w:val="24"/>
          <w:szCs w:val="24"/>
        </w:rPr>
        <w:t xml:space="preserve"> сдан в бухгалтерию.</w:t>
      </w:r>
    </w:p>
    <w:p w:rsidR="00AC5723" w:rsidRDefault="00AC5723" w:rsidP="00AC5723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14. Укажите предложение с грамматической ошибкой?</w:t>
      </w:r>
    </w:p>
    <w:p w:rsidR="00AC5723" w:rsidRPr="00783E4B" w:rsidRDefault="00AC5723" w:rsidP="00AC5723">
      <w:pPr>
        <w:pStyle w:val="a3"/>
        <w:numPr>
          <w:ilvl w:val="0"/>
          <w:numId w:val="2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 xml:space="preserve">Живущему в обществе необходимо  усвоить нормы морали, иначе он </w:t>
      </w:r>
      <w:proofErr w:type="gramStart"/>
      <w:r w:rsidRPr="00783E4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783E4B">
        <w:rPr>
          <w:rFonts w:ascii="Times New Roman" w:hAnsi="Times New Roman" w:cs="Times New Roman"/>
          <w:sz w:val="24"/>
          <w:szCs w:val="24"/>
        </w:rPr>
        <w:t xml:space="preserve"> отвергнут окружающими.</w:t>
      </w:r>
    </w:p>
    <w:p w:rsidR="00AC5723" w:rsidRPr="00783E4B" w:rsidRDefault="00AC5723" w:rsidP="00AC5723">
      <w:pPr>
        <w:pStyle w:val="a3"/>
        <w:numPr>
          <w:ilvl w:val="0"/>
          <w:numId w:val="2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 xml:space="preserve">В целом проект был принят, </w:t>
      </w:r>
      <w:proofErr w:type="gramStart"/>
      <w:r w:rsidRPr="00783E4B">
        <w:rPr>
          <w:rFonts w:ascii="Times New Roman" w:hAnsi="Times New Roman" w:cs="Times New Roman"/>
          <w:sz w:val="24"/>
          <w:szCs w:val="24"/>
        </w:rPr>
        <w:t>устранить частные недостатки решено</w:t>
      </w:r>
      <w:proofErr w:type="gramEnd"/>
      <w:r w:rsidRPr="00783E4B">
        <w:rPr>
          <w:rFonts w:ascii="Times New Roman" w:hAnsi="Times New Roman" w:cs="Times New Roman"/>
          <w:sz w:val="24"/>
          <w:szCs w:val="24"/>
        </w:rPr>
        <w:t xml:space="preserve"> было в рабочем порядке.</w:t>
      </w:r>
    </w:p>
    <w:p w:rsidR="00AC5723" w:rsidRPr="00783E4B" w:rsidRDefault="00AC5723" w:rsidP="00AC5723">
      <w:pPr>
        <w:pStyle w:val="a3"/>
        <w:numPr>
          <w:ilvl w:val="0"/>
          <w:numId w:val="2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Члены совета директоров  внесли предложение о расширении сферы деятельности холдинга.</w:t>
      </w:r>
    </w:p>
    <w:p w:rsidR="00AC5723" w:rsidRPr="00783E4B" w:rsidRDefault="00AC5723" w:rsidP="00AC5723">
      <w:pPr>
        <w:pStyle w:val="a3"/>
        <w:numPr>
          <w:ilvl w:val="0"/>
          <w:numId w:val="2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83E4B">
        <w:rPr>
          <w:rFonts w:ascii="Times New Roman" w:hAnsi="Times New Roman" w:cs="Times New Roman"/>
          <w:sz w:val="24"/>
          <w:szCs w:val="24"/>
        </w:rPr>
        <w:t>Согласно  распоряжения</w:t>
      </w:r>
      <w:proofErr w:type="gramEnd"/>
      <w:r w:rsidRPr="00783E4B">
        <w:rPr>
          <w:rFonts w:ascii="Times New Roman" w:hAnsi="Times New Roman" w:cs="Times New Roman"/>
          <w:sz w:val="24"/>
          <w:szCs w:val="24"/>
        </w:rPr>
        <w:t xml:space="preserve"> директора в субботу состоится кросс.</w:t>
      </w: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723" w:rsidRPr="00783E4B" w:rsidRDefault="00AC5723" w:rsidP="00AC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15. Укажите предложение с грамматической ошибкой?</w:t>
      </w:r>
    </w:p>
    <w:p w:rsidR="00AC5723" w:rsidRPr="00783E4B" w:rsidRDefault="00AC5723" w:rsidP="00AC5723">
      <w:pPr>
        <w:pStyle w:val="a3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Попробуйте сами сформулировать тему сочинения.</w:t>
      </w:r>
    </w:p>
    <w:p w:rsidR="00AC5723" w:rsidRPr="00783E4B" w:rsidRDefault="00AC5723" w:rsidP="00AC5723">
      <w:pPr>
        <w:pStyle w:val="a3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Приехав с  Москвы, он долго рассказывал об особенностях столичной жизни.</w:t>
      </w:r>
    </w:p>
    <w:p w:rsidR="00AC5723" w:rsidRPr="00783E4B" w:rsidRDefault="00AC5723" w:rsidP="00AC5723">
      <w:pPr>
        <w:pStyle w:val="a3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Солдат не скоро  престал тосковать по семье, помогли успокоиться только частные письма родителей.</w:t>
      </w:r>
    </w:p>
    <w:p w:rsidR="00AC5723" w:rsidRPr="00783E4B" w:rsidRDefault="00AC5723" w:rsidP="00AC5723">
      <w:pPr>
        <w:pStyle w:val="a3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E4B">
        <w:rPr>
          <w:rFonts w:ascii="Times New Roman" w:hAnsi="Times New Roman" w:cs="Times New Roman"/>
          <w:sz w:val="24"/>
          <w:szCs w:val="24"/>
        </w:rPr>
        <w:t>Лишь один член администрации комбината принял сторону забастовщиков.</w:t>
      </w:r>
    </w:p>
    <w:p w:rsidR="00AC5723" w:rsidRDefault="00AC5723" w:rsidP="00AC5723">
      <w:pPr>
        <w:rPr>
          <w:rFonts w:ascii="Times New Roman" w:hAnsi="Times New Roman" w:cs="Times New Roman"/>
          <w:sz w:val="24"/>
          <w:szCs w:val="24"/>
        </w:rPr>
      </w:pPr>
    </w:p>
    <w:p w:rsidR="00AC5723" w:rsidRDefault="00AC5723" w:rsidP="00FD00F2">
      <w:pPr>
        <w:rPr>
          <w:rFonts w:ascii="Times New Roman" w:hAnsi="Times New Roman" w:cs="Times New Roman"/>
          <w:b/>
          <w:sz w:val="24"/>
          <w:szCs w:val="24"/>
        </w:rPr>
      </w:pPr>
      <w:r w:rsidRPr="00AC550F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  <w:r w:rsidRPr="00522329">
        <w:rPr>
          <w:rFonts w:ascii="Times New Roman" w:hAnsi="Times New Roman" w:cs="Times New Roman"/>
          <w:sz w:val="24"/>
          <w:szCs w:val="24"/>
        </w:rPr>
        <w:t>1 -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22329">
        <w:rPr>
          <w:rFonts w:ascii="Times New Roman" w:hAnsi="Times New Roman" w:cs="Times New Roman"/>
          <w:sz w:val="24"/>
          <w:szCs w:val="24"/>
        </w:rPr>
        <w:t xml:space="preserve"> , 2-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22329">
        <w:rPr>
          <w:rFonts w:ascii="Times New Roman" w:hAnsi="Times New Roman" w:cs="Times New Roman"/>
          <w:sz w:val="24"/>
          <w:szCs w:val="24"/>
        </w:rPr>
        <w:t xml:space="preserve"> , 3-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22329">
        <w:rPr>
          <w:rFonts w:ascii="Times New Roman" w:hAnsi="Times New Roman" w:cs="Times New Roman"/>
          <w:sz w:val="24"/>
          <w:szCs w:val="24"/>
        </w:rPr>
        <w:t>, 4 -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22329">
        <w:rPr>
          <w:rFonts w:ascii="Times New Roman" w:hAnsi="Times New Roman" w:cs="Times New Roman"/>
          <w:sz w:val="24"/>
          <w:szCs w:val="24"/>
        </w:rPr>
        <w:t>, 5 -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22329">
        <w:rPr>
          <w:rFonts w:ascii="Times New Roman" w:hAnsi="Times New Roman" w:cs="Times New Roman"/>
          <w:sz w:val="24"/>
          <w:szCs w:val="24"/>
        </w:rPr>
        <w:t xml:space="preserve"> , 6 -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22329">
        <w:rPr>
          <w:rFonts w:ascii="Times New Roman" w:hAnsi="Times New Roman" w:cs="Times New Roman"/>
          <w:sz w:val="24"/>
          <w:szCs w:val="24"/>
        </w:rPr>
        <w:t xml:space="preserve"> , 7 -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22329">
        <w:rPr>
          <w:rFonts w:ascii="Times New Roman" w:hAnsi="Times New Roman" w:cs="Times New Roman"/>
          <w:sz w:val="24"/>
          <w:szCs w:val="24"/>
        </w:rPr>
        <w:t xml:space="preserve"> , 8 -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22329">
        <w:rPr>
          <w:rFonts w:ascii="Times New Roman" w:hAnsi="Times New Roman" w:cs="Times New Roman"/>
          <w:sz w:val="24"/>
          <w:szCs w:val="24"/>
        </w:rPr>
        <w:t xml:space="preserve"> , 9 -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22329">
        <w:rPr>
          <w:rFonts w:ascii="Times New Roman" w:hAnsi="Times New Roman" w:cs="Times New Roman"/>
          <w:sz w:val="24"/>
          <w:szCs w:val="24"/>
        </w:rPr>
        <w:t>, 10 -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22329">
        <w:rPr>
          <w:rFonts w:ascii="Times New Roman" w:hAnsi="Times New Roman" w:cs="Times New Roman"/>
          <w:sz w:val="24"/>
          <w:szCs w:val="24"/>
        </w:rPr>
        <w:t xml:space="preserve"> , 11 -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22329">
        <w:rPr>
          <w:rFonts w:ascii="Times New Roman" w:hAnsi="Times New Roman" w:cs="Times New Roman"/>
          <w:sz w:val="24"/>
          <w:szCs w:val="24"/>
        </w:rPr>
        <w:t xml:space="preserve"> , 12 -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2329">
        <w:rPr>
          <w:rFonts w:ascii="Times New Roman" w:hAnsi="Times New Roman" w:cs="Times New Roman"/>
          <w:sz w:val="24"/>
          <w:szCs w:val="24"/>
        </w:rPr>
        <w:t>, 13 -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22329">
        <w:rPr>
          <w:rFonts w:ascii="Times New Roman" w:hAnsi="Times New Roman" w:cs="Times New Roman"/>
          <w:sz w:val="24"/>
          <w:szCs w:val="24"/>
        </w:rPr>
        <w:t xml:space="preserve"> , 14 -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22329">
        <w:rPr>
          <w:rFonts w:ascii="Times New Roman" w:hAnsi="Times New Roman" w:cs="Times New Roman"/>
          <w:sz w:val="24"/>
          <w:szCs w:val="24"/>
        </w:rPr>
        <w:t>, 15 -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2232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C5723" w:rsidRDefault="00AC5723" w:rsidP="00AC5723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23" w:rsidRPr="005B1A93" w:rsidRDefault="00AC5723" w:rsidP="00AC5723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A9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C5723" w:rsidRDefault="00AC5723" w:rsidP="00AC57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Голуб И.Б. ЕГЭ 2010. Русский язык без репетитора: сдаем без проблем!/ И.Б. Голуб.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 2009.</w:t>
      </w:r>
    </w:p>
    <w:p w:rsidR="00AC5723" w:rsidRDefault="00AC5723" w:rsidP="00AC57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Русский язык. Трудные вопросы морфологии. 10 – 11 классы. – М.: ООО «ТИД «Русское слово – РС», 2006.</w:t>
      </w:r>
    </w:p>
    <w:p w:rsidR="00AC5723" w:rsidRDefault="00AC5723" w:rsidP="00AC57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ЕГЭ. Русский язык. Тематическая рабочая тетрадь ФИПИ/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Ю.Н.Гостева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В.В.Львов. – М: издательство «Экзамен», 2010.</w:t>
      </w:r>
    </w:p>
    <w:p w:rsidR="00AC5723" w:rsidRDefault="00AC5723" w:rsidP="00AC57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О.С. Интенсивный курс русского языка: 1000 тестов для подготовки к Всероссийскому тестированию ЕГЭ; Орфография. Пунктуация. Культура речи.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Система языка. Выразительные средства. Анализ текста/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>
        <w:rPr>
          <w:rFonts w:ascii="Times New Roman" w:hAnsi="Times New Roman" w:cs="Times New Roman"/>
          <w:sz w:val="24"/>
          <w:szCs w:val="24"/>
        </w:rPr>
        <w:t>, Н.А. Кузьмина. – 5-е изд. – М.: Флинта: Наука, 2007.</w:t>
      </w:r>
    </w:p>
    <w:p w:rsidR="00AC5723" w:rsidRDefault="00AC5723" w:rsidP="00AC57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5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4BF"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 w:rsidRPr="006564BF">
        <w:rPr>
          <w:rFonts w:ascii="Times New Roman" w:hAnsi="Times New Roman" w:cs="Times New Roman"/>
          <w:sz w:val="24"/>
          <w:szCs w:val="24"/>
        </w:rPr>
        <w:t xml:space="preserve">  О.С. Интенсивный курс русского языка. Почему так говорят </w:t>
      </w:r>
      <w:proofErr w:type="gramStart"/>
      <w:r w:rsidRPr="006564BF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 w:rsidRPr="006564BF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6564BF">
        <w:rPr>
          <w:rFonts w:ascii="Times New Roman" w:hAnsi="Times New Roman" w:cs="Times New Roman"/>
          <w:sz w:val="24"/>
          <w:szCs w:val="24"/>
        </w:rPr>
        <w:t xml:space="preserve">: пособие по культуре речи/ </w:t>
      </w:r>
      <w:r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>
        <w:rPr>
          <w:rFonts w:ascii="Times New Roman" w:hAnsi="Times New Roman" w:cs="Times New Roman"/>
          <w:sz w:val="24"/>
          <w:szCs w:val="24"/>
        </w:rPr>
        <w:t>, Н.А. Кузьмина.  – М.: Флинта: Наука, 2007.</w:t>
      </w:r>
    </w:p>
    <w:p w:rsidR="00AC5723" w:rsidRDefault="00AC5723" w:rsidP="00AC57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64BF"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 w:rsidRPr="006564BF">
        <w:rPr>
          <w:rFonts w:ascii="Times New Roman" w:hAnsi="Times New Roman" w:cs="Times New Roman"/>
          <w:sz w:val="24"/>
          <w:szCs w:val="24"/>
        </w:rPr>
        <w:t xml:space="preserve">  О.С. Интенсивный курс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: пособие для подготовки к тестированию и сочинению в правилах, алгоритмах и шпаргалках/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>
        <w:rPr>
          <w:rFonts w:ascii="Times New Roman" w:hAnsi="Times New Roman" w:cs="Times New Roman"/>
          <w:sz w:val="24"/>
          <w:szCs w:val="24"/>
        </w:rPr>
        <w:t>, Н.А. Кузьмина. – 4-е изд. – М.: Флинта: Наука, 2007.</w:t>
      </w:r>
    </w:p>
    <w:p w:rsidR="00AC5723" w:rsidRDefault="00AC5723" w:rsidP="00AC57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Мамона Т.Н. ЕГЭ. Русский язык. Практикум по выполнению типовых тестовых заданий ЕГЭ: учебно-методическое пособие/ Т.Н. Мамона, Е.С.Сергеева, Е.М. Михайлова, Е.Л. Ерохина, Г.Т.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М: издательство «Экзамен», 2010.</w:t>
      </w:r>
    </w:p>
    <w:p w:rsidR="00AC5723" w:rsidRDefault="00AC5723" w:rsidP="00AC57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Розенталь Д.Э., Голуб И.Б. Русский язык. Орфография. Пунктуация.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Айрис – пресс, 2002.</w:t>
      </w:r>
    </w:p>
    <w:p w:rsidR="00AC5723" w:rsidRPr="006564BF" w:rsidRDefault="00AC5723" w:rsidP="00AC57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Сенина Н.А. Русский язык. ЕГЭ – 2008. Вступительные испытания: Учебно-методическое пособие.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Легион, 2007.Цыбулько И.П. ЕГЭ 2010. Русский язык: тренировочные задания/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С.И. Львова, В.А. Коханова.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AC5723" w:rsidRPr="00290244" w:rsidRDefault="00AC5723" w:rsidP="00AC5723">
      <w:pPr>
        <w:rPr>
          <w:rFonts w:ascii="Times New Roman" w:hAnsi="Times New Roman" w:cs="Times New Roman"/>
          <w:sz w:val="24"/>
          <w:szCs w:val="24"/>
        </w:rPr>
      </w:pPr>
    </w:p>
    <w:p w:rsidR="00BB1812" w:rsidRPr="00AC5723" w:rsidRDefault="00BB1812" w:rsidP="00AC5723"/>
    <w:sectPr w:rsidR="00BB1812" w:rsidRPr="00AC5723" w:rsidSect="007F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8AA"/>
    <w:multiLevelType w:val="hybridMultilevel"/>
    <w:tmpl w:val="3C98E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3F6B"/>
    <w:multiLevelType w:val="hybridMultilevel"/>
    <w:tmpl w:val="1DF46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C4330"/>
    <w:multiLevelType w:val="hybridMultilevel"/>
    <w:tmpl w:val="54F46B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253D5"/>
    <w:multiLevelType w:val="hybridMultilevel"/>
    <w:tmpl w:val="44469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17019"/>
    <w:multiLevelType w:val="hybridMultilevel"/>
    <w:tmpl w:val="787EF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00F06"/>
    <w:multiLevelType w:val="hybridMultilevel"/>
    <w:tmpl w:val="BF885C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570CA"/>
    <w:multiLevelType w:val="hybridMultilevel"/>
    <w:tmpl w:val="F33015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22280"/>
    <w:multiLevelType w:val="multilevel"/>
    <w:tmpl w:val="9D22A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9560A"/>
    <w:multiLevelType w:val="hybridMultilevel"/>
    <w:tmpl w:val="CDA857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6341A"/>
    <w:multiLevelType w:val="hybridMultilevel"/>
    <w:tmpl w:val="0270F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23093"/>
    <w:multiLevelType w:val="hybridMultilevel"/>
    <w:tmpl w:val="7AB4C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3B0040"/>
    <w:multiLevelType w:val="hybridMultilevel"/>
    <w:tmpl w:val="EF9855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C7A09"/>
    <w:multiLevelType w:val="hybridMultilevel"/>
    <w:tmpl w:val="D77409E8"/>
    <w:lvl w:ilvl="0" w:tplc="0AACAD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538EB"/>
    <w:multiLevelType w:val="hybridMultilevel"/>
    <w:tmpl w:val="E2EAB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1244D"/>
    <w:multiLevelType w:val="hybridMultilevel"/>
    <w:tmpl w:val="C3E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47506"/>
    <w:multiLevelType w:val="hybridMultilevel"/>
    <w:tmpl w:val="6E3C7EB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0CA403E"/>
    <w:multiLevelType w:val="hybridMultilevel"/>
    <w:tmpl w:val="BB565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87B33"/>
    <w:multiLevelType w:val="hybridMultilevel"/>
    <w:tmpl w:val="58A04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52313"/>
    <w:multiLevelType w:val="hybridMultilevel"/>
    <w:tmpl w:val="9314DC36"/>
    <w:lvl w:ilvl="0" w:tplc="E3F4C754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9">
    <w:nsid w:val="52FE1120"/>
    <w:multiLevelType w:val="hybridMultilevel"/>
    <w:tmpl w:val="0448B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A655DC"/>
    <w:multiLevelType w:val="hybridMultilevel"/>
    <w:tmpl w:val="2626E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E325E"/>
    <w:multiLevelType w:val="hybridMultilevel"/>
    <w:tmpl w:val="71764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D0DE3"/>
    <w:multiLevelType w:val="hybridMultilevel"/>
    <w:tmpl w:val="FAECD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F1E1A"/>
    <w:multiLevelType w:val="hybridMultilevel"/>
    <w:tmpl w:val="E23E24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4F2D18"/>
    <w:multiLevelType w:val="hybridMultilevel"/>
    <w:tmpl w:val="55A27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50D6C"/>
    <w:multiLevelType w:val="hybridMultilevel"/>
    <w:tmpl w:val="C07CDB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516279"/>
    <w:multiLevelType w:val="hybridMultilevel"/>
    <w:tmpl w:val="0B3657F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124CFF"/>
    <w:multiLevelType w:val="hybridMultilevel"/>
    <w:tmpl w:val="30686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D2DBE"/>
    <w:multiLevelType w:val="hybridMultilevel"/>
    <w:tmpl w:val="38FA6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01099"/>
    <w:multiLevelType w:val="hybridMultilevel"/>
    <w:tmpl w:val="C8FE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80373"/>
    <w:multiLevelType w:val="hybridMultilevel"/>
    <w:tmpl w:val="F7308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D6D6A"/>
    <w:multiLevelType w:val="hybridMultilevel"/>
    <w:tmpl w:val="75128ED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0F0014A"/>
    <w:multiLevelType w:val="hybridMultilevel"/>
    <w:tmpl w:val="2690D2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44F5C8C"/>
    <w:multiLevelType w:val="hybridMultilevel"/>
    <w:tmpl w:val="D480C4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F21C96"/>
    <w:multiLevelType w:val="hybridMultilevel"/>
    <w:tmpl w:val="BACE2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14"/>
  </w:num>
  <w:num w:numId="5">
    <w:abstractNumId w:val="11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5"/>
  </w:num>
  <w:num w:numId="11">
    <w:abstractNumId w:val="3"/>
  </w:num>
  <w:num w:numId="12">
    <w:abstractNumId w:val="33"/>
  </w:num>
  <w:num w:numId="13">
    <w:abstractNumId w:val="19"/>
  </w:num>
  <w:num w:numId="14">
    <w:abstractNumId w:val="1"/>
  </w:num>
  <w:num w:numId="15">
    <w:abstractNumId w:val="2"/>
  </w:num>
  <w:num w:numId="16">
    <w:abstractNumId w:val="12"/>
  </w:num>
  <w:num w:numId="17">
    <w:abstractNumId w:val="29"/>
  </w:num>
  <w:num w:numId="18">
    <w:abstractNumId w:val="16"/>
  </w:num>
  <w:num w:numId="19">
    <w:abstractNumId w:val="34"/>
  </w:num>
  <w:num w:numId="20">
    <w:abstractNumId w:val="9"/>
  </w:num>
  <w:num w:numId="21">
    <w:abstractNumId w:val="22"/>
  </w:num>
  <w:num w:numId="22">
    <w:abstractNumId w:val="30"/>
  </w:num>
  <w:num w:numId="23">
    <w:abstractNumId w:val="0"/>
  </w:num>
  <w:num w:numId="24">
    <w:abstractNumId w:val="28"/>
  </w:num>
  <w:num w:numId="25">
    <w:abstractNumId w:val="17"/>
  </w:num>
  <w:num w:numId="26">
    <w:abstractNumId w:val="32"/>
  </w:num>
  <w:num w:numId="27">
    <w:abstractNumId w:val="15"/>
  </w:num>
  <w:num w:numId="28">
    <w:abstractNumId w:val="31"/>
  </w:num>
  <w:num w:numId="29">
    <w:abstractNumId w:val="24"/>
  </w:num>
  <w:num w:numId="30">
    <w:abstractNumId w:val="27"/>
  </w:num>
  <w:num w:numId="31">
    <w:abstractNumId w:val="18"/>
  </w:num>
  <w:num w:numId="32">
    <w:abstractNumId w:val="4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723"/>
    <w:rsid w:val="000A250B"/>
    <w:rsid w:val="004450CB"/>
    <w:rsid w:val="007F3C3F"/>
    <w:rsid w:val="00AA13B8"/>
    <w:rsid w:val="00AC5723"/>
    <w:rsid w:val="00BA26A6"/>
    <w:rsid w:val="00BB1812"/>
    <w:rsid w:val="00F552BA"/>
    <w:rsid w:val="00FD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5723"/>
    <w:pPr>
      <w:ind w:left="720"/>
      <w:contextualSpacing/>
    </w:pPr>
  </w:style>
  <w:style w:type="table" w:styleId="a4">
    <w:name w:val="Table Grid"/>
    <w:basedOn w:val="a1"/>
    <w:uiPriority w:val="59"/>
    <w:rsid w:val="00AC5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AC57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Ejektor</cp:lastModifiedBy>
  <cp:revision>8</cp:revision>
  <dcterms:created xsi:type="dcterms:W3CDTF">2011-11-23T09:54:00Z</dcterms:created>
  <dcterms:modified xsi:type="dcterms:W3CDTF">2012-03-27T16:11:00Z</dcterms:modified>
</cp:coreProperties>
</file>