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D3" w:rsidRDefault="006B39D3" w:rsidP="006B39D3">
      <w:pPr>
        <w:spacing w:line="360" w:lineRule="auto"/>
        <w:ind w:firstLine="284"/>
        <w:jc w:val="right"/>
        <w:rPr>
          <w:color w:val="auto"/>
          <w:sz w:val="28"/>
          <w:szCs w:val="28"/>
          <w:lang w:val="sah-RU" w:eastAsia="ru-RU"/>
        </w:rPr>
      </w:pPr>
      <w:r>
        <w:rPr>
          <w:color w:val="auto"/>
          <w:sz w:val="28"/>
          <w:szCs w:val="28"/>
          <w:lang w:val="sah-RU" w:eastAsia="ru-RU"/>
        </w:rPr>
        <w:t>Кондакова Г.К.</w:t>
      </w:r>
    </w:p>
    <w:p w:rsidR="006B39D3" w:rsidRPr="0061756C" w:rsidRDefault="006B39D3" w:rsidP="006B39D3">
      <w:pPr>
        <w:spacing w:line="360" w:lineRule="auto"/>
        <w:ind w:firstLine="284"/>
        <w:jc w:val="right"/>
        <w:rPr>
          <w:i/>
          <w:color w:val="auto"/>
          <w:sz w:val="28"/>
          <w:szCs w:val="28"/>
          <w:lang w:val="sah-RU" w:eastAsia="ru-RU"/>
        </w:rPr>
      </w:pPr>
      <w:r>
        <w:rPr>
          <w:i/>
          <w:color w:val="auto"/>
          <w:sz w:val="28"/>
          <w:szCs w:val="28"/>
          <w:lang w:val="sah-RU" w:eastAsia="ru-RU"/>
        </w:rPr>
        <w:t xml:space="preserve">Республика Саха, г. </w:t>
      </w:r>
      <w:r w:rsidRPr="0061756C">
        <w:rPr>
          <w:i/>
          <w:color w:val="auto"/>
          <w:sz w:val="28"/>
          <w:szCs w:val="28"/>
          <w:lang w:val="sah-RU" w:eastAsia="ru-RU"/>
        </w:rPr>
        <w:t xml:space="preserve">Якутск. </w:t>
      </w:r>
    </w:p>
    <w:p w:rsidR="006B39D3" w:rsidRDefault="006B39D3" w:rsidP="006B39D3">
      <w:pPr>
        <w:spacing w:line="360" w:lineRule="auto"/>
        <w:ind w:firstLine="284"/>
        <w:jc w:val="right"/>
        <w:rPr>
          <w:i/>
          <w:color w:val="auto"/>
          <w:sz w:val="28"/>
          <w:szCs w:val="28"/>
          <w:lang w:val="sah-RU" w:eastAsia="ru-RU"/>
        </w:rPr>
      </w:pPr>
      <w:r>
        <w:rPr>
          <w:i/>
          <w:color w:val="auto"/>
          <w:sz w:val="28"/>
          <w:szCs w:val="28"/>
          <w:lang w:val="sah-RU" w:eastAsia="ru-RU"/>
        </w:rPr>
        <w:t>АУ РС(Я) ЯКСЭ  им. П.И. Дудкина</w:t>
      </w:r>
    </w:p>
    <w:p w:rsidR="006B39D3" w:rsidRDefault="006B39D3" w:rsidP="006B39D3">
      <w:pPr>
        <w:spacing w:line="360" w:lineRule="auto"/>
        <w:ind w:firstLine="284"/>
        <w:jc w:val="center"/>
        <w:rPr>
          <w:color w:val="auto"/>
          <w:sz w:val="28"/>
          <w:szCs w:val="28"/>
          <w:lang w:val="sah-RU" w:eastAsia="ru-RU"/>
        </w:rPr>
      </w:pPr>
      <w:r>
        <w:rPr>
          <w:color w:val="auto"/>
          <w:sz w:val="28"/>
          <w:szCs w:val="28"/>
          <w:lang w:val="sah-RU" w:eastAsia="ru-RU"/>
        </w:rPr>
        <w:t>Организация п</w:t>
      </w:r>
      <w:r w:rsidRPr="0035660E">
        <w:rPr>
          <w:color w:val="auto"/>
          <w:sz w:val="28"/>
          <w:szCs w:val="28"/>
          <w:lang w:eastAsia="ru-RU"/>
        </w:rPr>
        <w:t>рофориентационн</w:t>
      </w:r>
      <w:r>
        <w:rPr>
          <w:color w:val="auto"/>
          <w:sz w:val="28"/>
          <w:szCs w:val="28"/>
          <w:lang w:val="sah-RU" w:eastAsia="ru-RU"/>
        </w:rPr>
        <w:t>ой</w:t>
      </w:r>
      <w:r w:rsidRPr="0035660E">
        <w:rPr>
          <w:color w:val="auto"/>
          <w:sz w:val="28"/>
          <w:szCs w:val="28"/>
          <w:lang w:eastAsia="ru-RU"/>
        </w:rPr>
        <w:t xml:space="preserve"> работ</w:t>
      </w:r>
      <w:r>
        <w:rPr>
          <w:color w:val="auto"/>
          <w:sz w:val="28"/>
          <w:szCs w:val="28"/>
          <w:lang w:val="sah-RU" w:eastAsia="ru-RU"/>
        </w:rPr>
        <w:t>ы</w:t>
      </w:r>
      <w:r w:rsidRPr="0035660E"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val="sah-RU" w:eastAsia="ru-RU"/>
        </w:rPr>
        <w:t>в ЯКСЭ</w:t>
      </w:r>
    </w:p>
    <w:p w:rsidR="006B39D3" w:rsidRDefault="006B39D3" w:rsidP="006B39D3">
      <w:pPr>
        <w:spacing w:line="360" w:lineRule="auto"/>
        <w:ind w:firstLine="284"/>
        <w:jc w:val="center"/>
        <w:rPr>
          <w:color w:val="auto"/>
          <w:sz w:val="28"/>
          <w:szCs w:val="28"/>
          <w:lang w:val="sah-RU" w:eastAsia="ru-RU"/>
        </w:rPr>
      </w:pPr>
      <w:r w:rsidRPr="0035660E">
        <w:rPr>
          <w:color w:val="auto"/>
          <w:sz w:val="28"/>
          <w:szCs w:val="28"/>
          <w:lang w:eastAsia="ru-RU"/>
        </w:rPr>
        <w:t>с</w:t>
      </w:r>
      <w:r w:rsidRPr="0035660E">
        <w:rPr>
          <w:color w:val="auto"/>
          <w:sz w:val="28"/>
          <w:szCs w:val="28"/>
          <w:lang w:val="sah-RU" w:eastAsia="ru-RU"/>
        </w:rPr>
        <w:t xml:space="preserve"> </w:t>
      </w:r>
      <w:r w:rsidRPr="0035660E">
        <w:rPr>
          <w:color w:val="auto"/>
          <w:sz w:val="28"/>
          <w:szCs w:val="28"/>
          <w:lang w:eastAsia="ru-RU"/>
        </w:rPr>
        <w:t xml:space="preserve"> выпускниками </w:t>
      </w:r>
      <w:r w:rsidRPr="0035660E">
        <w:rPr>
          <w:color w:val="auto"/>
          <w:sz w:val="28"/>
          <w:szCs w:val="28"/>
          <w:lang w:val="sah-RU" w:eastAsia="ru-RU"/>
        </w:rPr>
        <w:t xml:space="preserve">общеобразовательнях </w:t>
      </w:r>
      <w:r w:rsidRPr="0035660E">
        <w:rPr>
          <w:color w:val="auto"/>
          <w:sz w:val="28"/>
          <w:szCs w:val="28"/>
          <w:lang w:eastAsia="ru-RU"/>
        </w:rPr>
        <w:t>учебных заведений</w:t>
      </w:r>
      <w:r w:rsidRPr="0035660E">
        <w:rPr>
          <w:color w:val="auto"/>
          <w:sz w:val="28"/>
          <w:szCs w:val="28"/>
          <w:lang w:val="sah-RU" w:eastAsia="ru-RU"/>
        </w:rPr>
        <w:t>.</w:t>
      </w:r>
    </w:p>
    <w:p w:rsidR="006B39D3" w:rsidRPr="0061756C" w:rsidRDefault="006B39D3" w:rsidP="006B39D3">
      <w:pPr>
        <w:spacing w:line="360" w:lineRule="auto"/>
        <w:ind w:firstLine="284"/>
        <w:jc w:val="right"/>
        <w:rPr>
          <w:i/>
          <w:color w:val="auto"/>
          <w:sz w:val="28"/>
          <w:szCs w:val="28"/>
          <w:lang w:val="sah-RU" w:eastAsia="ru-RU"/>
        </w:rPr>
      </w:pPr>
    </w:p>
    <w:p w:rsidR="006B39D3" w:rsidRPr="0035660E" w:rsidRDefault="006B39D3" w:rsidP="006B39D3">
      <w:pPr>
        <w:spacing w:line="360" w:lineRule="auto"/>
        <w:ind w:firstLine="284"/>
        <w:jc w:val="both"/>
        <w:rPr>
          <w:i/>
          <w:iCs/>
          <w:color w:val="auto"/>
          <w:sz w:val="28"/>
          <w:szCs w:val="28"/>
          <w:lang w:val="sah-RU" w:eastAsia="ru-RU"/>
        </w:rPr>
      </w:pPr>
      <w:r w:rsidRPr="0035660E">
        <w:rPr>
          <w:i/>
          <w:iCs/>
          <w:color w:val="auto"/>
          <w:sz w:val="28"/>
          <w:szCs w:val="28"/>
          <w:lang w:eastAsia="ru-RU"/>
        </w:rPr>
        <w:t>Профориентация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учащимися.</w:t>
      </w:r>
    </w:p>
    <w:p w:rsidR="006B39D3" w:rsidRPr="0035660E" w:rsidRDefault="006B39D3" w:rsidP="006B39D3">
      <w:pPr>
        <w:spacing w:line="360" w:lineRule="auto"/>
        <w:ind w:firstLine="284"/>
        <w:jc w:val="both"/>
        <w:rPr>
          <w:color w:val="auto"/>
          <w:sz w:val="28"/>
          <w:szCs w:val="28"/>
          <w:lang w:val="sah-RU" w:eastAsia="ru-RU"/>
        </w:rPr>
      </w:pPr>
      <w:r w:rsidRPr="0035660E">
        <w:rPr>
          <w:color w:val="auto"/>
          <w:sz w:val="28"/>
          <w:szCs w:val="28"/>
          <w:lang w:eastAsia="ru-RU"/>
        </w:rPr>
        <w:t>Цел</w:t>
      </w:r>
      <w:r w:rsidRPr="0035660E">
        <w:rPr>
          <w:color w:val="auto"/>
          <w:sz w:val="28"/>
          <w:szCs w:val="28"/>
          <w:lang w:val="sah-RU" w:eastAsia="ru-RU"/>
        </w:rPr>
        <w:t xml:space="preserve">ью профориентационной работы является </w:t>
      </w:r>
      <w:r w:rsidRPr="0035660E">
        <w:rPr>
          <w:color w:val="auto"/>
          <w:sz w:val="28"/>
          <w:szCs w:val="28"/>
          <w:lang w:eastAsia="ru-RU"/>
        </w:rPr>
        <w:t>оказани</w:t>
      </w:r>
      <w:r w:rsidRPr="0035660E">
        <w:rPr>
          <w:color w:val="auto"/>
          <w:sz w:val="28"/>
          <w:szCs w:val="28"/>
          <w:lang w:val="sah-RU" w:eastAsia="ru-RU"/>
        </w:rPr>
        <w:t xml:space="preserve">е </w:t>
      </w:r>
      <w:r w:rsidRPr="0035660E">
        <w:rPr>
          <w:color w:val="auto"/>
          <w:sz w:val="28"/>
          <w:szCs w:val="28"/>
          <w:lang w:eastAsia="ru-RU"/>
        </w:rPr>
        <w:t>поддержки учащимся в процессе выбора профиля обучения и сферы будущей профессиональной деятельности.</w:t>
      </w:r>
    </w:p>
    <w:p w:rsidR="006B39D3" w:rsidRPr="0035660E" w:rsidRDefault="006B39D3" w:rsidP="006B39D3">
      <w:pPr>
        <w:pStyle w:val="a4"/>
        <w:spacing w:before="0" w:beforeAutospacing="0" w:after="0" w:afterAutospacing="0" w:line="360" w:lineRule="auto"/>
        <w:ind w:firstLine="284"/>
        <w:jc w:val="both"/>
        <w:rPr>
          <w:sz w:val="28"/>
          <w:szCs w:val="28"/>
          <w:lang w:val="sah-RU"/>
        </w:rPr>
      </w:pPr>
      <w:r w:rsidRPr="0035660E">
        <w:rPr>
          <w:sz w:val="28"/>
          <w:szCs w:val="28"/>
          <w:lang w:val="sah-RU"/>
        </w:rPr>
        <w:t>ССУЗы</w:t>
      </w:r>
      <w:r w:rsidRPr="0035660E">
        <w:rPr>
          <w:sz w:val="28"/>
          <w:szCs w:val="28"/>
        </w:rPr>
        <w:t xml:space="preserve"> могут столкнуться с острой нехваткой абитуриентов 201</w:t>
      </w:r>
      <w:r w:rsidRPr="0035660E">
        <w:rPr>
          <w:sz w:val="28"/>
          <w:szCs w:val="28"/>
          <w:lang w:val="sah-RU"/>
        </w:rPr>
        <w:t>3</w:t>
      </w:r>
      <w:r w:rsidRPr="0035660E">
        <w:rPr>
          <w:sz w:val="28"/>
          <w:szCs w:val="28"/>
        </w:rPr>
        <w:t xml:space="preserve"> году из-за неблагоприятной демографической ситуации в стране</w:t>
      </w:r>
      <w:r w:rsidRPr="0035660E">
        <w:rPr>
          <w:sz w:val="28"/>
          <w:szCs w:val="28"/>
          <w:lang w:val="sah-RU"/>
        </w:rPr>
        <w:t>,</w:t>
      </w:r>
      <w:r w:rsidRPr="0035660E">
        <w:rPr>
          <w:sz w:val="28"/>
          <w:szCs w:val="28"/>
        </w:rPr>
        <w:t xml:space="preserve"> количество выпускников ежегодно уменьшается. Изменился  механизм приема</w:t>
      </w:r>
      <w:r>
        <w:rPr>
          <w:sz w:val="28"/>
          <w:szCs w:val="28"/>
          <w:lang w:val="sah-RU"/>
        </w:rPr>
        <w:t xml:space="preserve"> абиту</w:t>
      </w:r>
      <w:r w:rsidRPr="0035660E">
        <w:rPr>
          <w:sz w:val="28"/>
          <w:szCs w:val="28"/>
          <w:lang w:val="sah-RU"/>
        </w:rPr>
        <w:t xml:space="preserve">риентов в связи с введением ЕГЭ, теперь </w:t>
      </w:r>
      <w:r w:rsidRPr="0035660E">
        <w:rPr>
          <w:sz w:val="28"/>
          <w:szCs w:val="28"/>
        </w:rPr>
        <w:t xml:space="preserve"> </w:t>
      </w:r>
      <w:r w:rsidRPr="0035660E">
        <w:rPr>
          <w:sz w:val="28"/>
          <w:szCs w:val="28"/>
          <w:lang w:val="sah-RU"/>
        </w:rPr>
        <w:t>з</w:t>
      </w:r>
      <w:r w:rsidRPr="0035660E">
        <w:rPr>
          <w:sz w:val="28"/>
          <w:szCs w:val="28"/>
        </w:rPr>
        <w:t xml:space="preserve">адача </w:t>
      </w:r>
      <w:r w:rsidRPr="0035660E">
        <w:rPr>
          <w:sz w:val="28"/>
          <w:szCs w:val="28"/>
          <w:lang w:val="sah-RU"/>
        </w:rPr>
        <w:t xml:space="preserve">приемных </w:t>
      </w:r>
      <w:r w:rsidRPr="0035660E">
        <w:rPr>
          <w:sz w:val="28"/>
          <w:szCs w:val="28"/>
        </w:rPr>
        <w:t>комисси</w:t>
      </w:r>
      <w:r w:rsidRPr="0035660E">
        <w:rPr>
          <w:sz w:val="28"/>
          <w:szCs w:val="28"/>
          <w:lang w:val="sah-RU"/>
        </w:rPr>
        <w:t xml:space="preserve">й состоит в том, чтобы </w:t>
      </w:r>
      <w:r w:rsidRPr="0035660E">
        <w:rPr>
          <w:sz w:val="28"/>
          <w:szCs w:val="28"/>
        </w:rPr>
        <w:t xml:space="preserve">  собрать документы, проверить </w:t>
      </w:r>
      <w:r w:rsidRPr="0035660E">
        <w:rPr>
          <w:sz w:val="28"/>
          <w:szCs w:val="28"/>
          <w:lang w:val="sah-RU"/>
        </w:rPr>
        <w:t xml:space="preserve">результаты ЕГЭ </w:t>
      </w:r>
      <w:r w:rsidRPr="0035660E">
        <w:rPr>
          <w:sz w:val="28"/>
          <w:szCs w:val="28"/>
        </w:rPr>
        <w:t>по федеральной базе данны</w:t>
      </w:r>
      <w:r w:rsidRPr="0035660E">
        <w:rPr>
          <w:sz w:val="28"/>
          <w:szCs w:val="28"/>
          <w:lang w:val="sah-RU"/>
        </w:rPr>
        <w:t>х,</w:t>
      </w:r>
      <w:r w:rsidRPr="0035660E">
        <w:rPr>
          <w:sz w:val="28"/>
          <w:szCs w:val="28"/>
        </w:rPr>
        <w:t xml:space="preserve"> провести подсчет и подвести </w:t>
      </w:r>
      <w:r w:rsidRPr="0035660E">
        <w:rPr>
          <w:sz w:val="28"/>
          <w:szCs w:val="28"/>
          <w:lang w:val="sah-RU"/>
        </w:rPr>
        <w:t>итог</w:t>
      </w:r>
      <w:r w:rsidRPr="0035660E">
        <w:rPr>
          <w:sz w:val="28"/>
          <w:szCs w:val="28"/>
        </w:rPr>
        <w:t xml:space="preserve">. Конечно, это облегчает задачу, но зато теперь </w:t>
      </w:r>
      <w:r w:rsidRPr="0035660E">
        <w:rPr>
          <w:sz w:val="28"/>
          <w:szCs w:val="28"/>
          <w:lang w:val="sah-RU"/>
        </w:rPr>
        <w:t>нам</w:t>
      </w:r>
      <w:r w:rsidRPr="0035660E">
        <w:rPr>
          <w:sz w:val="28"/>
          <w:szCs w:val="28"/>
        </w:rPr>
        <w:t xml:space="preserve"> сложнее найти «своего» профильно-ориентированного студента: что за человек к ним пришел, вид</w:t>
      </w:r>
      <w:r w:rsidRPr="0035660E">
        <w:rPr>
          <w:sz w:val="28"/>
          <w:szCs w:val="28"/>
          <w:lang w:val="sah-RU"/>
        </w:rPr>
        <w:t>им</w:t>
      </w:r>
      <w:r w:rsidRPr="0035660E">
        <w:rPr>
          <w:sz w:val="28"/>
          <w:szCs w:val="28"/>
        </w:rPr>
        <w:t xml:space="preserve"> уже только после зачисления. Насколько он увлечен избранной </w:t>
      </w:r>
      <w:r w:rsidRPr="0035660E">
        <w:rPr>
          <w:sz w:val="28"/>
          <w:szCs w:val="28"/>
          <w:lang w:val="sah-RU"/>
        </w:rPr>
        <w:t>специальностью</w:t>
      </w:r>
      <w:r w:rsidRPr="0035660E">
        <w:rPr>
          <w:sz w:val="28"/>
          <w:szCs w:val="28"/>
        </w:rPr>
        <w:t xml:space="preserve">? Есть ли у него склонность к ней? На эти вопросы ответы </w:t>
      </w:r>
      <w:r w:rsidRPr="0035660E">
        <w:rPr>
          <w:sz w:val="28"/>
          <w:szCs w:val="28"/>
          <w:lang w:val="sah-RU"/>
        </w:rPr>
        <w:t xml:space="preserve">мы </w:t>
      </w:r>
      <w:r w:rsidRPr="0035660E">
        <w:rPr>
          <w:sz w:val="28"/>
          <w:szCs w:val="28"/>
        </w:rPr>
        <w:t>получаем в процессе учебы</w:t>
      </w:r>
      <w:r w:rsidRPr="0035660E">
        <w:rPr>
          <w:sz w:val="28"/>
          <w:szCs w:val="28"/>
          <w:lang w:val="sah-RU"/>
        </w:rPr>
        <w:t xml:space="preserve">, но можно </w:t>
      </w:r>
      <w:r>
        <w:rPr>
          <w:sz w:val="28"/>
          <w:szCs w:val="28"/>
          <w:lang w:val="sah-RU"/>
        </w:rPr>
        <w:t>получить</w:t>
      </w:r>
      <w:r w:rsidRPr="0035660E">
        <w:rPr>
          <w:sz w:val="28"/>
          <w:szCs w:val="28"/>
          <w:lang w:val="sah-RU"/>
        </w:rPr>
        <w:t xml:space="preserve"> раньше проводя профориентационную работу в ОУ.</w:t>
      </w:r>
    </w:p>
    <w:p w:rsidR="006B39D3" w:rsidRPr="0035660E" w:rsidRDefault="006B39D3" w:rsidP="006B39D3">
      <w:pPr>
        <w:pStyle w:val="a4"/>
        <w:spacing w:before="0" w:beforeAutospacing="0" w:after="0" w:afterAutospacing="0" w:line="360" w:lineRule="auto"/>
        <w:ind w:firstLine="284"/>
        <w:jc w:val="both"/>
        <w:rPr>
          <w:sz w:val="28"/>
          <w:szCs w:val="28"/>
          <w:lang w:val="sah-RU"/>
        </w:rPr>
      </w:pPr>
      <w:r w:rsidRPr="0035660E">
        <w:rPr>
          <w:sz w:val="28"/>
          <w:szCs w:val="28"/>
          <w:lang w:val="sah-RU"/>
        </w:rPr>
        <w:lastRenderedPageBreak/>
        <w:t>Кроме того, в силу объективных и субъективных причин ССУЗЫ не являются приоритетными учебными заведениями для выпускников школ: к первым следует отнести в том числе непропорциональное соотноношение оплаты труда и затраты на производство и условия труда, ко вторым-явный перекос в СМИ показа гуманитариев с высшим образованием (“белые воротнички”-банковские и офисные работники...). Как результат –низкий рейтинг среди выпускников школ технических профессий, плохая информированность о сути профессии.</w:t>
      </w:r>
    </w:p>
    <w:p w:rsidR="006B39D3" w:rsidRPr="0035660E" w:rsidRDefault="006B39D3" w:rsidP="006B39D3">
      <w:pPr>
        <w:pStyle w:val="a4"/>
        <w:spacing w:before="0" w:beforeAutospacing="0" w:after="0" w:afterAutospacing="0" w:line="360" w:lineRule="auto"/>
        <w:ind w:firstLine="284"/>
        <w:jc w:val="both"/>
        <w:rPr>
          <w:sz w:val="28"/>
          <w:szCs w:val="28"/>
          <w:lang w:val="sah-RU"/>
        </w:rPr>
      </w:pPr>
      <w:r w:rsidRPr="0035660E">
        <w:rPr>
          <w:sz w:val="28"/>
          <w:szCs w:val="28"/>
          <w:lang w:val="sah-RU"/>
        </w:rPr>
        <w:t>Как результат-подача документов на зачисление по остаточному принципу (не получилось поступить, куда хотелось, пойду, куда получиться..), отсев на младших курсах в том числе в силу разочарования в будущей професии</w:t>
      </w:r>
    </w:p>
    <w:p w:rsidR="006B39D3" w:rsidRPr="0035660E" w:rsidRDefault="006B39D3" w:rsidP="006B39D3">
      <w:pPr>
        <w:spacing w:line="360" w:lineRule="auto"/>
        <w:ind w:firstLine="284"/>
        <w:jc w:val="both"/>
        <w:rPr>
          <w:color w:val="auto"/>
          <w:sz w:val="28"/>
          <w:szCs w:val="28"/>
          <w:lang w:val="sah-RU" w:eastAsia="ru-RU"/>
        </w:rPr>
      </w:pPr>
      <w:r w:rsidRPr="0035660E">
        <w:rPr>
          <w:color w:val="auto"/>
          <w:sz w:val="28"/>
          <w:szCs w:val="28"/>
          <w:lang w:val="sah-RU" w:eastAsia="ru-RU"/>
        </w:rPr>
        <w:t xml:space="preserve"> </w:t>
      </w:r>
      <w:r w:rsidRPr="0035660E">
        <w:rPr>
          <w:color w:val="auto"/>
          <w:sz w:val="28"/>
          <w:szCs w:val="28"/>
          <w:lang w:eastAsia="ru-RU"/>
        </w:rPr>
        <w:t xml:space="preserve">На </w:t>
      </w:r>
      <w:r>
        <w:rPr>
          <w:color w:val="auto"/>
          <w:sz w:val="28"/>
          <w:szCs w:val="28"/>
          <w:lang w:val="sah-RU" w:eastAsia="ru-RU"/>
        </w:rPr>
        <w:t>наш</w:t>
      </w:r>
      <w:r w:rsidRPr="0035660E">
        <w:rPr>
          <w:color w:val="auto"/>
          <w:sz w:val="28"/>
          <w:szCs w:val="28"/>
          <w:lang w:val="sah-RU" w:eastAsia="ru-RU"/>
        </w:rPr>
        <w:t xml:space="preserve"> </w:t>
      </w:r>
      <w:r w:rsidRPr="0035660E">
        <w:rPr>
          <w:color w:val="auto"/>
          <w:sz w:val="28"/>
          <w:szCs w:val="28"/>
          <w:lang w:eastAsia="ru-RU"/>
        </w:rPr>
        <w:t xml:space="preserve"> взгляд,</w:t>
      </w:r>
      <w:r w:rsidRPr="0035660E">
        <w:rPr>
          <w:color w:val="auto"/>
          <w:sz w:val="28"/>
          <w:szCs w:val="28"/>
          <w:lang w:val="sah-RU" w:eastAsia="ru-RU"/>
        </w:rPr>
        <w:t xml:space="preserve"> нынешние выпускники школ улусов и города Якутска </w:t>
      </w:r>
      <w:r w:rsidRPr="0035660E">
        <w:rPr>
          <w:color w:val="auto"/>
          <w:sz w:val="28"/>
          <w:szCs w:val="28"/>
          <w:lang w:eastAsia="ru-RU"/>
        </w:rPr>
        <w:t xml:space="preserve"> сейчас достаточно остро нуждаются в методическом профориентационном сопровождении в процессе обучения и частично эту роль мо</w:t>
      </w:r>
      <w:r w:rsidRPr="0035660E">
        <w:rPr>
          <w:color w:val="auto"/>
          <w:sz w:val="28"/>
          <w:szCs w:val="28"/>
          <w:lang w:val="sah-RU" w:eastAsia="ru-RU"/>
        </w:rPr>
        <w:t xml:space="preserve">жет и должен </w:t>
      </w:r>
      <w:r w:rsidRPr="0035660E">
        <w:rPr>
          <w:color w:val="auto"/>
          <w:sz w:val="28"/>
          <w:szCs w:val="28"/>
          <w:lang w:eastAsia="ru-RU"/>
        </w:rPr>
        <w:t xml:space="preserve"> взять на себя </w:t>
      </w:r>
      <w:r w:rsidRPr="0035660E">
        <w:rPr>
          <w:color w:val="auto"/>
          <w:sz w:val="28"/>
          <w:szCs w:val="28"/>
          <w:lang w:val="sah-RU" w:eastAsia="ru-RU"/>
        </w:rPr>
        <w:t>ЯКСЭ.</w:t>
      </w:r>
    </w:p>
    <w:p w:rsidR="006B39D3" w:rsidRPr="0035660E" w:rsidRDefault="006B39D3" w:rsidP="006B39D3">
      <w:pPr>
        <w:spacing w:line="360" w:lineRule="auto"/>
        <w:ind w:right="120" w:firstLine="284"/>
        <w:jc w:val="both"/>
        <w:rPr>
          <w:color w:val="auto"/>
          <w:sz w:val="28"/>
          <w:szCs w:val="28"/>
          <w:lang w:val="sah-RU" w:eastAsia="ru-RU"/>
        </w:rPr>
      </w:pPr>
      <w:r w:rsidRPr="0035660E">
        <w:rPr>
          <w:color w:val="auto"/>
          <w:sz w:val="28"/>
          <w:szCs w:val="28"/>
          <w:lang w:eastAsia="ru-RU"/>
        </w:rPr>
        <w:t>Система профориентационной работы, в идеале, должна носить комплексный и многоступенчатый характер, "сопровождать" подрастающего</w:t>
      </w:r>
      <w:r>
        <w:rPr>
          <w:color w:val="auto"/>
          <w:sz w:val="28"/>
          <w:szCs w:val="28"/>
          <w:lang w:eastAsia="ru-RU"/>
        </w:rPr>
        <w:t xml:space="preserve"> человека в ходе </w:t>
      </w:r>
      <w:r w:rsidRPr="0035660E">
        <w:rPr>
          <w:color w:val="auto"/>
          <w:sz w:val="28"/>
          <w:szCs w:val="28"/>
          <w:lang w:eastAsia="ru-RU"/>
        </w:rPr>
        <w:t xml:space="preserve">обучения и выборе профессии. Поэтому, начинать профориентационную работу необходимо еще в момент обучения человека в школе. </w:t>
      </w:r>
    </w:p>
    <w:p w:rsidR="006B39D3" w:rsidRPr="0035660E" w:rsidRDefault="006B39D3" w:rsidP="006B39D3">
      <w:pPr>
        <w:spacing w:line="360" w:lineRule="auto"/>
        <w:ind w:right="120" w:firstLine="284"/>
        <w:jc w:val="both"/>
        <w:rPr>
          <w:color w:val="auto"/>
          <w:sz w:val="28"/>
          <w:szCs w:val="28"/>
          <w:lang w:val="sah-RU" w:eastAsia="ru-RU"/>
        </w:rPr>
      </w:pPr>
      <w:r w:rsidRPr="0035660E">
        <w:rPr>
          <w:color w:val="auto"/>
          <w:sz w:val="28"/>
          <w:szCs w:val="28"/>
          <w:lang w:eastAsia="ru-RU"/>
        </w:rPr>
        <w:t xml:space="preserve">По сути, </w:t>
      </w:r>
      <w:r w:rsidRPr="0035660E">
        <w:rPr>
          <w:color w:val="auto"/>
          <w:sz w:val="28"/>
          <w:szCs w:val="28"/>
          <w:lang w:val="sah-RU" w:eastAsia="ru-RU"/>
        </w:rPr>
        <w:t xml:space="preserve">в ЯКСЭ </w:t>
      </w:r>
      <w:r w:rsidRPr="0035660E">
        <w:rPr>
          <w:color w:val="auto"/>
          <w:sz w:val="28"/>
          <w:szCs w:val="28"/>
          <w:lang w:eastAsia="ru-RU"/>
        </w:rPr>
        <w:t xml:space="preserve">можно рассмотреть следующий пример организации </w:t>
      </w:r>
      <w:r w:rsidRPr="0035660E">
        <w:rPr>
          <w:color w:val="auto"/>
          <w:sz w:val="28"/>
          <w:szCs w:val="28"/>
          <w:lang w:val="sah-RU" w:eastAsia="ru-RU"/>
        </w:rPr>
        <w:t>профориентационной работы</w:t>
      </w:r>
      <w:r w:rsidRPr="0035660E">
        <w:rPr>
          <w:color w:val="auto"/>
          <w:sz w:val="28"/>
          <w:szCs w:val="28"/>
          <w:lang w:eastAsia="ru-RU"/>
        </w:rPr>
        <w:t>:</w:t>
      </w:r>
    </w:p>
    <w:p w:rsidR="006B39D3" w:rsidRPr="0035660E" w:rsidRDefault="006B39D3" w:rsidP="006B39D3">
      <w:pPr>
        <w:pStyle w:val="a3"/>
        <w:numPr>
          <w:ilvl w:val="0"/>
          <w:numId w:val="1"/>
        </w:numPr>
        <w:spacing w:line="360" w:lineRule="auto"/>
        <w:ind w:left="0" w:right="120" w:firstLine="284"/>
        <w:jc w:val="both"/>
        <w:rPr>
          <w:color w:val="auto"/>
          <w:sz w:val="28"/>
          <w:szCs w:val="28"/>
          <w:lang w:val="sah-RU" w:eastAsia="ru-RU"/>
        </w:rPr>
      </w:pPr>
      <w:r w:rsidRPr="0035660E">
        <w:rPr>
          <w:color w:val="auto"/>
          <w:sz w:val="28"/>
          <w:szCs w:val="28"/>
          <w:lang w:val="sah-RU" w:eastAsia="ru-RU"/>
        </w:rPr>
        <w:t>Сопр</w:t>
      </w:r>
      <w:r>
        <w:rPr>
          <w:color w:val="auto"/>
          <w:sz w:val="28"/>
          <w:szCs w:val="28"/>
          <w:lang w:val="sah-RU" w:eastAsia="ru-RU"/>
        </w:rPr>
        <w:t xml:space="preserve">овождение одной или нескольких групп учащихся начиная с </w:t>
      </w:r>
      <w:r w:rsidRPr="0035660E">
        <w:rPr>
          <w:color w:val="auto"/>
          <w:sz w:val="28"/>
          <w:szCs w:val="28"/>
          <w:lang w:val="sah-RU" w:eastAsia="ru-RU"/>
        </w:rPr>
        <w:t xml:space="preserve">5 классов мобильной группой студентов ЯКСЭ. Мобильная группа, состоящая из студентов, получит больший эффект проведения профработы. Поскольку учащиеся больше идут на контакт со сверстниками, чем с преподавателями. </w:t>
      </w:r>
    </w:p>
    <w:p w:rsidR="006B39D3" w:rsidRPr="0035660E" w:rsidRDefault="006B39D3" w:rsidP="006B39D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284"/>
        <w:contextualSpacing/>
        <w:jc w:val="both"/>
        <w:rPr>
          <w:color w:val="auto"/>
          <w:sz w:val="30"/>
          <w:szCs w:val="30"/>
        </w:rPr>
      </w:pPr>
      <w:r w:rsidRPr="0035660E">
        <w:rPr>
          <w:color w:val="auto"/>
          <w:sz w:val="28"/>
          <w:szCs w:val="28"/>
          <w:lang w:val="sah-RU" w:eastAsia="ru-RU"/>
        </w:rPr>
        <w:t>Создание регулярно</w:t>
      </w:r>
      <w:r w:rsidRPr="0035660E">
        <w:rPr>
          <w:color w:val="auto"/>
          <w:sz w:val="28"/>
          <w:szCs w:val="28"/>
          <w:lang w:eastAsia="ru-RU"/>
        </w:rPr>
        <w:t xml:space="preserve"> </w:t>
      </w:r>
      <w:r w:rsidRPr="0035660E">
        <w:rPr>
          <w:color w:val="auto"/>
          <w:sz w:val="28"/>
          <w:szCs w:val="28"/>
          <w:lang w:val="sah-RU" w:eastAsia="ru-RU"/>
        </w:rPr>
        <w:t>обновляемого профориентационного уголка в школе</w:t>
      </w:r>
      <w:r>
        <w:rPr>
          <w:color w:val="auto"/>
          <w:sz w:val="28"/>
          <w:szCs w:val="28"/>
          <w:lang w:val="sah-RU" w:eastAsia="ru-RU"/>
        </w:rPr>
        <w:t xml:space="preserve">, </w:t>
      </w:r>
      <w:r w:rsidRPr="0035660E">
        <w:rPr>
          <w:color w:val="auto"/>
          <w:sz w:val="28"/>
          <w:szCs w:val="28"/>
          <w:lang w:val="sah-RU" w:eastAsia="ru-RU"/>
        </w:rPr>
        <w:t xml:space="preserve">который будет содержать: </w:t>
      </w:r>
      <w:r w:rsidRPr="0035660E">
        <w:rPr>
          <w:color w:val="auto"/>
          <w:sz w:val="30"/>
          <w:szCs w:val="30"/>
        </w:rPr>
        <w:t>специализированное издание профориентационной направленности – республиканский ежемесячный журнал для старшеклассников, их родителей, педагогов ”Кем быть?“</w:t>
      </w:r>
      <w:r w:rsidRPr="0035660E">
        <w:rPr>
          <w:color w:val="auto"/>
          <w:sz w:val="30"/>
          <w:szCs w:val="30"/>
          <w:lang w:val="sah-RU"/>
        </w:rPr>
        <w:t>.</w:t>
      </w:r>
      <w:r w:rsidRPr="0035660E">
        <w:rPr>
          <w:color w:val="auto"/>
          <w:sz w:val="30"/>
          <w:szCs w:val="30"/>
        </w:rPr>
        <w:t xml:space="preserve"> </w:t>
      </w:r>
      <w:r w:rsidRPr="0035660E">
        <w:rPr>
          <w:color w:val="auto"/>
          <w:sz w:val="30"/>
          <w:szCs w:val="30"/>
        </w:rPr>
        <w:lastRenderedPageBreak/>
        <w:t>Журнал освещает современное состояние и проблемы развития отечественной системы профориентации. В нем раскрываются актуальные вопросы выбора профессии, процесса профессионального самоопределения молодежи, важное место занимают проблемы перспективного развития профессий и рынка труда, профориентационной работы с молодежью</w:t>
      </w:r>
      <w:r w:rsidRPr="0035660E">
        <w:rPr>
          <w:color w:val="auto"/>
          <w:sz w:val="30"/>
          <w:szCs w:val="30"/>
          <w:lang w:val="sah-RU"/>
        </w:rPr>
        <w:t>;</w:t>
      </w:r>
      <w:r w:rsidRPr="0035660E">
        <w:rPr>
          <w:color w:val="auto"/>
          <w:sz w:val="30"/>
          <w:szCs w:val="30"/>
        </w:rPr>
        <w:t xml:space="preserve"> профессионально-квалификационны</w:t>
      </w:r>
      <w:r w:rsidRPr="0035660E">
        <w:rPr>
          <w:color w:val="auto"/>
          <w:sz w:val="30"/>
          <w:szCs w:val="30"/>
          <w:lang w:val="sah-RU"/>
        </w:rPr>
        <w:t>е</w:t>
      </w:r>
      <w:r w:rsidRPr="0035660E">
        <w:rPr>
          <w:color w:val="auto"/>
          <w:sz w:val="30"/>
          <w:szCs w:val="30"/>
        </w:rPr>
        <w:t xml:space="preserve"> характеристик</w:t>
      </w:r>
      <w:r w:rsidRPr="0035660E">
        <w:rPr>
          <w:color w:val="auto"/>
          <w:sz w:val="30"/>
          <w:szCs w:val="30"/>
          <w:lang w:val="sah-RU"/>
        </w:rPr>
        <w:t xml:space="preserve">и специальностей; </w:t>
      </w:r>
      <w:r w:rsidRPr="0035660E">
        <w:rPr>
          <w:color w:val="auto"/>
          <w:sz w:val="30"/>
          <w:szCs w:val="30"/>
        </w:rPr>
        <w:t>профессиограмм</w:t>
      </w:r>
      <w:r w:rsidRPr="0035660E">
        <w:rPr>
          <w:color w:val="auto"/>
          <w:sz w:val="30"/>
          <w:szCs w:val="30"/>
          <w:lang w:val="sah-RU"/>
        </w:rPr>
        <w:t xml:space="preserve">ы; </w:t>
      </w:r>
      <w:r w:rsidRPr="0035660E">
        <w:rPr>
          <w:color w:val="auto"/>
          <w:sz w:val="30"/>
          <w:szCs w:val="30"/>
        </w:rPr>
        <w:t>программ</w:t>
      </w:r>
      <w:r w:rsidRPr="0035660E">
        <w:rPr>
          <w:color w:val="auto"/>
          <w:sz w:val="30"/>
          <w:szCs w:val="30"/>
          <w:lang w:val="sah-RU"/>
        </w:rPr>
        <w:t>ы</w:t>
      </w:r>
      <w:r w:rsidRPr="0035660E">
        <w:rPr>
          <w:color w:val="auto"/>
          <w:sz w:val="30"/>
          <w:szCs w:val="30"/>
        </w:rPr>
        <w:t xml:space="preserve"> самовоспитания для подготовки себя к избранной профессиональной деятельности</w:t>
      </w:r>
      <w:r w:rsidRPr="0035660E">
        <w:rPr>
          <w:color w:val="auto"/>
          <w:sz w:val="30"/>
          <w:szCs w:val="30"/>
          <w:lang w:val="sah-RU"/>
        </w:rPr>
        <w:t xml:space="preserve">; </w:t>
      </w:r>
      <w:r w:rsidRPr="0035660E">
        <w:rPr>
          <w:color w:val="auto"/>
          <w:sz w:val="30"/>
          <w:szCs w:val="30"/>
        </w:rPr>
        <w:t>информ</w:t>
      </w:r>
      <w:r w:rsidRPr="0035660E">
        <w:rPr>
          <w:color w:val="auto"/>
          <w:sz w:val="30"/>
          <w:szCs w:val="30"/>
          <w:lang w:val="sah-RU"/>
        </w:rPr>
        <w:t xml:space="preserve">ация для </w:t>
      </w:r>
      <w:r w:rsidRPr="0035660E">
        <w:rPr>
          <w:color w:val="auto"/>
          <w:sz w:val="30"/>
          <w:szCs w:val="30"/>
        </w:rPr>
        <w:t xml:space="preserve">учащихся о путях получения избранных профессий, об учебных заведениях, профилирующих предметах, сроках обучения, перспективах </w:t>
      </w:r>
      <w:r w:rsidRPr="0035660E">
        <w:rPr>
          <w:color w:val="auto"/>
          <w:sz w:val="30"/>
          <w:szCs w:val="30"/>
          <w:lang w:val="sah-RU"/>
        </w:rPr>
        <w:t xml:space="preserve">обучения в ВУЗах и </w:t>
      </w:r>
      <w:r w:rsidRPr="0035660E">
        <w:rPr>
          <w:color w:val="auto"/>
          <w:sz w:val="30"/>
          <w:szCs w:val="30"/>
        </w:rPr>
        <w:t>профессионального роста</w:t>
      </w:r>
      <w:r w:rsidRPr="0035660E">
        <w:rPr>
          <w:color w:val="auto"/>
          <w:sz w:val="30"/>
          <w:szCs w:val="30"/>
          <w:lang w:val="sah-RU"/>
        </w:rPr>
        <w:t xml:space="preserve">;  </w:t>
      </w:r>
      <w:r w:rsidRPr="0035660E">
        <w:rPr>
          <w:color w:val="auto"/>
          <w:sz w:val="30"/>
          <w:szCs w:val="30"/>
        </w:rPr>
        <w:t>комплект</w:t>
      </w:r>
      <w:r w:rsidRPr="0035660E">
        <w:rPr>
          <w:color w:val="auto"/>
          <w:sz w:val="30"/>
          <w:szCs w:val="30"/>
          <w:lang w:val="sah-RU"/>
        </w:rPr>
        <w:t>ы</w:t>
      </w:r>
      <w:r w:rsidRPr="0035660E">
        <w:rPr>
          <w:color w:val="auto"/>
          <w:sz w:val="30"/>
          <w:szCs w:val="30"/>
        </w:rPr>
        <w:t xml:space="preserve"> информационно-справочных, наглядно-иллюстративных материалов профориентационной тематики, необходимых для профессионального </w:t>
      </w:r>
      <w:r w:rsidRPr="0035660E">
        <w:rPr>
          <w:color w:val="auto"/>
          <w:sz w:val="28"/>
          <w:szCs w:val="28"/>
        </w:rPr>
        <w:t>просвещения</w:t>
      </w:r>
      <w:r w:rsidRPr="0035660E">
        <w:rPr>
          <w:color w:val="auto"/>
          <w:sz w:val="30"/>
          <w:szCs w:val="30"/>
        </w:rPr>
        <w:t xml:space="preserve"> учащихся</w:t>
      </w:r>
      <w:r w:rsidRPr="0035660E">
        <w:rPr>
          <w:color w:val="auto"/>
          <w:sz w:val="30"/>
          <w:szCs w:val="30"/>
          <w:lang w:val="sah-RU"/>
        </w:rPr>
        <w:t xml:space="preserve"> и т. д. </w:t>
      </w:r>
    </w:p>
    <w:p w:rsidR="006B39D3" w:rsidRPr="0035660E" w:rsidRDefault="006B39D3" w:rsidP="006B39D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Arial" w:hAnsi="Arial" w:cs="Arial"/>
          <w:color w:val="auto"/>
          <w:sz w:val="28"/>
          <w:szCs w:val="28"/>
        </w:rPr>
      </w:pPr>
      <w:r w:rsidRPr="0035660E">
        <w:rPr>
          <w:color w:val="auto"/>
          <w:sz w:val="28"/>
          <w:szCs w:val="28"/>
          <w:lang w:val="sah-RU" w:eastAsia="ru-RU"/>
        </w:rPr>
        <w:t>Создание на сайте ЯКСЭ странич</w:t>
      </w:r>
      <w:r>
        <w:rPr>
          <w:color w:val="auto"/>
          <w:sz w:val="28"/>
          <w:szCs w:val="28"/>
          <w:lang w:val="sah-RU" w:eastAsia="ru-RU"/>
        </w:rPr>
        <w:t xml:space="preserve">ки с содержанием анкеты, теста </w:t>
      </w:r>
      <w:r w:rsidRPr="0035660E">
        <w:rPr>
          <w:color w:val="auto"/>
          <w:sz w:val="28"/>
          <w:szCs w:val="28"/>
        </w:rPr>
        <w:t>учитыва</w:t>
      </w:r>
      <w:r w:rsidRPr="0035660E">
        <w:rPr>
          <w:color w:val="auto"/>
          <w:sz w:val="28"/>
          <w:szCs w:val="28"/>
          <w:lang w:val="sah-RU"/>
        </w:rPr>
        <w:t xml:space="preserve">ющего </w:t>
      </w:r>
      <w:r w:rsidRPr="0035660E">
        <w:rPr>
          <w:color w:val="auto"/>
          <w:sz w:val="28"/>
          <w:szCs w:val="28"/>
        </w:rPr>
        <w:t>интересы и склонности</w:t>
      </w:r>
      <w:r w:rsidRPr="0035660E">
        <w:rPr>
          <w:color w:val="auto"/>
          <w:sz w:val="28"/>
          <w:szCs w:val="28"/>
          <w:lang w:val="sah-RU"/>
        </w:rPr>
        <w:t xml:space="preserve"> учащегося</w:t>
      </w:r>
      <w:r w:rsidRPr="0035660E">
        <w:rPr>
          <w:color w:val="auto"/>
          <w:sz w:val="28"/>
          <w:szCs w:val="28"/>
        </w:rPr>
        <w:t xml:space="preserve">. Чтобы </w:t>
      </w:r>
      <w:r w:rsidRPr="0035660E">
        <w:rPr>
          <w:color w:val="auto"/>
          <w:sz w:val="28"/>
          <w:szCs w:val="28"/>
          <w:lang w:val="sah-RU"/>
        </w:rPr>
        <w:t xml:space="preserve">ученик мог </w:t>
      </w:r>
      <w:r w:rsidRPr="0035660E">
        <w:rPr>
          <w:color w:val="auto"/>
          <w:sz w:val="28"/>
          <w:szCs w:val="28"/>
        </w:rPr>
        <w:t xml:space="preserve">разобраться, какая специальность </w:t>
      </w:r>
      <w:r w:rsidRPr="0035660E">
        <w:rPr>
          <w:color w:val="auto"/>
          <w:sz w:val="28"/>
          <w:szCs w:val="28"/>
          <w:lang w:val="sah-RU"/>
        </w:rPr>
        <w:t xml:space="preserve">ему </w:t>
      </w:r>
      <w:r w:rsidRPr="0035660E">
        <w:rPr>
          <w:color w:val="auto"/>
          <w:sz w:val="28"/>
          <w:szCs w:val="28"/>
        </w:rPr>
        <w:t xml:space="preserve"> ближе на самом</w:t>
      </w:r>
      <w:r w:rsidRPr="0035660E">
        <w:rPr>
          <w:b/>
          <w:color w:val="auto"/>
          <w:sz w:val="28"/>
          <w:szCs w:val="28"/>
        </w:rPr>
        <w:t xml:space="preserve"> </w:t>
      </w:r>
      <w:r w:rsidRPr="0035660E">
        <w:rPr>
          <w:color w:val="auto"/>
          <w:sz w:val="28"/>
          <w:szCs w:val="28"/>
        </w:rPr>
        <w:t>деле</w:t>
      </w:r>
      <w:r w:rsidRPr="0035660E">
        <w:rPr>
          <w:color w:val="auto"/>
          <w:sz w:val="28"/>
          <w:szCs w:val="28"/>
          <w:lang w:val="sah-RU"/>
        </w:rPr>
        <w:t>.</w:t>
      </w:r>
      <w:r w:rsidRPr="0035660E">
        <w:rPr>
          <w:color w:val="auto"/>
          <w:lang w:val="sah-RU"/>
        </w:rPr>
        <w:t xml:space="preserve"> </w:t>
      </w:r>
      <w:r w:rsidRPr="0035660E">
        <w:rPr>
          <w:color w:val="auto"/>
          <w:sz w:val="28"/>
          <w:szCs w:val="28"/>
          <w:lang w:val="sah-RU" w:eastAsia="ru-RU"/>
        </w:rPr>
        <w:t>Видео о колледже и специальностях, о предприятиях  где выпускники колледжа уже  трудоустроены и существующих перспектив трудоустройства у будущих выпускников, диалогов с родителями и учащимися, виртуальных лабораторных работ, когда учащийся может войти на сайт и попробовать собрать ту или иную схему или пройти пробный тест вступительных испытаний, советов для родителей и учащихся о выборе предметов ЕГЭ и учебных заведений.</w:t>
      </w:r>
      <w:r w:rsidRPr="0035660E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B39D3" w:rsidRPr="0035660E" w:rsidRDefault="006B39D3" w:rsidP="006B39D3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35660E">
        <w:rPr>
          <w:sz w:val="28"/>
          <w:szCs w:val="28"/>
          <w:lang w:val="sah-RU"/>
        </w:rPr>
        <w:t xml:space="preserve">Организация экускурсий для школьников на предприятия города. Экскурсия на предприятие - </w:t>
      </w:r>
      <w:r w:rsidRPr="0035660E">
        <w:rPr>
          <w:sz w:val="28"/>
          <w:szCs w:val="28"/>
        </w:rPr>
        <w:t>это возможность познакомить учащихся образовательных учреждений с многообразием профессий, получить непосредственное представление о тонкостях и нюансах разных видов специальностей</w:t>
      </w:r>
      <w:r w:rsidRPr="0035660E">
        <w:rPr>
          <w:sz w:val="28"/>
          <w:szCs w:val="28"/>
          <w:lang w:val="sah-RU"/>
        </w:rPr>
        <w:t xml:space="preserve">, </w:t>
      </w:r>
      <w:r w:rsidRPr="0035660E">
        <w:rPr>
          <w:sz w:val="28"/>
          <w:szCs w:val="28"/>
        </w:rPr>
        <w:t xml:space="preserve">о содержании труда профессионалов в различных </w:t>
      </w:r>
      <w:r w:rsidRPr="0035660E">
        <w:rPr>
          <w:sz w:val="28"/>
          <w:szCs w:val="28"/>
        </w:rPr>
        <w:lastRenderedPageBreak/>
        <w:t>производственных и научно-исследовательских областях</w:t>
      </w:r>
      <w:r w:rsidRPr="0035660E">
        <w:rPr>
          <w:sz w:val="28"/>
          <w:szCs w:val="28"/>
          <w:lang w:val="sah-RU"/>
        </w:rPr>
        <w:t>, р</w:t>
      </w:r>
      <w:r w:rsidRPr="0035660E">
        <w:rPr>
          <w:sz w:val="28"/>
          <w:szCs w:val="28"/>
        </w:rPr>
        <w:t>асшир</w:t>
      </w:r>
      <w:r w:rsidRPr="0035660E">
        <w:rPr>
          <w:sz w:val="28"/>
          <w:szCs w:val="28"/>
          <w:lang w:val="sah-RU"/>
        </w:rPr>
        <w:t xml:space="preserve">ить </w:t>
      </w:r>
      <w:r w:rsidRPr="0035660E">
        <w:rPr>
          <w:sz w:val="28"/>
          <w:szCs w:val="28"/>
        </w:rPr>
        <w:t>кругозор учащихся</w:t>
      </w:r>
      <w:r w:rsidRPr="0035660E">
        <w:rPr>
          <w:sz w:val="28"/>
          <w:szCs w:val="28"/>
          <w:lang w:val="sah-RU"/>
        </w:rPr>
        <w:t>.</w:t>
      </w:r>
      <w:r w:rsidRPr="0035660E">
        <w:rPr>
          <w:sz w:val="28"/>
          <w:szCs w:val="28"/>
        </w:rPr>
        <w:t xml:space="preserve"> </w:t>
      </w:r>
    </w:p>
    <w:p w:rsidR="006B39D3" w:rsidRPr="0035660E" w:rsidRDefault="006B39D3" w:rsidP="006B39D3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contextualSpacing/>
        <w:jc w:val="both"/>
        <w:rPr>
          <w:color w:val="auto"/>
          <w:sz w:val="28"/>
          <w:szCs w:val="28"/>
          <w:lang w:val="sah-RU" w:eastAsia="ru-RU"/>
        </w:rPr>
      </w:pPr>
      <w:r w:rsidRPr="0035660E">
        <w:rPr>
          <w:color w:val="auto"/>
          <w:sz w:val="28"/>
          <w:szCs w:val="28"/>
          <w:lang w:eastAsia="ru-RU"/>
        </w:rPr>
        <w:t xml:space="preserve">Помощь </w:t>
      </w:r>
      <w:r w:rsidRPr="0035660E">
        <w:rPr>
          <w:color w:val="auto"/>
          <w:sz w:val="28"/>
          <w:szCs w:val="28"/>
          <w:lang w:val="sah-RU" w:eastAsia="ru-RU"/>
        </w:rPr>
        <w:t xml:space="preserve">учащимся в выборе специальности </w:t>
      </w:r>
      <w:r w:rsidRPr="0035660E">
        <w:rPr>
          <w:color w:val="auto"/>
          <w:sz w:val="28"/>
          <w:szCs w:val="28"/>
          <w:lang w:eastAsia="ru-RU"/>
        </w:rPr>
        <w:t>чер</w:t>
      </w:r>
      <w:r>
        <w:rPr>
          <w:color w:val="auto"/>
          <w:sz w:val="28"/>
          <w:szCs w:val="28"/>
          <w:lang w:eastAsia="ru-RU"/>
        </w:rPr>
        <w:t>ез средства массовой информации СМИ (специальные</w:t>
      </w:r>
      <w:r w:rsidRPr="0035660E">
        <w:rPr>
          <w:color w:val="auto"/>
          <w:sz w:val="28"/>
          <w:szCs w:val="28"/>
          <w:lang w:eastAsia="ru-RU"/>
        </w:rPr>
        <w:t xml:space="preserve"> циклы</w:t>
      </w:r>
      <w:r w:rsidRPr="0035660E">
        <w:rPr>
          <w:color w:val="auto"/>
          <w:sz w:val="28"/>
          <w:szCs w:val="28"/>
          <w:lang w:val="sah-RU" w:eastAsia="ru-RU"/>
        </w:rPr>
        <w:t xml:space="preserve"> </w:t>
      </w:r>
      <w:r w:rsidRPr="0035660E">
        <w:rPr>
          <w:color w:val="auto"/>
          <w:sz w:val="28"/>
          <w:szCs w:val="28"/>
          <w:lang w:eastAsia="ru-RU"/>
        </w:rPr>
        <w:t>передач, рубрики в периодических изданиях</w:t>
      </w:r>
      <w:r w:rsidRPr="0035660E">
        <w:rPr>
          <w:color w:val="auto"/>
          <w:sz w:val="28"/>
          <w:szCs w:val="28"/>
          <w:lang w:val="sah-RU" w:eastAsia="ru-RU"/>
        </w:rPr>
        <w:t>).</w:t>
      </w:r>
    </w:p>
    <w:p w:rsidR="006B39D3" w:rsidRPr="0035660E" w:rsidRDefault="006B39D3" w:rsidP="006B39D3">
      <w:pPr>
        <w:pStyle w:val="a3"/>
        <w:numPr>
          <w:ilvl w:val="0"/>
          <w:numId w:val="1"/>
        </w:numPr>
        <w:spacing w:line="360" w:lineRule="auto"/>
        <w:ind w:left="0" w:right="120" w:firstLine="284"/>
        <w:jc w:val="both"/>
        <w:rPr>
          <w:color w:val="auto"/>
          <w:sz w:val="28"/>
          <w:szCs w:val="28"/>
          <w:lang w:val="sah-RU" w:eastAsia="ru-RU"/>
        </w:rPr>
      </w:pPr>
      <w:r w:rsidRPr="0035660E">
        <w:rPr>
          <w:color w:val="auto"/>
          <w:sz w:val="28"/>
          <w:szCs w:val="28"/>
          <w:lang w:val="sah-RU" w:eastAsia="ru-RU"/>
        </w:rPr>
        <w:t>Тесное сотрудничество с ЦЗН для выяснения наиболее востребованных специальностей.</w:t>
      </w:r>
    </w:p>
    <w:p w:rsidR="006B39D3" w:rsidRPr="0035660E" w:rsidRDefault="006B39D3" w:rsidP="006B39D3">
      <w:pPr>
        <w:pStyle w:val="a3"/>
        <w:numPr>
          <w:ilvl w:val="0"/>
          <w:numId w:val="1"/>
        </w:numPr>
        <w:spacing w:line="360" w:lineRule="auto"/>
        <w:ind w:left="0" w:right="120" w:firstLine="284"/>
        <w:jc w:val="both"/>
        <w:rPr>
          <w:color w:val="auto"/>
          <w:sz w:val="28"/>
          <w:szCs w:val="28"/>
          <w:lang w:val="sah-RU" w:eastAsia="ru-RU"/>
        </w:rPr>
      </w:pPr>
      <w:r w:rsidRPr="0035660E">
        <w:rPr>
          <w:color w:val="auto"/>
          <w:sz w:val="28"/>
          <w:szCs w:val="28"/>
          <w:lang w:val="sah-RU" w:eastAsia="ru-RU"/>
        </w:rPr>
        <w:t>Включение дополнительных часов, для проведения профориентационной работы, в учебный план, проведение дня открытых дверей для в</w:t>
      </w:r>
      <w:r w:rsidRPr="0035660E">
        <w:rPr>
          <w:color w:val="auto"/>
          <w:sz w:val="28"/>
          <w:szCs w:val="28"/>
          <w:lang w:eastAsia="ru-RU"/>
        </w:rPr>
        <w:t>стреч с представителями предприятий, учебных заведений.</w:t>
      </w:r>
    </w:p>
    <w:p w:rsidR="006B39D3" w:rsidRPr="0035660E" w:rsidRDefault="006B39D3" w:rsidP="006B39D3">
      <w:pPr>
        <w:numPr>
          <w:ilvl w:val="0"/>
          <w:numId w:val="1"/>
        </w:numPr>
        <w:spacing w:line="360" w:lineRule="auto"/>
        <w:ind w:left="0" w:firstLine="48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val="sah-RU" w:eastAsia="ru-RU"/>
        </w:rPr>
        <w:t xml:space="preserve"> </w:t>
      </w:r>
      <w:r w:rsidRPr="0035660E">
        <w:rPr>
          <w:color w:val="auto"/>
          <w:sz w:val="28"/>
          <w:szCs w:val="28"/>
          <w:lang w:eastAsia="ru-RU"/>
        </w:rPr>
        <w:t>Привлечение родителей в организации профессиональных проб</w:t>
      </w:r>
      <w:r w:rsidRPr="0035660E">
        <w:rPr>
          <w:color w:val="auto"/>
          <w:sz w:val="28"/>
          <w:szCs w:val="28"/>
          <w:lang w:val="sah-RU" w:eastAsia="ru-RU"/>
        </w:rPr>
        <w:t xml:space="preserve"> </w:t>
      </w:r>
      <w:r w:rsidRPr="0035660E">
        <w:rPr>
          <w:color w:val="auto"/>
          <w:sz w:val="28"/>
          <w:szCs w:val="28"/>
          <w:lang w:eastAsia="ru-RU"/>
        </w:rPr>
        <w:t xml:space="preserve">старшеклассников на предприятиях; </w:t>
      </w:r>
      <w:r w:rsidRPr="0035660E">
        <w:rPr>
          <w:color w:val="auto"/>
          <w:sz w:val="28"/>
          <w:szCs w:val="28"/>
          <w:lang w:val="sah-RU" w:eastAsia="ru-RU"/>
        </w:rPr>
        <w:t xml:space="preserve">привлечение </w:t>
      </w:r>
      <w:r w:rsidRPr="0035660E">
        <w:rPr>
          <w:color w:val="auto"/>
          <w:sz w:val="28"/>
          <w:szCs w:val="28"/>
          <w:lang w:eastAsia="ru-RU"/>
        </w:rPr>
        <w:t xml:space="preserve"> наиболее активных родителей учащихся, готовых в сотрудничестве с </w:t>
      </w:r>
      <w:r w:rsidRPr="0035660E">
        <w:rPr>
          <w:color w:val="auto"/>
          <w:sz w:val="28"/>
          <w:szCs w:val="28"/>
          <w:lang w:val="sah-RU" w:eastAsia="ru-RU"/>
        </w:rPr>
        <w:t xml:space="preserve">преподавателями </w:t>
      </w:r>
      <w:r w:rsidRPr="0035660E">
        <w:rPr>
          <w:color w:val="auto"/>
          <w:sz w:val="28"/>
          <w:szCs w:val="28"/>
          <w:lang w:eastAsia="ru-RU"/>
        </w:rPr>
        <w:t>оказывать педагогическую поддержку самоопределения школьников</w:t>
      </w:r>
      <w:r w:rsidRPr="0035660E">
        <w:rPr>
          <w:color w:val="auto"/>
          <w:sz w:val="28"/>
          <w:szCs w:val="28"/>
          <w:lang w:val="sah-RU" w:eastAsia="ru-RU"/>
        </w:rPr>
        <w:t>.</w:t>
      </w:r>
    </w:p>
    <w:p w:rsidR="006B39D3" w:rsidRPr="0035660E" w:rsidRDefault="006B39D3" w:rsidP="006B39D3">
      <w:pPr>
        <w:numPr>
          <w:ilvl w:val="0"/>
          <w:numId w:val="1"/>
        </w:numPr>
        <w:spacing w:line="360" w:lineRule="auto"/>
        <w:ind w:left="0" w:firstLine="48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val="sah-RU" w:eastAsia="ru-RU"/>
        </w:rPr>
        <w:t xml:space="preserve"> </w:t>
      </w:r>
      <w:r w:rsidRPr="0035660E">
        <w:rPr>
          <w:color w:val="auto"/>
          <w:sz w:val="28"/>
          <w:szCs w:val="28"/>
          <w:lang w:eastAsia="ru-RU"/>
        </w:rPr>
        <w:t>Создание на базе лабораторий Колледжа технических кружков для школьников для того, что - бы те смогли более тесно познакомиться с особенностью будущей профессии, это позволит сделать выбор при поступлении более осознанным и, следовательно, уменьшить отсев на младших курсах. Участие в таких кружках студентов старших курсов позволит углубить и собственные знания и навыки.</w:t>
      </w:r>
    </w:p>
    <w:p w:rsidR="006B39D3" w:rsidRPr="0035660E" w:rsidRDefault="006B39D3" w:rsidP="006B39D3">
      <w:pPr>
        <w:spacing w:line="360" w:lineRule="auto"/>
        <w:ind w:right="120" w:firstLine="284"/>
        <w:jc w:val="both"/>
        <w:rPr>
          <w:color w:val="auto"/>
          <w:sz w:val="28"/>
          <w:szCs w:val="28"/>
          <w:lang w:val="sah-RU" w:eastAsia="ru-RU"/>
        </w:rPr>
      </w:pPr>
      <w:r w:rsidRPr="0035660E">
        <w:rPr>
          <w:color w:val="auto"/>
          <w:sz w:val="28"/>
          <w:szCs w:val="28"/>
          <w:lang w:val="sah-RU" w:eastAsia="ru-RU"/>
        </w:rPr>
        <w:t xml:space="preserve">Эти мероприятия </w:t>
      </w:r>
      <w:r w:rsidRPr="0035660E">
        <w:rPr>
          <w:color w:val="auto"/>
          <w:sz w:val="28"/>
          <w:szCs w:val="28"/>
          <w:lang w:eastAsia="ru-RU"/>
        </w:rPr>
        <w:t xml:space="preserve"> позвол</w:t>
      </w:r>
      <w:r w:rsidRPr="0035660E">
        <w:rPr>
          <w:color w:val="auto"/>
          <w:sz w:val="28"/>
          <w:szCs w:val="28"/>
          <w:lang w:val="sah-RU" w:eastAsia="ru-RU"/>
        </w:rPr>
        <w:t>я</w:t>
      </w:r>
      <w:r w:rsidRPr="0035660E">
        <w:rPr>
          <w:color w:val="auto"/>
          <w:sz w:val="28"/>
          <w:szCs w:val="28"/>
          <w:lang w:eastAsia="ru-RU"/>
        </w:rPr>
        <w:t xml:space="preserve">т проводить профориентационный мониторинг и сопровождение </w:t>
      </w:r>
      <w:r w:rsidRPr="0035660E">
        <w:rPr>
          <w:color w:val="auto"/>
          <w:sz w:val="28"/>
          <w:szCs w:val="28"/>
          <w:lang w:val="sah-RU" w:eastAsia="ru-RU"/>
        </w:rPr>
        <w:t>учащегося</w:t>
      </w:r>
      <w:r w:rsidRPr="0035660E">
        <w:rPr>
          <w:color w:val="auto"/>
          <w:sz w:val="28"/>
          <w:szCs w:val="28"/>
          <w:lang w:eastAsia="ru-RU"/>
        </w:rPr>
        <w:t xml:space="preserve">, начиная с момента выбора профессии и заканчивая этапом трудоустройства. </w:t>
      </w:r>
      <w:r w:rsidRPr="0035660E">
        <w:rPr>
          <w:color w:val="auto"/>
          <w:sz w:val="28"/>
          <w:szCs w:val="28"/>
          <w:lang w:val="sah-RU" w:eastAsia="ru-RU"/>
        </w:rPr>
        <w:t>Возможно</w:t>
      </w:r>
      <w:r w:rsidRPr="0035660E">
        <w:rPr>
          <w:color w:val="auto"/>
          <w:sz w:val="28"/>
          <w:szCs w:val="28"/>
          <w:lang w:eastAsia="ru-RU"/>
        </w:rPr>
        <w:t>, что про</w:t>
      </w:r>
      <w:r>
        <w:rPr>
          <w:color w:val="auto"/>
          <w:sz w:val="28"/>
          <w:szCs w:val="28"/>
          <w:lang w:eastAsia="ru-RU"/>
        </w:rPr>
        <w:t>фориентация, даже при ее наличи</w:t>
      </w:r>
      <w:r>
        <w:rPr>
          <w:color w:val="auto"/>
          <w:sz w:val="28"/>
          <w:szCs w:val="28"/>
          <w:lang w:val="sah-RU" w:eastAsia="ru-RU"/>
        </w:rPr>
        <w:t>и</w:t>
      </w:r>
      <w:r w:rsidRPr="0035660E">
        <w:rPr>
          <w:color w:val="auto"/>
          <w:sz w:val="28"/>
          <w:szCs w:val="28"/>
          <w:lang w:eastAsia="ru-RU"/>
        </w:rPr>
        <w:t xml:space="preserve"> в школе, будет востребована не всеми учащимися в силу ряда </w:t>
      </w:r>
      <w:r w:rsidRPr="0035660E">
        <w:rPr>
          <w:color w:val="auto"/>
          <w:sz w:val="28"/>
          <w:szCs w:val="28"/>
          <w:lang w:val="sah-RU" w:eastAsia="ru-RU"/>
        </w:rPr>
        <w:t xml:space="preserve">разных </w:t>
      </w:r>
      <w:r w:rsidRPr="0035660E">
        <w:rPr>
          <w:color w:val="auto"/>
          <w:sz w:val="28"/>
          <w:szCs w:val="28"/>
          <w:lang w:eastAsia="ru-RU"/>
        </w:rPr>
        <w:t xml:space="preserve">причин. </w:t>
      </w:r>
      <w:r w:rsidRPr="0035660E">
        <w:rPr>
          <w:color w:val="auto"/>
          <w:sz w:val="28"/>
          <w:szCs w:val="28"/>
          <w:lang w:val="sah-RU" w:eastAsia="ru-RU"/>
        </w:rPr>
        <w:t xml:space="preserve"> </w:t>
      </w:r>
      <w:r w:rsidRPr="0035660E">
        <w:rPr>
          <w:color w:val="auto"/>
          <w:sz w:val="28"/>
          <w:szCs w:val="28"/>
          <w:lang w:eastAsia="ru-RU"/>
        </w:rPr>
        <w:t xml:space="preserve">Поэтому при </w:t>
      </w:r>
      <w:r w:rsidRPr="0035660E">
        <w:rPr>
          <w:color w:val="auto"/>
          <w:sz w:val="28"/>
          <w:szCs w:val="28"/>
          <w:lang w:val="sah-RU" w:eastAsia="ru-RU"/>
        </w:rPr>
        <w:t>проведении про</w:t>
      </w:r>
      <w:r>
        <w:rPr>
          <w:color w:val="auto"/>
          <w:sz w:val="28"/>
          <w:szCs w:val="28"/>
          <w:lang w:val="sah-RU" w:eastAsia="ru-RU"/>
        </w:rPr>
        <w:t>ф</w:t>
      </w:r>
      <w:r w:rsidRPr="0035660E">
        <w:rPr>
          <w:color w:val="auto"/>
          <w:sz w:val="28"/>
          <w:szCs w:val="28"/>
          <w:lang w:val="sah-RU" w:eastAsia="ru-RU"/>
        </w:rPr>
        <w:t xml:space="preserve">ориентационной работы </w:t>
      </w:r>
      <w:r w:rsidRPr="0035660E">
        <w:rPr>
          <w:color w:val="auto"/>
          <w:sz w:val="28"/>
          <w:szCs w:val="28"/>
          <w:lang w:eastAsia="ru-RU"/>
        </w:rPr>
        <w:t xml:space="preserve"> </w:t>
      </w:r>
      <w:r w:rsidRPr="0035660E">
        <w:rPr>
          <w:color w:val="auto"/>
          <w:sz w:val="28"/>
          <w:szCs w:val="28"/>
          <w:lang w:val="sah-RU" w:eastAsia="ru-RU"/>
        </w:rPr>
        <w:t xml:space="preserve">следует </w:t>
      </w:r>
      <w:r>
        <w:rPr>
          <w:color w:val="auto"/>
          <w:sz w:val="28"/>
          <w:szCs w:val="28"/>
          <w:lang w:val="sah-RU" w:eastAsia="ru-RU"/>
        </w:rPr>
        <w:t xml:space="preserve">предварительно </w:t>
      </w:r>
      <w:r w:rsidRPr="0035660E">
        <w:rPr>
          <w:color w:val="auto"/>
          <w:sz w:val="28"/>
          <w:szCs w:val="28"/>
          <w:lang w:val="sah-RU" w:eastAsia="ru-RU"/>
        </w:rPr>
        <w:t>запланировать рекламное</w:t>
      </w:r>
      <w:r>
        <w:rPr>
          <w:color w:val="auto"/>
          <w:sz w:val="28"/>
          <w:szCs w:val="28"/>
          <w:lang w:val="sah-RU" w:eastAsia="ru-RU"/>
        </w:rPr>
        <w:t xml:space="preserve"> и информационное сопровождение</w:t>
      </w:r>
      <w:r w:rsidRPr="0035660E">
        <w:rPr>
          <w:color w:val="auto"/>
          <w:sz w:val="28"/>
          <w:szCs w:val="28"/>
          <w:lang w:eastAsia="ru-RU"/>
        </w:rPr>
        <w:t>, повышающих интерес к ней в среде школьнико</w:t>
      </w:r>
      <w:r w:rsidRPr="0035660E">
        <w:rPr>
          <w:color w:val="auto"/>
          <w:sz w:val="28"/>
          <w:szCs w:val="28"/>
          <w:lang w:val="sah-RU" w:eastAsia="ru-RU"/>
        </w:rPr>
        <w:t xml:space="preserve">в. </w:t>
      </w:r>
    </w:p>
    <w:p w:rsidR="006B39D3" w:rsidRPr="0035660E" w:rsidRDefault="006B39D3" w:rsidP="006B39D3">
      <w:pPr>
        <w:spacing w:line="360" w:lineRule="auto"/>
        <w:ind w:right="120" w:firstLine="284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Счита</w:t>
      </w:r>
      <w:r>
        <w:rPr>
          <w:color w:val="auto"/>
          <w:sz w:val="28"/>
          <w:szCs w:val="28"/>
          <w:lang w:val="sah-RU" w:eastAsia="ru-RU"/>
        </w:rPr>
        <w:t>ем</w:t>
      </w:r>
      <w:r w:rsidRPr="0035660E">
        <w:rPr>
          <w:color w:val="auto"/>
          <w:sz w:val="28"/>
          <w:szCs w:val="28"/>
          <w:lang w:eastAsia="ru-RU"/>
        </w:rPr>
        <w:t xml:space="preserve">, что такая работа может быть комплексной и многоплановой-размещение информации об учебном заведении и специализации в школах города и Республики, в спортивных и культурных учреждениях, массово </w:t>
      </w:r>
      <w:r w:rsidRPr="0035660E">
        <w:rPr>
          <w:color w:val="auto"/>
          <w:sz w:val="28"/>
          <w:szCs w:val="28"/>
          <w:lang w:eastAsia="ru-RU"/>
        </w:rPr>
        <w:lastRenderedPageBreak/>
        <w:t>посещаемых старшеклассниками, баннеры на улице, социальная и коммерческая информация (программы и ролики) в электронных СМИ Республики.</w:t>
      </w:r>
    </w:p>
    <w:p w:rsidR="006B39D3" w:rsidRPr="0035660E" w:rsidRDefault="006B39D3" w:rsidP="006B39D3">
      <w:pPr>
        <w:spacing w:line="360" w:lineRule="auto"/>
        <w:ind w:right="120" w:firstLine="284"/>
        <w:jc w:val="both"/>
        <w:rPr>
          <w:color w:val="auto"/>
          <w:sz w:val="28"/>
          <w:szCs w:val="28"/>
          <w:lang w:eastAsia="ru-RU"/>
        </w:rPr>
      </w:pPr>
      <w:r w:rsidRPr="0035660E">
        <w:rPr>
          <w:color w:val="auto"/>
          <w:sz w:val="28"/>
          <w:szCs w:val="28"/>
          <w:lang w:val="sah-RU" w:eastAsia="ru-RU"/>
        </w:rPr>
        <w:t>Реализация некоторых пунктов  данных мероприятий требует определенных материальных затрат, в том числе собственно п</w:t>
      </w:r>
      <w:r>
        <w:rPr>
          <w:color w:val="auto"/>
          <w:sz w:val="28"/>
          <w:szCs w:val="28"/>
          <w:lang w:val="sah-RU" w:eastAsia="ru-RU"/>
        </w:rPr>
        <w:t>рофориентационная работа, а так</w:t>
      </w:r>
      <w:r w:rsidRPr="0035660E">
        <w:rPr>
          <w:color w:val="auto"/>
          <w:sz w:val="28"/>
          <w:szCs w:val="28"/>
          <w:lang w:val="sah-RU" w:eastAsia="ru-RU"/>
        </w:rPr>
        <w:t>же размещение материалов имиджевого характера в СМИ</w:t>
      </w:r>
      <w:r>
        <w:rPr>
          <w:color w:val="auto"/>
          <w:sz w:val="28"/>
          <w:szCs w:val="28"/>
          <w:lang w:val="sah-RU" w:eastAsia="ru-RU"/>
        </w:rPr>
        <w:t>.</w:t>
      </w:r>
      <w:r w:rsidRPr="0035660E">
        <w:rPr>
          <w:color w:val="auto"/>
          <w:sz w:val="28"/>
          <w:szCs w:val="28"/>
          <w:lang w:val="sah-RU" w:eastAsia="ru-RU"/>
        </w:rPr>
        <w:t xml:space="preserve"> Если провести данные мероприятия, они в комплексе могут дать максимальный эффект.</w:t>
      </w:r>
      <w:r w:rsidRPr="0035660E">
        <w:rPr>
          <w:color w:val="auto"/>
          <w:sz w:val="28"/>
          <w:szCs w:val="28"/>
          <w:lang w:eastAsia="ru-RU"/>
        </w:rPr>
        <w:t xml:space="preserve"> </w:t>
      </w:r>
    </w:p>
    <w:p w:rsidR="006B39D3" w:rsidRDefault="006B39D3" w:rsidP="006B39D3">
      <w:pPr>
        <w:shd w:val="clear" w:color="auto" w:fill="FFFFFF"/>
        <w:spacing w:before="168"/>
        <w:rPr>
          <w:sz w:val="28"/>
          <w:szCs w:val="28"/>
          <w:lang w:val="sah-RU" w:eastAsia="ru-RU"/>
        </w:rPr>
      </w:pPr>
    </w:p>
    <w:p w:rsidR="006B39D3" w:rsidRPr="00F16A9F" w:rsidRDefault="006B39D3" w:rsidP="006B39D3">
      <w:pPr>
        <w:shd w:val="clear" w:color="auto" w:fill="FFFFFF"/>
        <w:spacing w:before="168"/>
        <w:jc w:val="both"/>
        <w:rPr>
          <w:sz w:val="28"/>
          <w:szCs w:val="28"/>
          <w:lang w:eastAsia="ru-RU"/>
        </w:rPr>
      </w:pPr>
      <w:r w:rsidRPr="00F16A9F">
        <w:rPr>
          <w:sz w:val="28"/>
          <w:szCs w:val="28"/>
          <w:lang w:eastAsia="ru-RU"/>
        </w:rPr>
        <w:t>Новикова Т.Г. Теория и практика организации предпрофильной подготовки. - М.: АПК и ПРО, 2009 - 110 с.</w:t>
      </w:r>
    </w:p>
    <w:p w:rsidR="006B39D3" w:rsidRPr="00F16A9F" w:rsidRDefault="006B39D3" w:rsidP="006B39D3">
      <w:pPr>
        <w:shd w:val="clear" w:color="auto" w:fill="FFFFFF"/>
        <w:spacing w:before="168"/>
        <w:jc w:val="both"/>
        <w:rPr>
          <w:sz w:val="28"/>
          <w:szCs w:val="28"/>
          <w:lang w:eastAsia="ru-RU"/>
        </w:rPr>
      </w:pPr>
      <w:r w:rsidRPr="00F16A9F">
        <w:rPr>
          <w:sz w:val="28"/>
          <w:szCs w:val="28"/>
          <w:lang w:eastAsia="ru-RU"/>
        </w:rPr>
        <w:t>.Немов Н.В. управление введением системы предпрофильного обучения девятиклассников. Учебно-методическое пособие. - М.: АПК и ПРО, 2010 - 68 с.</w:t>
      </w:r>
    </w:p>
    <w:p w:rsidR="006B39D3" w:rsidRPr="00F16A9F" w:rsidRDefault="006B39D3" w:rsidP="006B39D3">
      <w:pPr>
        <w:shd w:val="clear" w:color="auto" w:fill="FFFFFF"/>
        <w:spacing w:before="168"/>
        <w:jc w:val="both"/>
        <w:rPr>
          <w:sz w:val="28"/>
          <w:szCs w:val="28"/>
          <w:lang w:eastAsia="ru-RU"/>
        </w:rPr>
      </w:pPr>
      <w:r w:rsidRPr="00F16A9F">
        <w:rPr>
          <w:sz w:val="28"/>
          <w:szCs w:val="28"/>
          <w:lang w:eastAsia="ru-RU"/>
        </w:rPr>
        <w:t>.</w:t>
      </w:r>
    </w:p>
    <w:p w:rsidR="006B39D3" w:rsidRPr="0035660E" w:rsidRDefault="006B39D3" w:rsidP="006B39D3">
      <w:pPr>
        <w:spacing w:line="360" w:lineRule="auto"/>
        <w:ind w:right="120" w:firstLine="284"/>
        <w:jc w:val="both"/>
        <w:rPr>
          <w:color w:val="auto"/>
          <w:sz w:val="28"/>
          <w:szCs w:val="28"/>
          <w:lang w:eastAsia="ru-RU"/>
        </w:rPr>
      </w:pPr>
    </w:p>
    <w:p w:rsidR="006B39D3" w:rsidRPr="0035660E" w:rsidRDefault="006B39D3" w:rsidP="006B39D3">
      <w:pPr>
        <w:spacing w:line="360" w:lineRule="auto"/>
        <w:ind w:firstLine="284"/>
        <w:jc w:val="both"/>
        <w:rPr>
          <w:color w:val="auto"/>
          <w:sz w:val="28"/>
          <w:szCs w:val="28"/>
          <w:lang w:val="sah-RU" w:eastAsia="ru-RU"/>
        </w:rPr>
      </w:pPr>
    </w:p>
    <w:p w:rsidR="006B39D3" w:rsidRPr="0035660E" w:rsidRDefault="006B39D3" w:rsidP="006B39D3">
      <w:pPr>
        <w:spacing w:line="360" w:lineRule="auto"/>
        <w:ind w:firstLine="284"/>
        <w:jc w:val="both"/>
        <w:rPr>
          <w:color w:val="auto"/>
          <w:sz w:val="28"/>
          <w:szCs w:val="28"/>
          <w:lang w:val="sah-RU" w:eastAsia="ru-RU"/>
        </w:rPr>
      </w:pPr>
    </w:p>
    <w:p w:rsidR="006B39D3" w:rsidRPr="0035660E" w:rsidRDefault="006B39D3" w:rsidP="006B39D3">
      <w:pPr>
        <w:spacing w:line="360" w:lineRule="auto"/>
        <w:ind w:firstLine="284"/>
        <w:jc w:val="both"/>
        <w:rPr>
          <w:color w:val="auto"/>
          <w:sz w:val="28"/>
          <w:szCs w:val="28"/>
          <w:lang w:val="sah-RU" w:eastAsia="ru-RU"/>
        </w:rPr>
      </w:pPr>
    </w:p>
    <w:p w:rsidR="00E60ABB" w:rsidRDefault="00E60ABB"/>
    <w:sectPr w:rsidR="00E60ABB" w:rsidSect="00FC2E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610AF"/>
    <w:multiLevelType w:val="hybridMultilevel"/>
    <w:tmpl w:val="7FB49738"/>
    <w:lvl w:ilvl="0" w:tplc="B57E362E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B39D3"/>
    <w:rsid w:val="000323EE"/>
    <w:rsid w:val="00037176"/>
    <w:rsid w:val="000801F4"/>
    <w:rsid w:val="000E7E1C"/>
    <w:rsid w:val="00131954"/>
    <w:rsid w:val="001331B7"/>
    <w:rsid w:val="00182B9D"/>
    <w:rsid w:val="001A3015"/>
    <w:rsid w:val="00210346"/>
    <w:rsid w:val="00247416"/>
    <w:rsid w:val="002C4AF1"/>
    <w:rsid w:val="002D4163"/>
    <w:rsid w:val="002D4C76"/>
    <w:rsid w:val="002E4071"/>
    <w:rsid w:val="00316FF0"/>
    <w:rsid w:val="00357306"/>
    <w:rsid w:val="00381032"/>
    <w:rsid w:val="003B174D"/>
    <w:rsid w:val="00410305"/>
    <w:rsid w:val="00432C96"/>
    <w:rsid w:val="00437A98"/>
    <w:rsid w:val="004A6933"/>
    <w:rsid w:val="004A738C"/>
    <w:rsid w:val="004F70EC"/>
    <w:rsid w:val="00575AA5"/>
    <w:rsid w:val="005B4D48"/>
    <w:rsid w:val="00622FB0"/>
    <w:rsid w:val="00631C33"/>
    <w:rsid w:val="006417F8"/>
    <w:rsid w:val="00667EBA"/>
    <w:rsid w:val="006827BE"/>
    <w:rsid w:val="00683908"/>
    <w:rsid w:val="006B39D3"/>
    <w:rsid w:val="006F714A"/>
    <w:rsid w:val="007463A3"/>
    <w:rsid w:val="00780AFE"/>
    <w:rsid w:val="00787471"/>
    <w:rsid w:val="007B5C4B"/>
    <w:rsid w:val="007F518C"/>
    <w:rsid w:val="00802F0D"/>
    <w:rsid w:val="00856977"/>
    <w:rsid w:val="008C5EDB"/>
    <w:rsid w:val="008D571A"/>
    <w:rsid w:val="008E1831"/>
    <w:rsid w:val="008E2FE0"/>
    <w:rsid w:val="008F350C"/>
    <w:rsid w:val="0090528C"/>
    <w:rsid w:val="00910714"/>
    <w:rsid w:val="0091533A"/>
    <w:rsid w:val="00933D65"/>
    <w:rsid w:val="0096031F"/>
    <w:rsid w:val="00965DE1"/>
    <w:rsid w:val="00974F5B"/>
    <w:rsid w:val="00977C61"/>
    <w:rsid w:val="009C325F"/>
    <w:rsid w:val="00A86651"/>
    <w:rsid w:val="00AB3164"/>
    <w:rsid w:val="00AC33C9"/>
    <w:rsid w:val="00AE2A42"/>
    <w:rsid w:val="00B617FF"/>
    <w:rsid w:val="00B735DE"/>
    <w:rsid w:val="00C06291"/>
    <w:rsid w:val="00C663FF"/>
    <w:rsid w:val="00CC0375"/>
    <w:rsid w:val="00D0351D"/>
    <w:rsid w:val="00D047F2"/>
    <w:rsid w:val="00D20596"/>
    <w:rsid w:val="00D50151"/>
    <w:rsid w:val="00D72F43"/>
    <w:rsid w:val="00DB5574"/>
    <w:rsid w:val="00DD2362"/>
    <w:rsid w:val="00DF130E"/>
    <w:rsid w:val="00E10663"/>
    <w:rsid w:val="00E60ABB"/>
    <w:rsid w:val="00F959C0"/>
    <w:rsid w:val="00FB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D3"/>
    <w:rPr>
      <w:rFonts w:eastAsia="Times New Roman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D3"/>
    <w:pPr>
      <w:ind w:left="720"/>
    </w:pPr>
  </w:style>
  <w:style w:type="paragraph" w:styleId="a4">
    <w:name w:val="Normal (Web)"/>
    <w:basedOn w:val="a"/>
    <w:uiPriority w:val="99"/>
    <w:rsid w:val="006B39D3"/>
    <w:pPr>
      <w:spacing w:before="100" w:beforeAutospacing="1" w:after="100" w:afterAutospacing="1"/>
    </w:pPr>
    <w:rPr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6544</Characters>
  <Application>Microsoft Office Word</Application>
  <DocSecurity>0</DocSecurity>
  <Lines>54</Lines>
  <Paragraphs>15</Paragraphs>
  <ScaleCrop>false</ScaleCrop>
  <Company>Microsoft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1</cp:revision>
  <dcterms:created xsi:type="dcterms:W3CDTF">2013-03-22T02:04:00Z</dcterms:created>
  <dcterms:modified xsi:type="dcterms:W3CDTF">2013-03-22T02:04:00Z</dcterms:modified>
</cp:coreProperties>
</file>