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9" w:rsidRPr="003134A6" w:rsidRDefault="00216939" w:rsidP="00216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939" w:rsidRPr="00216939" w:rsidRDefault="00216939" w:rsidP="0021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3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русскому языку для 7 класса</w:t>
      </w:r>
    </w:p>
    <w:tbl>
      <w:tblPr>
        <w:tblStyle w:val="a3"/>
        <w:tblW w:w="0" w:type="auto"/>
        <w:tblLook w:val="01E0"/>
      </w:tblPr>
      <w:tblGrid>
        <w:gridCol w:w="576"/>
        <w:gridCol w:w="5111"/>
        <w:gridCol w:w="4380"/>
        <w:gridCol w:w="3765"/>
        <w:gridCol w:w="713"/>
        <w:gridCol w:w="807"/>
      </w:tblGrid>
      <w:tr w:rsidR="00216939" w:rsidRPr="003134A6" w:rsidTr="000F19D9">
        <w:tc>
          <w:tcPr>
            <w:tcW w:w="0" w:type="auto"/>
            <w:vMerge w:val="restart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№</w:t>
            </w:r>
          </w:p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ур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Формируемые умения и навыки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НРК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216939" w:rsidRPr="003134A6" w:rsidTr="000F19D9">
        <w:tc>
          <w:tcPr>
            <w:tcW w:w="0" w:type="auto"/>
            <w:vMerge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pacing w:val="40"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некоторые особенности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развития русского языка.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/>
                <w:bCs/>
                <w:sz w:val="24"/>
                <w:szCs w:val="24"/>
              </w:rPr>
              <w:t xml:space="preserve"> </w:t>
            </w: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обобщать знания о языке,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полученные в 5–6 классах.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i/>
                <w:i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понятия: </w:t>
            </w:r>
            <w:r w:rsidRPr="003134A6">
              <w:rPr>
                <w:i/>
                <w:iCs/>
                <w:sz w:val="24"/>
                <w:szCs w:val="24"/>
              </w:rPr>
              <w:t>русский литературны</w:t>
            </w:r>
          </w:p>
          <w:p w:rsidR="00216939" w:rsidRPr="003134A6" w:rsidRDefault="00216939" w:rsidP="000F19D9">
            <w:pPr>
              <w:rPr>
                <w:i/>
                <w:iCs/>
                <w:sz w:val="24"/>
                <w:szCs w:val="24"/>
              </w:rPr>
            </w:pPr>
            <w:r w:rsidRPr="003134A6">
              <w:rPr>
                <w:i/>
                <w:iCs/>
                <w:sz w:val="24"/>
                <w:szCs w:val="24"/>
              </w:rPr>
              <w:t>й язык, литературная норма,</w:t>
            </w:r>
          </w:p>
          <w:p w:rsidR="00216939" w:rsidRPr="003134A6" w:rsidRDefault="00216939" w:rsidP="000F19D9">
            <w:pPr>
              <w:rPr>
                <w:bCs/>
                <w:spacing w:val="40"/>
                <w:sz w:val="24"/>
                <w:szCs w:val="24"/>
              </w:rPr>
            </w:pPr>
            <w:r w:rsidRPr="003134A6">
              <w:rPr>
                <w:i/>
                <w:iCs/>
                <w:sz w:val="24"/>
                <w:szCs w:val="24"/>
              </w:rPr>
              <w:t xml:space="preserve"> изменчивость норм языка.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оперировать терминами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при анализе языкового явления.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Повторение изученного в 5-6 классах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Что мы знаем о стилях речи?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изученные стили языка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 типы речи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>создавать тексты различной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стилистической направленности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Что мы знаем о типах речи?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 на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заданную тему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 фонетический разбор,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особенности  произношения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 в русском языке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</w:t>
            </w: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работать с орфографическим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орфоэпическим словарем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i/>
                <w:i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 термины: </w:t>
            </w:r>
            <w:r w:rsidRPr="003134A6">
              <w:rPr>
                <w:i/>
                <w:iCs/>
                <w:sz w:val="24"/>
                <w:szCs w:val="24"/>
              </w:rPr>
              <w:t>сильная и слабая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i/>
                <w:iCs/>
                <w:sz w:val="24"/>
                <w:szCs w:val="24"/>
              </w:rPr>
              <w:t xml:space="preserve"> позиция звука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Словообразование знаменательных </w:t>
            </w:r>
            <w:r w:rsidRPr="003134A6">
              <w:rPr>
                <w:sz w:val="24"/>
                <w:szCs w:val="24"/>
              </w:rPr>
              <w:lastRenderedPageBreak/>
              <w:t>изменяемых частей речи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Знать</w:t>
            </w:r>
            <w:r w:rsidRPr="003134A6">
              <w:rPr>
                <w:bCs/>
                <w:sz w:val="24"/>
                <w:szCs w:val="24"/>
              </w:rPr>
              <w:t xml:space="preserve">порядок словообразовательного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lastRenderedPageBreak/>
              <w:t>разбора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пользоваться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словообразовательным словарем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самостоятельно </w:t>
            </w:r>
            <w:r w:rsidRPr="003134A6">
              <w:rPr>
                <w:bCs/>
                <w:sz w:val="24"/>
                <w:szCs w:val="24"/>
              </w:rPr>
              <w:lastRenderedPageBreak/>
              <w:t xml:space="preserve">проводить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словообразовательный разбор,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составлять слова по заданным схемам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различные </w:t>
            </w:r>
            <w:r w:rsidRPr="003134A6">
              <w:rPr>
                <w:sz w:val="24"/>
                <w:szCs w:val="24"/>
              </w:rPr>
              <w:t>способы и средства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связи предложений в тексте,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основные единицы языка, их признаки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вычленять словосочетание из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предложения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конструировать предложения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по предложенным заданиям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"Повторение изученного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в 5-6 классах"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орфограммы и знаки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препинания, изученные в 5-6 классах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выполнять задание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на изученные правила орфографии 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пунктуации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приводить свои примеры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основные понятия по теме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"Лексика"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работать со словарями,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опознавать в тексте слова, употребляемые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в переносном значении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использовать полученные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знания на практике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составлять план, определять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 и стиль речи текста, подробно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излагать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редактировать и творчески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перерабатывать собственный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сведения по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морфологии и синтаксису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работать с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орфографическим словарем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понятие "пароним"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находить в тексте паронимы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Контрольный диктант по теме "Повторение </w:t>
            </w:r>
            <w:r w:rsidRPr="003134A6">
              <w:rPr>
                <w:sz w:val="24"/>
                <w:szCs w:val="24"/>
              </w:rPr>
              <w:lastRenderedPageBreak/>
              <w:t xml:space="preserve">изученного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5-6 классах"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орфографические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 xml:space="preserve">пунктуационные нормы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 уровне образовательных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стандартов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</w:t>
            </w:r>
            <w:r w:rsidRPr="003134A6">
              <w:rPr>
                <w:sz w:val="24"/>
                <w:szCs w:val="24"/>
              </w:rPr>
              <w:lastRenderedPageBreak/>
              <w:t xml:space="preserve">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Анализ контрольного диктанта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классифицировать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ошибки и производить пунктуационный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разбор  предложения.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Стили речи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изученные стили языка,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особенности публицистического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стиля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определять стили предложенных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текстов, выделять их особенности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создавать тексты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публицистического стиля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Заметка в газету. Подготовка к сочинению.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публицистическом стиле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"Повторение изученного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в 5-6 классах"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Наречие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Какие слова являются наречиями?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общее грамматическое значение,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морфологические признаки и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синтаксическую роль наречий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находить наречия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в тексте, определять их синтаксическую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роль в предложении, находить в тексте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слова-состояния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отличать наречия от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созвучных форм других частей речи,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lastRenderedPageBreak/>
              <w:t>правильно писать трудные случаи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наречий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Как отличить наречие от созвучных форм других частей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 xml:space="preserve"> речи?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"Повторение изученного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в 5-6 классах"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разряды наречий по значению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>определять разряд наречия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использовать в своей речи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наречия различных разрядов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>способы образования сравнительной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и превосходной степени наречия,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синтаксическую роль в предложении.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отличать наречия в сравнительной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степени от прилагательных в сравнительной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степени</w:t>
            </w:r>
            <w:r w:rsidRPr="003134A6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sz w:val="24"/>
                <w:szCs w:val="24"/>
              </w:rPr>
              <w:t xml:space="preserve">образовывать наречия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сравнительной и превосходной степени,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определять их синтаксическую роль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предложении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Типы речи. Рассуждение-размышление.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 xml:space="preserve">отличительные особенности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рассуждения, научного стиля речи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создавать текст-рассуждение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в научном стиле</w:t>
            </w:r>
            <w:r w:rsidRPr="003134A6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сочинению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рассуждение-размышление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 xml:space="preserve">морфологические способы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образования наречий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производить </w:t>
            </w:r>
            <w:r w:rsidRPr="003134A6">
              <w:rPr>
                <w:sz w:val="24"/>
                <w:szCs w:val="24"/>
              </w:rPr>
              <w:t xml:space="preserve">морфемный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разбор наречий; образовывать наречия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разными способами, определять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способы образования наречий</w:t>
            </w:r>
            <w:r w:rsidRPr="003134A6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sz w:val="24"/>
                <w:szCs w:val="24"/>
              </w:rPr>
              <w:t xml:space="preserve">анализировать отношения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компонентов словообразовательной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пары,  словообразовательной  цепочки,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словообразовательного гнезда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наречий, образованных от имен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существительных.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особенности написания наречий,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образованных от имен существительных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пользоваться орфографическим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 разграничивать наречия от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существительных и других частей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речи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наречий, образованных от имен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существительных.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наречий, образованных от имен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существительных.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изложению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составлять план, определять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 и стиль речи текста, подробно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излагать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редактировать и творчески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перерабатывать собственный  текст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Правописание наречий на -О, -Е.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правила: "Н</w:t>
            </w:r>
            <w:r w:rsidRPr="003134A6">
              <w:rPr>
                <w:sz w:val="24"/>
                <w:szCs w:val="24"/>
              </w:rPr>
              <w:t xml:space="preserve">аписание букв </w:t>
            </w:r>
            <w:r w:rsidRPr="003134A6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134A6">
              <w:rPr>
                <w:sz w:val="24"/>
                <w:szCs w:val="24"/>
              </w:rPr>
              <w:t xml:space="preserve"> и </w:t>
            </w:r>
            <w:r w:rsidRPr="003134A6">
              <w:rPr>
                <w:b/>
                <w:bCs/>
                <w:i/>
                <w:iCs/>
                <w:sz w:val="24"/>
                <w:szCs w:val="24"/>
              </w:rPr>
              <w:t>ё</w:t>
            </w:r>
            <w:r w:rsidRPr="003134A6">
              <w:rPr>
                <w:sz w:val="24"/>
                <w:szCs w:val="24"/>
              </w:rPr>
              <w:t xml:space="preserve"> после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шипящих на конце наречий", "Слитное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раздельное написание НЕ с наречиями",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"Н и НН в суффиксах наречий"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   применять изученные правила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    составлять предложения,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используя наречия на изученные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Правописание наречий на -О, -Е. 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Правописание наречий на -О, -Е. 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Правописание наречий на -О, -Е. 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Правописание наречий на -О, -Е. 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"Наречие"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Буквы -О, -А на конце наречий.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условия </w:t>
            </w:r>
            <w:r w:rsidRPr="003134A6">
              <w:rPr>
                <w:sz w:val="24"/>
                <w:szCs w:val="24"/>
              </w:rPr>
              <w:t>выбора суффикса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наречия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осуществлять самостоятельно выбор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суффикса наречия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      разграничивать наречия от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lastRenderedPageBreak/>
              <w:t>существительных и других частей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речи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Буквы -О, -А на конце наречий.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Дефис в наречиях.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 xml:space="preserve">условия дефисного написания </w:t>
            </w:r>
          </w:p>
          <w:p w:rsidR="00216939" w:rsidRPr="003134A6" w:rsidRDefault="00216939" w:rsidP="000F19D9">
            <w:pPr>
              <w:rPr>
                <w:bCs/>
                <w:spacing w:val="40"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наречий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>находить в тексте</w:t>
            </w:r>
            <w:r w:rsidRPr="003134A6">
              <w:rPr>
                <w:bCs/>
                <w:sz w:val="24"/>
                <w:szCs w:val="24"/>
              </w:rPr>
              <w:t xml:space="preserve"> примеры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дефисного написания   </w:t>
            </w:r>
            <w:r w:rsidRPr="003134A6">
              <w:rPr>
                <w:sz w:val="24"/>
                <w:szCs w:val="24"/>
              </w:rPr>
              <w:t xml:space="preserve">наречия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sz w:val="24"/>
                <w:szCs w:val="24"/>
              </w:rPr>
              <w:t xml:space="preserve">разграничивать созвучные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 наречиями словоформы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Дефис в наречиях.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НЕ и НИ в отрицательных наречиях.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 xml:space="preserve">способы образования  отрицательных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наречий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осуществлять выбор  НЕ и НИ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наречиях  </w:t>
            </w:r>
            <w:r w:rsidRPr="003134A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НЕ и НИ в отрицательных наречиях.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Буква Ь на конце наречий после шипящих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</w:t>
            </w:r>
            <w:r w:rsidRPr="003134A6">
              <w:rPr>
                <w:sz w:val="24"/>
                <w:szCs w:val="24"/>
              </w:rPr>
              <w:t xml:space="preserve">правила написания </w:t>
            </w:r>
            <w:r w:rsidRPr="003134A6">
              <w:rPr>
                <w:bCs/>
                <w:iCs/>
                <w:sz w:val="24"/>
                <w:szCs w:val="24"/>
              </w:rPr>
              <w:t>Ь</w:t>
            </w:r>
            <w:r w:rsidRPr="003134A6">
              <w:rPr>
                <w:sz w:val="24"/>
                <w:szCs w:val="24"/>
              </w:rPr>
              <w:t xml:space="preserve"> после шипящих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в наречиях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 применять данное правило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Буква Ь на конце наречий после шипящих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 разницу между определительными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и обстоятельственными наречиями    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связно излагать текст,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употребляя наречия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"Наречие".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Произношение наречий.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 орфоэпические  нормы наречий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пользоваться орфоэпическим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словарем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</w:t>
            </w:r>
            <w:r w:rsidRPr="003134A6">
              <w:rPr>
                <w:bCs/>
                <w:sz w:val="24"/>
                <w:szCs w:val="24"/>
              </w:rPr>
              <w:t xml:space="preserve">связно излагать текст,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употребляя наречия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Контрольный диктант по теме "Наречие"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орфографические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пунктуационные нормы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 уровне образовательных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стандартов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классифицировать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ошибки и производить пунктуационный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разбор  предложения.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Служебные части речи. Предлог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>морфологические признаки предлога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</w:t>
            </w:r>
            <w:r w:rsidRPr="003134A6">
              <w:rPr>
                <w:sz w:val="24"/>
                <w:szCs w:val="24"/>
              </w:rPr>
              <w:t>находить предлоги в тексте</w:t>
            </w:r>
            <w:r w:rsidRPr="003134A6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 </w:t>
            </w:r>
            <w:r w:rsidRPr="003134A6">
              <w:rPr>
                <w:sz w:val="24"/>
                <w:szCs w:val="24"/>
              </w:rPr>
              <w:t xml:space="preserve">разряды предлогов по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значению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определять разряды данных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предлогов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 </w:t>
            </w:r>
            <w:r w:rsidRPr="003134A6">
              <w:rPr>
                <w:sz w:val="24"/>
                <w:szCs w:val="24"/>
              </w:rPr>
              <w:t>производные и непроизводные,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простые и составные предлоги, порядок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морфологического разбора предлога,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условия слитного и раздельного написания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предлогов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находить предлоги в тексте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 xml:space="preserve">различать предлоги от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синонимичных частей речи 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правильно использовать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предлоги  в словосочетаниях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Описание состояния человека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написанию сочинения.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описания состояния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bCs/>
                <w:sz w:val="24"/>
                <w:szCs w:val="24"/>
              </w:rPr>
              <w:t>нормы  употребления предлогов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 правильно использовать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предлоги в речи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"Предлог"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Служебные части речи. Союз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Порядок слов в спокойной монологической речи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bCs/>
                <w:sz w:val="24"/>
                <w:szCs w:val="24"/>
              </w:rPr>
              <w:t>о  прямом и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3134A6">
              <w:rPr>
                <w:bCs/>
                <w:sz w:val="24"/>
                <w:szCs w:val="24"/>
              </w:rPr>
              <w:t xml:space="preserve">обратном порядке слов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в предложении, термины "монологическая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речь"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определять порядок слов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предложении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использовать порядок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слов в предложении для эмоциональной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окраски речи.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Обратный порядок слов, усиливающий эмоциональность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речи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изложению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составлять план, определять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 и стиль речи текста, подробно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излагать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редактировать и творчески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перерабатывать собственный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>о классификации  союзов,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схему морфологического разбора союзов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находить союзы в тексте,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различать подчинительные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сочинительные союзы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 xml:space="preserve">разряды  сочинительных и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подчинительных союзов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конструировать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сложноподчиненные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и сложноподчиненные предложения;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составлять предложения по заданным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схемам, определять роль союзов в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предложении </w:t>
            </w:r>
            <w:r w:rsidRPr="003134A6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 </w:t>
            </w:r>
            <w:r w:rsidRPr="003134A6">
              <w:rPr>
                <w:bCs/>
                <w:sz w:val="24"/>
                <w:szCs w:val="24"/>
              </w:rPr>
              <w:t>правописание союзов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отличать союзы и синонимичные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части речи 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   конструировать сложные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предложения с использованием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 различных союзов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Знать  синтаксическую и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текстообразующую роль союзов</w:t>
            </w:r>
            <w:r w:rsidRPr="003134A6">
              <w:rPr>
                <w:bCs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Уметь  </w:t>
            </w:r>
            <w:r w:rsidRPr="003134A6">
              <w:rPr>
                <w:sz w:val="24"/>
                <w:szCs w:val="24"/>
              </w:rPr>
              <w:t>употреблять сочинительные союзы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в простом и сложном предложениях;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употреблять подчинительные союзы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в сложном предложении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пользоваться в речи союзами-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синонимами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"Союз"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Описание внешности человека. Подготовка к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написанию сочинения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описание внешности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Служебные части речи. Частица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>синтаксическую 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текстообразующую роль частиц,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разряды частиц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находить частицы в тексте,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оценивать их выразительную роль</w:t>
            </w:r>
            <w:r w:rsidRPr="003134A6"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конструировать предложения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 различными частицами</w:t>
            </w:r>
            <w:r w:rsidRPr="003134A6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bCs/>
                <w:sz w:val="24"/>
                <w:szCs w:val="24"/>
              </w:rPr>
              <w:t xml:space="preserve">условия </w:t>
            </w:r>
            <w:r w:rsidRPr="003134A6">
              <w:rPr>
                <w:sz w:val="24"/>
                <w:szCs w:val="24"/>
              </w:rPr>
              <w:t xml:space="preserve">различения на письме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частиц НЕ и НИ, дефисное написание частиц</w:t>
            </w:r>
            <w:r w:rsidRPr="003134A6">
              <w:rPr>
                <w:bCs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находить в тексте частицы,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определять их роль, </w:t>
            </w:r>
            <w:r w:rsidRPr="003134A6">
              <w:rPr>
                <w:sz w:val="24"/>
                <w:szCs w:val="24"/>
              </w:rPr>
              <w:t>выразительно читать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предложения с модальными частицами</w:t>
            </w:r>
            <w:r w:rsidRPr="003134A6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применять правила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НЕ и НИ с различными частями речи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при конструировании текста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изложению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составлять план, определять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 и стиль речи текста, подробно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излагать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редактировать и творчески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перерабатывать собственный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 xml:space="preserve">особенности частицы как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служебной части речи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</w:t>
            </w:r>
            <w:r w:rsidRPr="003134A6">
              <w:rPr>
                <w:sz w:val="24"/>
                <w:szCs w:val="24"/>
              </w:rPr>
              <w:t xml:space="preserve">отличать частицу от других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единиц служебных частей речи</w:t>
            </w:r>
            <w:r w:rsidRPr="003134A6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уместно использовать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своей речи частицы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 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   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"Частица"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sz w:val="24"/>
                <w:szCs w:val="24"/>
              </w:rPr>
              <w:t>синтаксическую роль междометий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в предложении. Звукоподражательные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слова и их отличие от междометий.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Интонационное выделение междометий.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Запятая и восклицательный знак при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междометиях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отличать междометия от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звукоподражательных слов  в тексте   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   уместно использовать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 xml:space="preserve">междометия в речи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"Междометие""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pacing w:val="40"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 </w:t>
            </w:r>
            <w:r w:rsidRPr="003134A6">
              <w:rPr>
                <w:bCs/>
                <w:sz w:val="24"/>
                <w:szCs w:val="24"/>
              </w:rPr>
              <w:t>понятие омонимии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слитное и раздельное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написание омонимов, принадлежащих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к разным частям речи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находить омонимы в тексте      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Уметь  </w:t>
            </w:r>
            <w:r w:rsidRPr="003134A6">
              <w:rPr>
                <w:bCs/>
                <w:sz w:val="24"/>
                <w:szCs w:val="24"/>
              </w:rPr>
              <w:t>применять на письме правила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слитного и раздельного написания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омонимичных частей речи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Контрольный диктант по теме "Служебные части речи"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орфографические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пунктуационные нормы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 уровне образовательных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стандартов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классифицировать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ошибки и производить пунктуационный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разбор  предложения.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Характеристика человека. Подготовка к написанию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сочинение-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характеристику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  <w:gridSpan w:val="6"/>
          </w:tcPr>
          <w:p w:rsidR="00216939" w:rsidRPr="003134A6" w:rsidRDefault="00216939" w:rsidP="000F19D9">
            <w:pPr>
              <w:jc w:val="center"/>
              <w:rPr>
                <w:b/>
                <w:i/>
                <w:sz w:val="24"/>
                <w:szCs w:val="24"/>
              </w:rPr>
            </w:pPr>
            <w:r w:rsidRPr="003134A6">
              <w:rPr>
                <w:b/>
                <w:i/>
                <w:sz w:val="24"/>
                <w:szCs w:val="24"/>
              </w:rPr>
              <w:t>Повторение изученного в 7 классе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 фонетический разбор, 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особенности  произношения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слов в русском языке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</w:t>
            </w: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работать с орфографическим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орфоэпическим словарем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bCs/>
                <w:sz w:val="24"/>
                <w:szCs w:val="24"/>
              </w:rPr>
              <w:t>схему подъема и ряда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гласных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записывать слова в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транскрипции, применяя звуковые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обозначения А, Ъ, Ь, И</w:t>
            </w:r>
            <w:r w:rsidRPr="003134A6">
              <w:rPr>
                <w:sz w:val="24"/>
                <w:szCs w:val="24"/>
                <w:vertAlign w:val="superscript"/>
              </w:rPr>
              <w:t>Э</w:t>
            </w:r>
            <w:r w:rsidRPr="003134A6">
              <w:rPr>
                <w:sz w:val="24"/>
                <w:szCs w:val="24"/>
              </w:rPr>
              <w:t>, Ы</w:t>
            </w:r>
            <w:r w:rsidRPr="003134A6">
              <w:rPr>
                <w:sz w:val="24"/>
                <w:szCs w:val="24"/>
                <w:vertAlign w:val="superscript"/>
              </w:rPr>
              <w:t>Э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</w:t>
            </w:r>
            <w:r w:rsidRPr="003134A6">
              <w:rPr>
                <w:bCs/>
                <w:sz w:val="24"/>
                <w:szCs w:val="24"/>
              </w:rPr>
              <w:t xml:space="preserve">порядок словообразовательного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разбора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пользоваться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словообразовательным словарем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самостоятельно проводить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словообразовательный разбор,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составлять слова по заданным схемам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 xml:space="preserve">Знать  </w:t>
            </w:r>
            <w:r w:rsidRPr="003134A6">
              <w:rPr>
                <w:bCs/>
                <w:sz w:val="24"/>
                <w:szCs w:val="24"/>
              </w:rPr>
              <w:t>теоретические сведения по теме</w:t>
            </w:r>
            <w:r w:rsidRPr="003134A6">
              <w:rPr>
                <w:bCs/>
                <w:spacing w:val="40"/>
                <w:sz w:val="24"/>
                <w:szCs w:val="24"/>
              </w:rPr>
              <w:t xml:space="preserve">       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работать со словарями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 использовать в своей речи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богатство русского языка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составлять план, определять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 и стиль речи текста, подробно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излагать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редактировать и творчески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перерабатывать собственный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различать части речи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работать с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орфографическим словарем,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строить предложения по заданным схемам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определять </w:t>
            </w:r>
            <w:r w:rsidRPr="003134A6">
              <w:rPr>
                <w:sz w:val="24"/>
                <w:szCs w:val="24"/>
              </w:rPr>
              <w:lastRenderedPageBreak/>
              <w:t xml:space="preserve">морфологические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синтаксические признаки разных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частей речи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орфограммы и знаки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препинания, изученные в 5-7 классах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выполнять задание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на изученные правила орфографии 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пунктуации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приводить свои примеры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sz w:val="24"/>
                <w:szCs w:val="24"/>
              </w:rPr>
              <w:t xml:space="preserve">признаки текста и его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функционально-смысловых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типов; основные нормы русского 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литературного языка  (орфографические</w:t>
            </w:r>
          </w:p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и пунктуационные).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определять тему,  основную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мысль текста, функционально-смысловой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 и стиль речи; анализировать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структуру и языковые особенности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текста; свободно излагать свои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мысли в письменной форме,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соблюдать нормы построения текста.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писать сочинение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на свободную тему с использованием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типа речи описание и рассуждение.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Стили и типы речи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>изученные стили языка, типы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речи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определять стили предложенных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текстов, выделять их особенности, тип речи</w:t>
            </w:r>
          </w:p>
        </w:tc>
        <w:tc>
          <w:tcPr>
            <w:tcW w:w="0" w:type="auto"/>
            <w:vMerge w:val="restart"/>
          </w:tcPr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создавать тексты </w:t>
            </w:r>
          </w:p>
          <w:p w:rsidR="00216939" w:rsidRPr="003134A6" w:rsidRDefault="00216939" w:rsidP="000F19D9">
            <w:pPr>
              <w:rPr>
                <w:bCs/>
                <w:sz w:val="24"/>
                <w:szCs w:val="24"/>
              </w:rPr>
            </w:pPr>
            <w:r w:rsidRPr="003134A6">
              <w:rPr>
                <w:bCs/>
                <w:sz w:val="24"/>
                <w:szCs w:val="24"/>
              </w:rPr>
              <w:t>предложенного стиля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Стили и типы речи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РР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Комплексный анализ текста по теме "Повторение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изученного в 7 классе"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основные элементы 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комплексного анализа текста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анализировать текст по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представленным заданиям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>самостоятельно выделять и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анализировать особенности данного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текста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Годовой контрольный диктант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Знать</w:t>
            </w:r>
            <w:r w:rsidRPr="003134A6">
              <w:rPr>
                <w:bCs/>
                <w:sz w:val="24"/>
                <w:szCs w:val="24"/>
              </w:rPr>
              <w:t xml:space="preserve"> </w:t>
            </w:r>
            <w:r w:rsidRPr="003134A6">
              <w:rPr>
                <w:sz w:val="24"/>
                <w:szCs w:val="24"/>
              </w:rPr>
              <w:t xml:space="preserve">орфографические и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пунктуационные нормы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на уровне образовательных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стандартов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lastRenderedPageBreak/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Анализ годового контрольного диктанта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sz w:val="24"/>
                <w:szCs w:val="24"/>
              </w:rPr>
              <w:t xml:space="preserve"> классифицировать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ошибки и производить пунктуационный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разбор  предложения.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bCs/>
                <w:spacing w:val="40"/>
                <w:sz w:val="24"/>
                <w:szCs w:val="24"/>
              </w:rPr>
              <w:t>Уметь</w:t>
            </w:r>
            <w:r w:rsidRPr="003134A6">
              <w:rPr>
                <w:bCs/>
                <w:sz w:val="24"/>
                <w:szCs w:val="24"/>
              </w:rPr>
              <w:t xml:space="preserve">  </w:t>
            </w:r>
            <w:r w:rsidRPr="003134A6">
              <w:rPr>
                <w:sz w:val="24"/>
                <w:szCs w:val="24"/>
              </w:rPr>
              <w:t xml:space="preserve">сравнивать и  анализировать </w:t>
            </w:r>
          </w:p>
          <w:p w:rsidR="00216939" w:rsidRPr="003134A6" w:rsidRDefault="00216939" w:rsidP="000F19D9">
            <w:pPr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языковые  факты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939" w:rsidRPr="003134A6" w:rsidRDefault="00216939" w:rsidP="000F19D9">
            <w:pPr>
              <w:rPr>
                <w:sz w:val="24"/>
                <w:szCs w:val="24"/>
              </w:rPr>
            </w:pPr>
          </w:p>
        </w:tc>
      </w:tr>
    </w:tbl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  <w:sectPr w:rsidR="00216939" w:rsidRPr="003134A6" w:rsidSect="005D1DF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16939" w:rsidRPr="003134A6" w:rsidRDefault="00216939" w:rsidP="00216939">
      <w:pPr>
        <w:pStyle w:val="a4"/>
      </w:pPr>
      <w:r w:rsidRPr="003134A6">
        <w:rPr>
          <w:b/>
          <w:bCs/>
        </w:rPr>
        <w:lastRenderedPageBreak/>
        <w:t>ТРЕБОВАНИЯ К ЗНАНИЯМ, УМЕНИЯМ И НАВЫКАМ УЧАЩИХСЯ ПО РУССКОМУ ЯЗЫКУ ЗА КУРС 7 КЛАССА</w:t>
      </w:r>
      <w:r w:rsidRPr="003134A6">
        <w:br/>
        <w:t xml:space="preserve">I. Учащиеся должны знать определения основных изученных в 7 классе языковых явлений, речеведческих понятий, орфографических и пунктуационных правил, обосновывать свои ответы, приводя нужные примеры. </w:t>
      </w:r>
      <w:r w:rsidRPr="003134A6">
        <w:br/>
        <w:t xml:space="preserve">II. К концу 7 класса учащиеся должны овладеть следующими умениями и навыками: </w:t>
      </w:r>
      <w:r w:rsidRPr="003134A6">
        <w:br/>
        <w:t>- производить морфологический разбор частей речи, изученных в 7 классе, синтаксический разбор предложений сложных предложений с изученными союзами;</w:t>
      </w:r>
      <w:r w:rsidRPr="003134A6">
        <w:br/>
        <w:t>- составлять предложения по схемам;</w:t>
      </w:r>
      <w:r w:rsidRPr="003134A6">
        <w:br/>
        <w:t>- соблюдать нормы литературного языка в пре делах изученного материала.</w:t>
      </w:r>
    </w:p>
    <w:p w:rsidR="00216939" w:rsidRPr="003134A6" w:rsidRDefault="00216939" w:rsidP="00216939">
      <w:pPr>
        <w:pStyle w:val="a4"/>
      </w:pPr>
      <w:r w:rsidRPr="003134A6">
        <w:br/>
        <w:t>ПО ОРФОГРАФИИ.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  <w:r w:rsidRPr="003134A6">
        <w:br/>
        <w:t>Правильно писать изученные в 7 классе слова с непроверяемыми орфограммами.</w:t>
      </w:r>
    </w:p>
    <w:p w:rsidR="00216939" w:rsidRPr="003134A6" w:rsidRDefault="00216939" w:rsidP="00216939">
      <w:pPr>
        <w:pStyle w:val="a4"/>
      </w:pPr>
      <w:r w:rsidRPr="003134A6">
        <w:br/>
        <w:t>ПО ПУНКТУАЦИИ. использовать знаки препинания в простом и сложном предложениях.</w:t>
      </w:r>
    </w:p>
    <w:p w:rsidR="00216939" w:rsidRPr="003134A6" w:rsidRDefault="00216939" w:rsidP="00216939">
      <w:pPr>
        <w:pStyle w:val="a4"/>
      </w:pPr>
      <w:r w:rsidRPr="003134A6">
        <w:t>ПО СВЯЗНОЙ РЕЧИ. Адекватно воспринимать и создавать тексты публицистического стиля на доступные темы.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3134A6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3134A6">
        <w:rPr>
          <w:rFonts w:ascii="Times New Roman" w:hAnsi="Times New Roman" w:cs="Times New Roman"/>
          <w:sz w:val="24"/>
          <w:szCs w:val="24"/>
        </w:rPr>
        <w:t>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b/>
          <w:iCs/>
          <w:sz w:val="24"/>
          <w:szCs w:val="24"/>
        </w:rPr>
        <w:t>Русский язык</w:t>
      </w:r>
      <w:r w:rsidRPr="003134A6">
        <w:rPr>
          <w:rFonts w:ascii="Times New Roman" w:hAnsi="Times New Roman" w:cs="Times New Roman"/>
          <w:sz w:val="24"/>
          <w:szCs w:val="24"/>
        </w:rPr>
        <w:t xml:space="preserve"> – государственный язык Российской Федерации, средство межнационального общения и консолидации народов России.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разработано применительно к примерной учебной программе основного общего образования по русскому языку (5–9 классы).  В 7 классе предусматривается на изучение курса русского языка 140 часов.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Обновленные цели обучения русскому (родному) языку, деятельностный характер предъявления материала в государственном стандарте определяет стратегию развития школьного курса русского (родного) языка и приоритетные направления в его преподавании.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“предметных результатов”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3134A6">
        <w:rPr>
          <w:rFonts w:ascii="Times New Roman" w:hAnsi="Times New Roman" w:cs="Times New Roman"/>
          <w:bCs/>
          <w:i/>
          <w:iCs/>
          <w:sz w:val="24"/>
          <w:szCs w:val="24"/>
        </w:rPr>
        <w:t>общие учебные умения, навыки и способы человеческой деятельности</w:t>
      </w:r>
      <w:r w:rsidRPr="003134A6">
        <w:rPr>
          <w:rFonts w:ascii="Times New Roman" w:hAnsi="Times New Roman" w:cs="Times New Roman"/>
          <w:sz w:val="24"/>
          <w:szCs w:val="24"/>
        </w:rPr>
        <w:t>, что предполагает повышенное внимание к развитию межпредметных связей курса русского языка.</w:t>
      </w:r>
    </w:p>
    <w:p w:rsidR="00216939" w:rsidRPr="003134A6" w:rsidRDefault="00216939" w:rsidP="00216939">
      <w:pPr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b/>
          <w:sz w:val="24"/>
          <w:szCs w:val="24"/>
        </w:rPr>
        <w:t>Дидактическая модель обучения и педагогические средства</w:t>
      </w:r>
      <w:r w:rsidRPr="003134A6">
        <w:rPr>
          <w:rFonts w:ascii="Times New Roman" w:hAnsi="Times New Roman" w:cs="Times New Roman"/>
          <w:sz w:val="24"/>
          <w:szCs w:val="24"/>
        </w:rPr>
        <w:t xml:space="preserve">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</w:t>
      </w:r>
      <w:r w:rsidRPr="003134A6">
        <w:rPr>
          <w:rFonts w:ascii="Times New Roman" w:hAnsi="Times New Roman" w:cs="Times New Roman"/>
          <w:sz w:val="24"/>
          <w:szCs w:val="24"/>
        </w:rPr>
        <w:lastRenderedPageBreak/>
        <w:t>нетрадиционных форм уроков, в том числе методики деловых и ролевых игр, технологии компетентностной системы обучения (КСО), межпредметных интегрированных уроков.</w:t>
      </w:r>
    </w:p>
    <w:p w:rsidR="00216939" w:rsidRPr="003134A6" w:rsidRDefault="00216939" w:rsidP="00216939">
      <w:pPr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видеофильмы, лингвистические справочники и словари.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b/>
          <w:color w:val="000000"/>
          <w:sz w:val="24"/>
          <w:szCs w:val="24"/>
        </w:rPr>
        <w:t>Важнейшими</w:t>
      </w:r>
      <w:r w:rsidRPr="003134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34A6">
        <w:rPr>
          <w:rFonts w:ascii="Times New Roman" w:hAnsi="Times New Roman" w:cs="Times New Roman"/>
          <w:b/>
          <w:color w:val="000000"/>
          <w:sz w:val="24"/>
          <w:szCs w:val="24"/>
        </w:rPr>
        <w:t>условиями   реализации</w:t>
      </w:r>
      <w:r w:rsidRPr="003134A6"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разработанного стандарта являются: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деятельностный характер процесса преподавания русского (родного) языка в основной и старшей школе;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синтез речевого и интеллектуального развития личности в процессе изучения родного языка;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развитие всех видов речевой деятельности в их единстве и взаимосвязи;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сбалансированное развитие устной и письменной речи;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формирование навыков чтения как вида речевой деятельности; навыков информационной переработки текста;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216939" w:rsidRPr="003134A6" w:rsidRDefault="00216939" w:rsidP="002169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color w:val="000000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>• формирование представления о родном языке как форме выражения национальной культуры народа, национальном достоянии русского народа.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color w:val="000000"/>
          <w:sz w:val="24"/>
          <w:szCs w:val="24"/>
        </w:rPr>
      </w:pPr>
    </w:p>
    <w:p w:rsidR="00216939" w:rsidRPr="003134A6" w:rsidRDefault="00216939" w:rsidP="002169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34A6">
        <w:rPr>
          <w:rFonts w:ascii="Times New Roman" w:hAnsi="Times New Roman" w:cs="Times New Roman"/>
          <w:b/>
          <w:bCs/>
          <w:iCs/>
          <w:sz w:val="24"/>
          <w:szCs w:val="24"/>
        </w:rPr>
        <w:t>Цели</w:t>
      </w:r>
      <w:r w:rsidRPr="003134A6">
        <w:rPr>
          <w:rFonts w:ascii="Times New Roman" w:hAnsi="Times New Roman" w:cs="Times New Roman"/>
          <w:sz w:val="24"/>
          <w:szCs w:val="24"/>
        </w:rPr>
        <w:t xml:space="preserve"> </w:t>
      </w:r>
      <w:r w:rsidRPr="003134A6">
        <w:rPr>
          <w:rFonts w:ascii="Times New Roman" w:hAnsi="Times New Roman" w:cs="Times New Roman"/>
          <w:b/>
          <w:bCs/>
          <w:iCs/>
          <w:sz w:val="24"/>
          <w:szCs w:val="24"/>
        </w:rPr>
        <w:t>обучения: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16939" w:rsidRPr="003134A6" w:rsidRDefault="00216939" w:rsidP="0021693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lastRenderedPageBreak/>
        <w:t xml:space="preserve"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</w:t>
      </w:r>
    </w:p>
    <w:p w:rsidR="00216939" w:rsidRPr="003134A6" w:rsidRDefault="00216939" w:rsidP="0021693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4A6">
        <w:rPr>
          <w:rFonts w:ascii="Times New Roman" w:hAnsi="Times New Roman" w:cs="Times New Roman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216939" w:rsidRPr="003134A6" w:rsidRDefault="00216939" w:rsidP="0021693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216939" w:rsidRPr="003134A6" w:rsidRDefault="00216939" w:rsidP="00216939">
      <w:pPr>
        <w:ind w:firstLine="573"/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34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обучения: </w:t>
      </w:r>
    </w:p>
    <w:p w:rsidR="00216939" w:rsidRPr="003134A6" w:rsidRDefault="00216939" w:rsidP="00216939">
      <w:pPr>
        <w:autoSpaceDE w:val="0"/>
        <w:autoSpaceDN w:val="0"/>
        <w:adjustRightInd w:val="0"/>
        <w:spacing w:line="26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216939" w:rsidRPr="003134A6" w:rsidRDefault="00216939" w:rsidP="00216939">
      <w:pPr>
        <w:autoSpaceDE w:val="0"/>
        <w:autoSpaceDN w:val="0"/>
        <w:adjustRightInd w:val="0"/>
        <w:spacing w:line="26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4A6">
        <w:rPr>
          <w:rFonts w:ascii="Times New Roman" w:hAnsi="Times New Roman" w:cs="Times New Roman"/>
          <w:sz w:val="24"/>
          <w:szCs w:val="24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216939" w:rsidRPr="003134A6" w:rsidRDefault="00216939" w:rsidP="0021693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3134A6">
        <w:rPr>
          <w:rFonts w:ascii="Times New Roman" w:hAnsi="Times New Roman" w:cs="Times New Roman"/>
          <w:sz w:val="24"/>
          <w:szCs w:val="24"/>
        </w:rPr>
        <w:t>• освоение компетенций – коммуникативной, языковедческой и культуроведческой.</w:t>
      </w: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  <w:sectPr w:rsidR="00216939" w:rsidRPr="003134A6" w:rsidSect="0006643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16939" w:rsidRPr="003134A6" w:rsidRDefault="00216939" w:rsidP="0021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A6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 уровня достижений учащихся и критерии оценки</w:t>
      </w: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p w:rsidR="00216939" w:rsidRPr="003134A6" w:rsidRDefault="00216939" w:rsidP="00216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40"/>
        <w:gridCol w:w="2160"/>
        <w:gridCol w:w="11455"/>
      </w:tblGrid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jc w:val="center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№</w:t>
            </w:r>
          </w:p>
          <w:p w:rsidR="00216939" w:rsidRPr="003134A6" w:rsidRDefault="00216939" w:rsidP="000F19D9">
            <w:pPr>
              <w:jc w:val="center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center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Форма контроля уровня</w:t>
            </w:r>
          </w:p>
          <w:p w:rsidR="00216939" w:rsidRPr="003134A6" w:rsidRDefault="00216939" w:rsidP="000F19D9">
            <w:pPr>
              <w:jc w:val="center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достижений учащихся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center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Критерии оценки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Сочинение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(примерный объем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классных сочинений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 – 2  страниц)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tbl>
            <w:tblPr>
              <w:tblStyle w:val="a3"/>
              <w:tblW w:w="0" w:type="auto"/>
              <w:tblLook w:val="01E0"/>
            </w:tblPr>
            <w:tblGrid>
              <w:gridCol w:w="976"/>
              <w:gridCol w:w="7510"/>
              <w:gridCol w:w="2743"/>
            </w:tblGrid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Содержание и речь</w:t>
                  </w:r>
                </w:p>
              </w:tc>
              <w:tc>
                <w:tcPr>
                  <w:tcW w:w="2743" w:type="dxa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Грамотность</w:t>
                  </w:r>
                </w:p>
              </w:tc>
            </w:tr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Содержание работы полностью соответствует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теме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Фактические ошибки отсутствуют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Содержание излагается последовательно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Работа отличается богатством словаря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Достигнуто стилевое единство текста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- В целом в работе допускается 1 недочет в 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содержании и 1 речевой недочет.</w:t>
                  </w:r>
                </w:p>
              </w:tc>
              <w:tc>
                <w:tcPr>
                  <w:tcW w:w="2743" w:type="dxa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(1 орфографич.)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или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( 1 пунктуац.)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или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( 1 грамматич.)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Содержание работы в основном соответствует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теме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Имеются единичные фактические неточности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- Имеются незначительные нарушения </w:t>
                  </w:r>
                </w:p>
                <w:p w:rsidR="00216939" w:rsidRPr="003134A6" w:rsidRDefault="00216939" w:rsidP="000F19D9">
                  <w:pPr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последовательности в изложении мыслей</w:t>
                  </w:r>
                </w:p>
                <w:p w:rsidR="00216939" w:rsidRPr="003134A6" w:rsidRDefault="00216939" w:rsidP="000F19D9">
                  <w:pPr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Лексический и грамматический строй речи</w:t>
                  </w:r>
                </w:p>
                <w:p w:rsidR="00216939" w:rsidRPr="003134A6" w:rsidRDefault="00216939" w:rsidP="000F19D9">
                  <w:pPr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в целом достаточно разнообразен</w:t>
                  </w:r>
                </w:p>
                <w:p w:rsidR="00216939" w:rsidRPr="003134A6" w:rsidRDefault="00216939" w:rsidP="000F19D9">
                  <w:pPr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Стиль работы отличается единством</w:t>
                  </w:r>
                </w:p>
                <w:p w:rsidR="00216939" w:rsidRPr="003134A6" w:rsidRDefault="00216939" w:rsidP="000F19D9">
                  <w:pPr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В целом в работе допускается не более 2 недочетов в содержании и не более 3 речевых недочетов.</w:t>
                  </w:r>
                </w:p>
              </w:tc>
              <w:tc>
                <w:tcPr>
                  <w:tcW w:w="2743" w:type="dxa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(2 орфограф. и 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2 пунктац.)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или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(1 орфограф. и 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3 пунктуац.)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или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(4 пунктуац.)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или 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(2 грамматич.)</w:t>
                  </w:r>
                </w:p>
              </w:tc>
            </w:tr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В работе допущены существенные отклонения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от темы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Работа достоверна в главном, но имеются фактические неточности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Допущены отдельные нарушения последовательности изложения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Беден словарь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- Стиль работы не отличается единством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- В целом в работе допускается не более 4 недочетов в содержании и 5 </w:t>
                  </w:r>
                  <w:r w:rsidRPr="003134A6">
                    <w:rPr>
                      <w:sz w:val="24"/>
                      <w:szCs w:val="24"/>
                    </w:rPr>
                    <w:lastRenderedPageBreak/>
                    <w:t>речевых недочетов.</w:t>
                  </w:r>
                </w:p>
              </w:tc>
              <w:tc>
                <w:tcPr>
                  <w:tcW w:w="2743" w:type="dxa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lastRenderedPageBreak/>
                    <w:t xml:space="preserve">(4 орфограф. и 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4 пунктуац.)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или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(3 орфограф. 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5 пунктуац.)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 xml:space="preserve">или 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(7 пунктуац.)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lastRenderedPageBreak/>
                    <w:t>или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(4 грамматич.)</w:t>
                  </w:r>
                </w:p>
              </w:tc>
            </w:tr>
            <w:tr w:rsidR="00216939" w:rsidRPr="003134A6" w:rsidTr="000F19D9">
              <w:tc>
                <w:tcPr>
                  <w:tcW w:w="11241" w:type="dxa"/>
                  <w:gridSpan w:val="3"/>
                </w:tcPr>
                <w:p w:rsidR="00216939" w:rsidRPr="003134A6" w:rsidRDefault="00216939" w:rsidP="000F19D9">
                  <w:pPr>
                    <w:ind w:firstLine="480"/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lastRenderedPageBreak/>
                    <w:t>При наличии в работе более 5 поправок оценка снижается на 1 балл. При наличии 3 и более исправлений «5» не выставляется.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vMerge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</w:p>
        </w:tc>
      </w:tr>
      <w:tr w:rsidR="00216939" w:rsidRPr="003134A6" w:rsidTr="000F19D9">
        <w:trPr>
          <w:trHeight w:val="272"/>
        </w:trPr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                        ОРФОГРАФИЧЕСКИЕ ОШИБКИ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Отметка «5» ставится, если ошибок нет совсем или имеется одна негрубая ошибка: исключения из правил.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Отметка «4» ставится за одну ошибку или за две однотипных ( написание слов подчиняется одному правилу). Если в работе встречается более трех однотипных ошибок, то четвертая и все последующие ошибки на данное правило считаются самостоятельными. Неоднотипными следует считать ошибки в словах с проверяемыми гласными и согласными в корне слова, большие буквы в собственных наименованиях, гласные в приставках </w:t>
            </w:r>
            <w:r w:rsidRPr="003134A6">
              <w:rPr>
                <w:b/>
                <w:sz w:val="24"/>
                <w:szCs w:val="24"/>
              </w:rPr>
              <w:t xml:space="preserve">пре- </w:t>
            </w:r>
            <w:r w:rsidRPr="003134A6">
              <w:rPr>
                <w:sz w:val="24"/>
                <w:szCs w:val="24"/>
              </w:rPr>
              <w:t xml:space="preserve">и </w:t>
            </w:r>
            <w:r w:rsidRPr="003134A6">
              <w:rPr>
                <w:b/>
                <w:sz w:val="24"/>
                <w:szCs w:val="24"/>
              </w:rPr>
              <w:t>при-</w:t>
            </w:r>
            <w:r w:rsidRPr="003134A6">
              <w:rPr>
                <w:sz w:val="24"/>
                <w:szCs w:val="24"/>
              </w:rPr>
              <w:t>.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Отметка «3» ставится за четыре орфографических ошибки. Ее можно ставить за шесть орфографических ошибок, если среди них есть три обычные ошибки и три однотипные ошибки.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                   ПУНКТУАЦИОННЫЕ ОШИБКИ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К негрубым пунктуационным ошибкам относятся: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1. Ошибка в выборе знака (употребление запятой вместо точки с запятой, тире вместо двоеточия и наоборот).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2. Ошибки, связанные с употреблением сочетающихся знаков препинания.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                     ГРАММАТИЧЕСКИЕ ОШИБКИ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Грамматические ошибки могут быть трех видов:</w:t>
            </w:r>
          </w:p>
          <w:p w:rsidR="00216939" w:rsidRPr="003134A6" w:rsidRDefault="00216939" w:rsidP="002169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34A6">
              <w:rPr>
                <w:i/>
                <w:sz w:val="24"/>
                <w:szCs w:val="24"/>
              </w:rPr>
              <w:t>словообразовательные</w:t>
            </w:r>
            <w:r w:rsidRPr="003134A6">
              <w:rPr>
                <w:sz w:val="24"/>
                <w:szCs w:val="24"/>
              </w:rPr>
              <w:t>: нарушена структура слова;</w:t>
            </w:r>
          </w:p>
          <w:p w:rsidR="00216939" w:rsidRPr="003134A6" w:rsidRDefault="00216939" w:rsidP="002169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34A6">
              <w:rPr>
                <w:i/>
                <w:sz w:val="24"/>
                <w:szCs w:val="24"/>
              </w:rPr>
              <w:t>морфологические</w:t>
            </w:r>
            <w:r w:rsidRPr="003134A6">
              <w:rPr>
                <w:sz w:val="24"/>
                <w:szCs w:val="24"/>
              </w:rPr>
              <w:t>: нарушена форма слова;</w:t>
            </w:r>
          </w:p>
          <w:p w:rsidR="00216939" w:rsidRPr="003134A6" w:rsidRDefault="00216939" w:rsidP="002169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34A6">
              <w:rPr>
                <w:i/>
                <w:sz w:val="24"/>
                <w:szCs w:val="24"/>
              </w:rPr>
              <w:t>синтаксические</w:t>
            </w:r>
            <w:r w:rsidRPr="003134A6">
              <w:rPr>
                <w:sz w:val="24"/>
                <w:szCs w:val="24"/>
              </w:rPr>
              <w:t>: нарушена структура словосочетания или предложения.</w:t>
            </w:r>
          </w:p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976"/>
              <w:gridCol w:w="10224"/>
            </w:tblGrid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Грамотность</w:t>
                  </w:r>
                </w:p>
              </w:tc>
            </w:tr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(1 орфографич.) или ( 1 пунктуац.) или ( 1 грамматич.)</w:t>
                  </w:r>
                </w:p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(2 орфограф. и  2 пунктац.) или (1 орфограф. и 3 пунктуац.)или (4 пунктуац.) или (2 грамматич.)</w:t>
                  </w:r>
                </w:p>
              </w:tc>
            </w:tr>
            <w:tr w:rsidR="00216939" w:rsidRPr="003134A6" w:rsidTr="000F19D9"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0" w:type="auto"/>
                </w:tcPr>
                <w:p w:rsidR="00216939" w:rsidRPr="003134A6" w:rsidRDefault="00216939" w:rsidP="000F19D9">
                  <w:pPr>
                    <w:jc w:val="both"/>
                    <w:rPr>
                      <w:sz w:val="24"/>
                      <w:szCs w:val="24"/>
                    </w:rPr>
                  </w:pPr>
                  <w:r w:rsidRPr="003134A6">
                    <w:rPr>
                      <w:sz w:val="24"/>
                      <w:szCs w:val="24"/>
                    </w:rPr>
                    <w:t>(4 орфограф. и 4 пунктуац.) или (3 орфограф. и 5 пунктуац.) или (7 пунктуац.) или (4 грамматич.)</w:t>
                  </w:r>
                </w:p>
              </w:tc>
            </w:tr>
          </w:tbl>
          <w:p w:rsidR="00216939" w:rsidRPr="003134A6" w:rsidRDefault="00216939" w:rsidP="000F19D9">
            <w:pPr>
              <w:ind w:firstLine="480"/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При наличии в работе более 5 поправок оценка снижается на 1 балл. При наличии 3 и более исправлений «5» не выставляется.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В словарных диктантах: (25-30 слов)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«5» - правильность 100-90%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«4» - правильность 90-80%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«3» - правильность 80-50%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«2» - правильность менее 50%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«1» - ошибочное написание 100% работы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Реферат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Оценка складывается из ряда моментов: учитываются формальные требования к реферату, грамотность раскрытия темы, защита работы, ответы на вопросы, заданные после защиты реферата.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В оформлении должен быть титульный лист, оглавление, сноски, источники.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Введение должно включать краткое обоснование актуальности темы, цель работы, задачи, краткий обзор изученной литературы.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Основная часть содержит материал, который отобран учеником для рассмотрения темы, мнение учащегося по проблеме, должно быть разделение на параграфы с  названием, логика изложения, правильно оформленные сноски.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Заключение – выводы о том, насколько удалось выполнить обозначенные во введении задачи и цели.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     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В тестовых заданиях предусматривается 25 вопросов.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25-22 верных ответа – «5»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21-18 верных ответов – «4»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17-13 верных ответов – «3»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12 и менее верных ответов - «2»</w:t>
            </w:r>
          </w:p>
        </w:tc>
      </w:tr>
      <w:tr w:rsidR="00216939" w:rsidRPr="003134A6" w:rsidTr="000F19D9"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 xml:space="preserve">Оценивается </w:t>
            </w:r>
          </w:p>
          <w:p w:rsidR="00216939" w:rsidRPr="003134A6" w:rsidRDefault="00216939" w:rsidP="000F19D9">
            <w:pPr>
              <w:jc w:val="both"/>
              <w:rPr>
                <w:i/>
                <w:sz w:val="24"/>
                <w:szCs w:val="24"/>
              </w:rPr>
            </w:pPr>
            <w:r w:rsidRPr="003134A6">
              <w:rPr>
                <w:i/>
                <w:sz w:val="24"/>
                <w:szCs w:val="24"/>
              </w:rPr>
              <w:t>Степень самостоятельности: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без помощи учителя (3 балла)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незначительная помощь учителя (2 балла)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существенная помощь учителя (1 балл)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не справился (0 баллов)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i/>
                <w:sz w:val="24"/>
                <w:szCs w:val="24"/>
              </w:rPr>
              <w:t>Правильность выполнения</w:t>
            </w:r>
            <w:r w:rsidRPr="003134A6">
              <w:rPr>
                <w:sz w:val="24"/>
                <w:szCs w:val="24"/>
              </w:rPr>
              <w:t>: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работа выполнена верно или с незначительной ошибкой (3 балла)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работа выполнена с ошибками, но количество ошибок не превышает 50 % от работы (2 балла)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ошибки составляют 50-70 % работы (1 балл)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- ошибок в работе более 2/3 всего объема (0 баллов)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i/>
                <w:sz w:val="24"/>
                <w:szCs w:val="24"/>
              </w:rPr>
              <w:t>Оценка</w:t>
            </w:r>
            <w:r w:rsidRPr="003134A6">
              <w:rPr>
                <w:sz w:val="24"/>
                <w:szCs w:val="24"/>
              </w:rPr>
              <w:t xml:space="preserve"> выставляется по количеству набранных баллов: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6-5 баллов – «5»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4-3 балла – «4»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2-1 балл – «3»</w:t>
            </w:r>
          </w:p>
          <w:p w:rsidR="00216939" w:rsidRPr="003134A6" w:rsidRDefault="00216939" w:rsidP="000F19D9">
            <w:pPr>
              <w:jc w:val="both"/>
              <w:rPr>
                <w:sz w:val="24"/>
                <w:szCs w:val="24"/>
              </w:rPr>
            </w:pPr>
            <w:r w:rsidRPr="003134A6">
              <w:rPr>
                <w:sz w:val="24"/>
                <w:szCs w:val="24"/>
              </w:rPr>
              <w:t>0 баллов – «2»</w:t>
            </w:r>
          </w:p>
        </w:tc>
      </w:tr>
    </w:tbl>
    <w:p w:rsidR="00216939" w:rsidRPr="003134A6" w:rsidRDefault="00216939" w:rsidP="00216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3B" w:rsidRDefault="00406E3B"/>
    <w:sectPr w:rsidR="00406E3B" w:rsidSect="00FE12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3B" w:rsidRDefault="00406E3B" w:rsidP="00216939">
      <w:pPr>
        <w:spacing w:after="0" w:line="240" w:lineRule="auto"/>
      </w:pPr>
      <w:r>
        <w:separator/>
      </w:r>
    </w:p>
  </w:endnote>
  <w:endnote w:type="continuationSeparator" w:id="1">
    <w:p w:rsidR="00406E3B" w:rsidRDefault="00406E3B" w:rsidP="002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3B" w:rsidRDefault="00406E3B" w:rsidP="00216939">
      <w:pPr>
        <w:spacing w:after="0" w:line="240" w:lineRule="auto"/>
      </w:pPr>
      <w:r>
        <w:separator/>
      </w:r>
    </w:p>
  </w:footnote>
  <w:footnote w:type="continuationSeparator" w:id="1">
    <w:p w:rsidR="00406E3B" w:rsidRDefault="00406E3B" w:rsidP="0021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EA3"/>
    <w:multiLevelType w:val="hybridMultilevel"/>
    <w:tmpl w:val="DBB429A8"/>
    <w:lvl w:ilvl="0" w:tplc="BF605A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939"/>
    <w:rsid w:val="00216939"/>
    <w:rsid w:val="0040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1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216939"/>
    <w:rPr>
      <w:color w:val="0000FF"/>
      <w:u w:val="single"/>
    </w:rPr>
  </w:style>
  <w:style w:type="paragraph" w:styleId="a6">
    <w:name w:val="header"/>
    <w:basedOn w:val="a"/>
    <w:link w:val="a7"/>
    <w:rsid w:val="00216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1693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16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169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5129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ИNЫЧ</dc:creator>
  <cp:keywords/>
  <dc:description/>
  <cp:lastModifiedBy>ИNЫЧ</cp:lastModifiedBy>
  <cp:revision>2</cp:revision>
  <dcterms:created xsi:type="dcterms:W3CDTF">2011-10-05T08:17:00Z</dcterms:created>
  <dcterms:modified xsi:type="dcterms:W3CDTF">2011-10-05T08:20:00Z</dcterms:modified>
</cp:coreProperties>
</file>