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DE" w:rsidRPr="00FF3A6C" w:rsidRDefault="004B1BA8" w:rsidP="00AA74DE">
      <w:pPr>
        <w:spacing w:line="360" w:lineRule="auto"/>
        <w:jc w:val="center"/>
        <w:rPr>
          <w:b/>
          <w:sz w:val="28"/>
          <w:szCs w:val="28"/>
        </w:rPr>
      </w:pPr>
      <w:r w:rsidRPr="00FF3A6C">
        <w:rPr>
          <w:b/>
          <w:sz w:val="28"/>
          <w:szCs w:val="28"/>
        </w:rPr>
        <w:t xml:space="preserve">Муниципальное </w:t>
      </w:r>
      <w:r w:rsidR="00B8604B" w:rsidRPr="00FF3A6C">
        <w:rPr>
          <w:b/>
          <w:sz w:val="28"/>
          <w:szCs w:val="28"/>
        </w:rPr>
        <w:t>общеобразовательное учреждение</w:t>
      </w:r>
    </w:p>
    <w:p w:rsidR="00B8604B" w:rsidRPr="00FF3A6C" w:rsidRDefault="00B8604B" w:rsidP="00AA74DE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FF3A6C">
        <w:rPr>
          <w:b/>
          <w:sz w:val="28"/>
          <w:szCs w:val="28"/>
        </w:rPr>
        <w:t>Репенская</w:t>
      </w:r>
      <w:proofErr w:type="spellEnd"/>
      <w:r w:rsidRPr="00FF3A6C">
        <w:rPr>
          <w:b/>
          <w:sz w:val="28"/>
          <w:szCs w:val="28"/>
        </w:rPr>
        <w:t xml:space="preserve"> средняя общеобразовательная школа</w:t>
      </w:r>
    </w:p>
    <w:p w:rsidR="00AA74DE" w:rsidRDefault="00AA74DE" w:rsidP="00AA74DE">
      <w:pPr>
        <w:spacing w:line="360" w:lineRule="auto"/>
        <w:rPr>
          <w:sz w:val="28"/>
          <w:szCs w:val="28"/>
        </w:rPr>
      </w:pPr>
    </w:p>
    <w:p w:rsidR="00AA74DE" w:rsidRDefault="00AA74DE" w:rsidP="00AA74DE">
      <w:pPr>
        <w:spacing w:line="360" w:lineRule="auto"/>
        <w:rPr>
          <w:sz w:val="28"/>
          <w:szCs w:val="28"/>
        </w:rPr>
      </w:pPr>
    </w:p>
    <w:p w:rsidR="00AA74DE" w:rsidRDefault="00AA74DE" w:rsidP="00AA74DE">
      <w:pPr>
        <w:spacing w:line="360" w:lineRule="auto"/>
        <w:rPr>
          <w:sz w:val="28"/>
          <w:szCs w:val="28"/>
        </w:rPr>
      </w:pPr>
    </w:p>
    <w:p w:rsidR="00AA74DE" w:rsidRDefault="00AA74DE" w:rsidP="00AA74DE">
      <w:pPr>
        <w:spacing w:line="360" w:lineRule="auto"/>
        <w:rPr>
          <w:sz w:val="28"/>
          <w:szCs w:val="28"/>
        </w:rPr>
      </w:pPr>
    </w:p>
    <w:p w:rsidR="00AA74DE" w:rsidRPr="00CC485F" w:rsidRDefault="00CC485F" w:rsidP="00CC48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Выступление на секции учителей православной культуры</w:t>
      </w:r>
    </w:p>
    <w:p w:rsidR="00AA74DE" w:rsidRDefault="00AA74DE" w:rsidP="00AA74DE">
      <w:pPr>
        <w:spacing w:line="360" w:lineRule="auto"/>
        <w:rPr>
          <w:sz w:val="28"/>
          <w:szCs w:val="28"/>
        </w:rPr>
      </w:pPr>
    </w:p>
    <w:p w:rsidR="00AA74DE" w:rsidRPr="00E901EB" w:rsidRDefault="00B8604B" w:rsidP="00B8604B">
      <w:pPr>
        <w:spacing w:line="360" w:lineRule="auto"/>
        <w:jc w:val="center"/>
        <w:rPr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901EB">
        <w:rPr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Современные подходы к преподаванию православной культуры</w:t>
      </w:r>
    </w:p>
    <w:p w:rsidR="00B8604B" w:rsidRPr="00FF3A6C" w:rsidRDefault="00B8604B" w:rsidP="00B8604B">
      <w:pPr>
        <w:spacing w:line="36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F3A6C">
        <w:rPr>
          <w:b/>
          <w:sz w:val="28"/>
          <w:szCs w:val="28"/>
        </w:rPr>
        <w:t>(информация с курсов повышения квалификации)</w:t>
      </w:r>
    </w:p>
    <w:p w:rsidR="00AA74DE" w:rsidRDefault="00AA74DE" w:rsidP="00AA74DE">
      <w:pPr>
        <w:spacing w:line="360" w:lineRule="auto"/>
        <w:rPr>
          <w:sz w:val="28"/>
          <w:szCs w:val="28"/>
        </w:rPr>
      </w:pPr>
    </w:p>
    <w:p w:rsidR="00AA74DE" w:rsidRDefault="00AA74DE" w:rsidP="00AA74DE">
      <w:pPr>
        <w:spacing w:line="360" w:lineRule="auto"/>
        <w:rPr>
          <w:sz w:val="28"/>
          <w:szCs w:val="28"/>
        </w:rPr>
      </w:pPr>
    </w:p>
    <w:p w:rsidR="00AA74DE" w:rsidRDefault="00AA74DE" w:rsidP="00AA74DE">
      <w:pPr>
        <w:spacing w:line="360" w:lineRule="auto"/>
        <w:rPr>
          <w:sz w:val="28"/>
          <w:szCs w:val="28"/>
        </w:rPr>
      </w:pPr>
    </w:p>
    <w:p w:rsidR="00AA74DE" w:rsidRDefault="00AA74DE" w:rsidP="00AA74DE">
      <w:pPr>
        <w:spacing w:line="360" w:lineRule="auto"/>
        <w:rPr>
          <w:sz w:val="28"/>
          <w:szCs w:val="28"/>
        </w:rPr>
      </w:pPr>
    </w:p>
    <w:p w:rsidR="00AA74DE" w:rsidRDefault="00AA74DE" w:rsidP="00AA74DE">
      <w:pPr>
        <w:spacing w:line="360" w:lineRule="auto"/>
        <w:rPr>
          <w:sz w:val="28"/>
          <w:szCs w:val="28"/>
        </w:rPr>
      </w:pPr>
    </w:p>
    <w:p w:rsidR="00AA74DE" w:rsidRDefault="00AA74DE" w:rsidP="00AA74DE">
      <w:pPr>
        <w:spacing w:line="360" w:lineRule="auto"/>
        <w:rPr>
          <w:sz w:val="28"/>
          <w:szCs w:val="28"/>
        </w:rPr>
      </w:pPr>
    </w:p>
    <w:p w:rsidR="00AA74DE" w:rsidRPr="00FF3A6C" w:rsidRDefault="00AA74DE" w:rsidP="00AA74DE">
      <w:pPr>
        <w:spacing w:line="360" w:lineRule="auto"/>
        <w:rPr>
          <w:b/>
          <w:sz w:val="28"/>
          <w:szCs w:val="28"/>
        </w:rPr>
      </w:pPr>
    </w:p>
    <w:p w:rsidR="00AA74DE" w:rsidRPr="00FF3A6C" w:rsidRDefault="00B8604B" w:rsidP="00AA74DE">
      <w:pPr>
        <w:spacing w:line="360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FF3A6C">
        <w:rPr>
          <w:b/>
          <w:sz w:val="28"/>
          <w:szCs w:val="28"/>
        </w:rPr>
        <w:t>Подготовила</w:t>
      </w:r>
    </w:p>
    <w:p w:rsidR="00CC485F" w:rsidRDefault="00CC485F" w:rsidP="00CC485F">
      <w:pPr>
        <w:spacing w:line="360" w:lineRule="auto"/>
        <w:jc w:val="right"/>
        <w:rPr>
          <w:b/>
          <w:sz w:val="28"/>
          <w:szCs w:val="28"/>
        </w:rPr>
      </w:pPr>
      <w:r w:rsidRPr="00FF3A6C">
        <w:rPr>
          <w:b/>
          <w:sz w:val="28"/>
          <w:szCs w:val="28"/>
        </w:rPr>
        <w:t>Усанова Ольга Ивановна</w:t>
      </w:r>
    </w:p>
    <w:p w:rsidR="00AA74DE" w:rsidRPr="00FF3A6C" w:rsidRDefault="00B8604B" w:rsidP="00B8604B">
      <w:pPr>
        <w:spacing w:line="360" w:lineRule="auto"/>
        <w:jc w:val="right"/>
        <w:rPr>
          <w:b/>
          <w:sz w:val="28"/>
          <w:szCs w:val="28"/>
        </w:rPr>
      </w:pPr>
      <w:r w:rsidRPr="00FF3A6C">
        <w:rPr>
          <w:b/>
          <w:sz w:val="28"/>
          <w:szCs w:val="28"/>
        </w:rPr>
        <w:t>учитель</w:t>
      </w:r>
      <w:r w:rsidR="00AA74DE" w:rsidRPr="00FF3A6C">
        <w:rPr>
          <w:b/>
          <w:sz w:val="28"/>
          <w:szCs w:val="28"/>
        </w:rPr>
        <w:t xml:space="preserve"> православной культуры </w:t>
      </w:r>
    </w:p>
    <w:p w:rsidR="00CC485F" w:rsidRPr="00FF3A6C" w:rsidRDefault="00CC485F" w:rsidP="00FF3A6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</w:t>
      </w:r>
      <w:proofErr w:type="spellStart"/>
      <w:r>
        <w:rPr>
          <w:b/>
          <w:sz w:val="28"/>
          <w:szCs w:val="28"/>
        </w:rPr>
        <w:t>Репенская</w:t>
      </w:r>
      <w:proofErr w:type="spellEnd"/>
      <w:r>
        <w:rPr>
          <w:b/>
          <w:sz w:val="28"/>
          <w:szCs w:val="28"/>
        </w:rPr>
        <w:t xml:space="preserve"> СОШ</w:t>
      </w:r>
    </w:p>
    <w:p w:rsidR="00B8604B" w:rsidRDefault="00B8604B" w:rsidP="00AA74DE">
      <w:pPr>
        <w:spacing w:line="360" w:lineRule="auto"/>
        <w:rPr>
          <w:sz w:val="28"/>
          <w:szCs w:val="28"/>
        </w:rPr>
      </w:pPr>
    </w:p>
    <w:p w:rsidR="00AA74DE" w:rsidRDefault="00AA74DE" w:rsidP="00AA74DE">
      <w:pPr>
        <w:spacing w:line="360" w:lineRule="auto"/>
        <w:rPr>
          <w:sz w:val="28"/>
          <w:szCs w:val="28"/>
        </w:rPr>
      </w:pPr>
    </w:p>
    <w:p w:rsidR="00B8604B" w:rsidRPr="00FF3A6C" w:rsidRDefault="00B8604B" w:rsidP="00B8604B">
      <w:pPr>
        <w:spacing w:line="360" w:lineRule="auto"/>
        <w:jc w:val="center"/>
        <w:rPr>
          <w:b/>
          <w:sz w:val="28"/>
          <w:szCs w:val="28"/>
        </w:rPr>
      </w:pPr>
      <w:r w:rsidRPr="00FF3A6C">
        <w:rPr>
          <w:b/>
          <w:sz w:val="28"/>
          <w:szCs w:val="28"/>
        </w:rPr>
        <w:t xml:space="preserve">Алексеевка, </w:t>
      </w:r>
      <w:r w:rsidR="00AA74DE" w:rsidRPr="00FF3A6C">
        <w:rPr>
          <w:b/>
          <w:sz w:val="28"/>
          <w:szCs w:val="28"/>
        </w:rPr>
        <w:t>2012г.</w:t>
      </w:r>
    </w:p>
    <w:p w:rsidR="00B8604B" w:rsidRDefault="00B8604B" w:rsidP="00AA74DE">
      <w:pPr>
        <w:spacing w:line="360" w:lineRule="auto"/>
        <w:jc w:val="center"/>
        <w:rPr>
          <w:sz w:val="28"/>
          <w:szCs w:val="28"/>
        </w:rPr>
      </w:pPr>
    </w:p>
    <w:p w:rsidR="00AA74DE" w:rsidRDefault="00AA74DE" w:rsidP="00AA74D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Информационные и коммуникационные технологии являются одним из основных факторов формирования новой глобальной экономики и быстрых изменений в обществе.</w:t>
      </w: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последние десять лет новые средства информационных и коммуникационных технологий коренным образом изменили способы деятельности и общения между людьми. ИКТ обладают потенциалом для изменения характера образования – меняются как модели учебного процесса, так и роли учащихся и преподавателей в нем.</w:t>
      </w: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Основные цели в образовании заключаются в том, чтобы обеспечить повышение качества образования за счет разнообразия содержания методов организации учебного процесса, поддержку экспериментов и инноваций, распространение информации.</w:t>
      </w: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Современный этап модернизации образования обозначил значительное усиление интереса со стороны всех основных участников образовательного процесса и в первую очередь основных «заказчиков» образовательных услуг и качества обучения: учащихся, их родителей и государства.</w:t>
      </w: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этом в обществе все более явственно формируется отношение к реальной информатизации школы, не только как к одному из инструментов её совершенствования, но и как к одному из действительно значимых показателей конкурентоспособности конкретного учреждения на рынке образовательных услуг.</w:t>
      </w: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Использование средств информационных и коммуникационных технологий в системе общего среднего образования приводит к повышению эффективности обучения за счет изменения уровня его индивидуализации и дифференциации.</w:t>
      </w: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</w:p>
    <w:p w:rsidR="00AA74DE" w:rsidRDefault="00AA74DE" w:rsidP="00AA74D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использования ИКТ </w:t>
      </w:r>
    </w:p>
    <w:p w:rsidR="00AA74DE" w:rsidRDefault="00AA74DE" w:rsidP="00AA74D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уроках по православной культуре</w:t>
      </w:r>
    </w:p>
    <w:p w:rsidR="00AA74DE" w:rsidRDefault="00AA74DE" w:rsidP="00AA74DE">
      <w:pPr>
        <w:spacing w:line="276" w:lineRule="auto"/>
        <w:jc w:val="both"/>
        <w:rPr>
          <w:b/>
          <w:sz w:val="28"/>
          <w:szCs w:val="28"/>
        </w:rPr>
      </w:pP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Проникновение современных информационных технологий в сферу образования позволило нам, педагогам,  качественно изменить содержание, методы и организационные формы обучения. Целью этих технологий в образовании является усиление интеллектуальных возможностей учащихся в информационном обществе, а также  индивидуализация, дифференциация процесса обучения, осуществление контроля с обратной связью, самоконтроля и как итог -  повышение качества обучения на всех ступенях образовательной системы.</w:t>
      </w:r>
    </w:p>
    <w:p w:rsidR="00AA74DE" w:rsidRDefault="00AA74DE" w:rsidP="00AA74DE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этапах урока, когда основное обучающее воздействие и управление передается компьютеру, мы  получаем возможность наблюдать, фиксировать проявление таких качеств у учащихся, как осознание цели поиска, активное воспроизведение ранее изученных знаний, интерес к пополнению недостающих знаний из готовых источников, самостоятельный поиск. Это позволило нам проектировать собственную деятельность по управлению и постепенному развитию творческого отношения учащихся к учению. Становится очевидным, что работа в условиях компьютерного обучения не только не упрощается, а, наоборот, усложняется. Однако процесс информатизации школьного образования не может произойти мгновенно, согласно какой-либо реформе, он является постепенным и непрерывным.</w:t>
      </w:r>
    </w:p>
    <w:p w:rsidR="00AA74DE" w:rsidRDefault="00AA74DE" w:rsidP="00AA74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Опыт показывает, что применение информационных технолог</w:t>
      </w:r>
      <w:r w:rsidR="00FF3A6C">
        <w:rPr>
          <w:sz w:val="28"/>
          <w:szCs w:val="28"/>
        </w:rPr>
        <w:t>ий на уроках православной культуры</w:t>
      </w:r>
      <w:r>
        <w:rPr>
          <w:sz w:val="28"/>
          <w:szCs w:val="28"/>
        </w:rPr>
        <w:t xml:space="preserve"> расширяет возможности </w:t>
      </w:r>
      <w:proofErr w:type="gramStart"/>
      <w:r>
        <w:rPr>
          <w:sz w:val="28"/>
          <w:szCs w:val="28"/>
        </w:rPr>
        <w:t>творчества</w:t>
      </w:r>
      <w:proofErr w:type="gramEnd"/>
      <w:r>
        <w:rPr>
          <w:sz w:val="28"/>
          <w:szCs w:val="28"/>
        </w:rPr>
        <w:t xml:space="preserve"> как учителя, так и учеников, повышает интерес к предметам, стимулирует освоение учениками новейших достижений в области компьютерных технологий, что ведет к интенсификации процесса обучения и повышению качества знаний. Но нельзя забывать и о живом слове учителя. Поэтому использование ИКТ должно быть грамотно организовано и стать помощником в процессе обучения и воспитания.</w:t>
      </w:r>
    </w:p>
    <w:p w:rsidR="00AA74DE" w:rsidRDefault="00AA74DE" w:rsidP="00A75BC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Одна из возможных форм организации обучения на уроках – </w:t>
      </w:r>
      <w:r>
        <w:rPr>
          <w:bCs/>
          <w:color w:val="000000"/>
          <w:sz w:val="28"/>
          <w:szCs w:val="28"/>
        </w:rPr>
        <w:t>использование электронного учебного пособия</w:t>
      </w:r>
      <w:r>
        <w:rPr>
          <w:color w:val="000000"/>
          <w:sz w:val="28"/>
          <w:szCs w:val="28"/>
        </w:rPr>
        <w:t xml:space="preserve">. Но если стандартное пособие может выступать как вспомогательный материал к учебному занятию, то собственное создание электронной формы позволяет расширять и углублять знания,  </w:t>
      </w:r>
      <w:r>
        <w:rPr>
          <w:sz w:val="28"/>
          <w:szCs w:val="28"/>
        </w:rPr>
        <w:t xml:space="preserve">проводить огромную исследовательскую работу, проявлять творческий подход к изучаемому предмету. На первый план выходят ученические презентации, в процессе демонстрации которых школьник приобретает опыт публичных выступлений и может выступать в роли учителя. </w:t>
      </w:r>
      <w:r>
        <w:rPr>
          <w:color w:val="000000"/>
          <w:sz w:val="28"/>
          <w:szCs w:val="28"/>
        </w:rPr>
        <w:t xml:space="preserve">  Этот вид пособия позволяет совместить </w:t>
      </w:r>
      <w:r>
        <w:rPr>
          <w:bCs/>
          <w:iCs/>
          <w:color w:val="000000"/>
          <w:sz w:val="28"/>
          <w:szCs w:val="28"/>
        </w:rPr>
        <w:t>биографический материал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iCs/>
          <w:color w:val="000000"/>
          <w:sz w:val="28"/>
          <w:szCs w:val="28"/>
        </w:rPr>
        <w:t>учебные статьи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некоторым частным проблемам истории</w:t>
      </w:r>
      <w:r w:rsidR="00FF3A6C">
        <w:rPr>
          <w:color w:val="000000"/>
          <w:sz w:val="28"/>
          <w:szCs w:val="28"/>
        </w:rPr>
        <w:t>,</w:t>
      </w:r>
      <w:r w:rsidR="00041CC3">
        <w:rPr>
          <w:color w:val="000000"/>
          <w:sz w:val="28"/>
          <w:szCs w:val="28"/>
        </w:rPr>
        <w:t xml:space="preserve"> литературы.</w:t>
      </w:r>
    </w:p>
    <w:p w:rsidR="00A75BCD" w:rsidRPr="00A75BCD" w:rsidRDefault="00A75BCD" w:rsidP="00A75BCD">
      <w:pPr>
        <w:spacing w:line="276" w:lineRule="auto"/>
        <w:ind w:firstLine="708"/>
        <w:jc w:val="both"/>
        <w:rPr>
          <w:sz w:val="28"/>
          <w:szCs w:val="28"/>
        </w:rPr>
      </w:pPr>
    </w:p>
    <w:p w:rsidR="00AA74DE" w:rsidRDefault="00AA74DE" w:rsidP="00AA74DE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Учебно-методический комплекс «Православная культура» </w:t>
      </w:r>
      <w:proofErr w:type="spellStart"/>
      <w:r>
        <w:rPr>
          <w:b/>
          <w:sz w:val="28"/>
          <w:szCs w:val="28"/>
        </w:rPr>
        <w:t>В.Д.Скоробогатова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Т.В.Рыжовой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О.Н.Кобеца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Инфофонд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Ульяновск, 2006 год.)</w:t>
      </w:r>
      <w:proofErr w:type="gramEnd"/>
    </w:p>
    <w:p w:rsidR="00AA74DE" w:rsidRDefault="00AA74DE" w:rsidP="00AA74DE">
      <w:pPr>
        <w:spacing w:line="276" w:lineRule="auto"/>
        <w:jc w:val="both"/>
        <w:rPr>
          <w:b/>
          <w:sz w:val="28"/>
          <w:szCs w:val="28"/>
        </w:rPr>
      </w:pP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Учащихся привлекают обширные материалы, которые находятся на учебном диске УМК </w:t>
      </w:r>
      <w:proofErr w:type="spellStart"/>
      <w:r>
        <w:rPr>
          <w:sz w:val="28"/>
          <w:szCs w:val="28"/>
        </w:rPr>
        <w:t>В.Д.Скоробогатова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Т.В.Рыжов</w:t>
      </w:r>
      <w:r w:rsidR="00041CC3">
        <w:rPr>
          <w:sz w:val="28"/>
          <w:szCs w:val="28"/>
        </w:rPr>
        <w:t>ой</w:t>
      </w:r>
      <w:proofErr w:type="spellEnd"/>
      <w:r w:rsidR="00041CC3">
        <w:rPr>
          <w:sz w:val="28"/>
          <w:szCs w:val="28"/>
        </w:rPr>
        <w:t xml:space="preserve">, </w:t>
      </w:r>
      <w:proofErr w:type="spellStart"/>
      <w:r w:rsidR="00041CC3">
        <w:rPr>
          <w:sz w:val="28"/>
          <w:szCs w:val="28"/>
        </w:rPr>
        <w:t>О.Н.Кобеца</w:t>
      </w:r>
      <w:proofErr w:type="spellEnd"/>
      <w:r w:rsidR="00041CC3">
        <w:rPr>
          <w:sz w:val="28"/>
          <w:szCs w:val="28"/>
        </w:rPr>
        <w:t>, которые мы</w:t>
      </w:r>
      <w:r>
        <w:rPr>
          <w:sz w:val="28"/>
          <w:szCs w:val="28"/>
        </w:rPr>
        <w:t xml:space="preserve"> используем на своих уроках. Им нравится смотреть познавательные </w:t>
      </w:r>
      <w:proofErr w:type="spellStart"/>
      <w:r>
        <w:rPr>
          <w:sz w:val="28"/>
          <w:szCs w:val="28"/>
        </w:rPr>
        <w:t>видеолекции</w:t>
      </w:r>
      <w:proofErr w:type="spellEnd"/>
      <w:r>
        <w:rPr>
          <w:sz w:val="28"/>
          <w:szCs w:val="28"/>
        </w:rPr>
        <w:t xml:space="preserve">, выполнять тренировочные тесты и упражнения, находят </w:t>
      </w:r>
      <w:r>
        <w:rPr>
          <w:sz w:val="28"/>
          <w:szCs w:val="28"/>
        </w:rPr>
        <w:lastRenderedPageBreak/>
        <w:t>материал к рефератам на заданные темы.  На дисках также есть гимнастика для глаз. Это специальное упражнение для укрепления мышц век, улучшения кровообращения и расслабления мышц глаз при использовании компьютером более 30 минут.</w:t>
      </w: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Административный диск УМК </w:t>
      </w:r>
      <w:proofErr w:type="spellStart"/>
      <w:r>
        <w:rPr>
          <w:sz w:val="28"/>
          <w:szCs w:val="28"/>
        </w:rPr>
        <w:t>В.Д.Скоробогатова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Т.В.Рыжовой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О.Н.Кобеца</w:t>
      </w:r>
      <w:proofErr w:type="spellEnd"/>
      <w:r>
        <w:rPr>
          <w:sz w:val="28"/>
          <w:szCs w:val="28"/>
        </w:rPr>
        <w:t xml:space="preserve"> позволяет составлять технологические карты к урокам, Что намного облегчает ведение урока</w:t>
      </w:r>
      <w:proofErr w:type="gramStart"/>
      <w:r>
        <w:rPr>
          <w:sz w:val="28"/>
          <w:szCs w:val="28"/>
        </w:rPr>
        <w:t xml:space="preserve"> (,,,) </w:t>
      </w:r>
      <w:proofErr w:type="gramEnd"/>
      <w:r>
        <w:rPr>
          <w:sz w:val="28"/>
          <w:szCs w:val="28"/>
        </w:rPr>
        <w:t>После каждого контрольного тестирования составляются протоколы и электронные журналы, где отмечена успеваемость учащихся, а также ошибки при выполнении работы (,,,)</w:t>
      </w: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административном диске предусмотрена возможность автоматического формирования ряда статистических и аналитических отчетов в специальном окне, расположенном под закладкой «Статистика и аналитика». После ряда операций  автоматически выставляется сравнительная диаграмма среднего процента успеваемости указанного класса</w:t>
      </w:r>
      <w:proofErr w:type="gramStart"/>
      <w:r>
        <w:rPr>
          <w:sz w:val="28"/>
          <w:szCs w:val="28"/>
        </w:rPr>
        <w:t xml:space="preserve">  (,,,). </w:t>
      </w:r>
      <w:proofErr w:type="gramEnd"/>
      <w:r>
        <w:rPr>
          <w:sz w:val="28"/>
          <w:szCs w:val="28"/>
        </w:rPr>
        <w:t xml:space="preserve">На этом же диске можно сформировать рейтинги для отчетов трех форм: </w:t>
      </w:r>
    </w:p>
    <w:p w:rsidR="00AA74DE" w:rsidRDefault="00AA74DE" w:rsidP="00AA74D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№1- «Рейтинг контрольных тестов по количеству неправильных ответов</w:t>
      </w:r>
      <w:proofErr w:type="gramStart"/>
      <w:r>
        <w:rPr>
          <w:sz w:val="28"/>
          <w:szCs w:val="28"/>
        </w:rPr>
        <w:t>» (,,,)</w:t>
      </w:r>
      <w:proofErr w:type="gramEnd"/>
    </w:p>
    <w:p w:rsidR="00AA74DE" w:rsidRDefault="00AA74DE" w:rsidP="00AA74D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№2- «Количество ошибок по структуре учебной программы»</w:t>
      </w:r>
    </w:p>
    <w:p w:rsidR="00AA74DE" w:rsidRDefault="00AA74DE" w:rsidP="00AA74D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№3- «Средний процент успеваемости по итогам тестирования</w:t>
      </w:r>
      <w:proofErr w:type="gramStart"/>
      <w:r>
        <w:rPr>
          <w:sz w:val="28"/>
          <w:szCs w:val="28"/>
        </w:rPr>
        <w:t>»(,,,)</w:t>
      </w:r>
      <w:proofErr w:type="gramEnd"/>
    </w:p>
    <w:p w:rsidR="00AA74DE" w:rsidRDefault="00AA74DE" w:rsidP="00AA74DE">
      <w:pPr>
        <w:spacing w:line="276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ИКТ в начальных классах на уроках по православной культуре</w:t>
      </w: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В начальных классах мы</w:t>
      </w:r>
      <w:r>
        <w:rPr>
          <w:sz w:val="28"/>
          <w:szCs w:val="28"/>
        </w:rPr>
        <w:t xml:space="preserve"> используем аудиокассеты с рассказами к урокам,  с духовной музыкой известных композиторов. Детям очень нравится смотреть мультфильмы, притчи.</w:t>
      </w:r>
    </w:p>
    <w:p w:rsidR="00AA74DE" w:rsidRDefault="00AA74DE" w:rsidP="00AA74DE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 средства обучения способствуют не только более глубокому постижению знаний и приобретению необходимых умений, но и содействуют решению задач дифференцированного образования  (в первую очередь реализации этих задач помогает раздаточный материал, ориентированный на самостоятельную работу учащихся). Видеофильмы на мультимедийной основе и учебные CD-ROM по православной культуре позволяют познакомить учащихся с широкой, разнообразной, полной информацией по тому или иному вопросу и дать им возможность самостоятельно выбрать степень глубины этого знакомства. Звуковые пособия являются наиболее органичным</w:t>
      </w:r>
      <w:r w:rsidR="00041CC3">
        <w:rPr>
          <w:color w:val="000000"/>
          <w:sz w:val="28"/>
          <w:szCs w:val="28"/>
        </w:rPr>
        <w:t>и средствами обучения на уроках</w:t>
      </w:r>
      <w:r>
        <w:rPr>
          <w:color w:val="000000"/>
          <w:sz w:val="28"/>
          <w:szCs w:val="28"/>
        </w:rPr>
        <w:t>.</w:t>
      </w:r>
    </w:p>
    <w:p w:rsidR="00AA74DE" w:rsidRDefault="00AA74DE" w:rsidP="00AA74DE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Наряду с многочисленными положительными сторонами информатизации образования просматривается ряд проблем:</w:t>
      </w:r>
    </w:p>
    <w:p w:rsidR="00AA74DE" w:rsidRDefault="00AA74DE" w:rsidP="00AA74DE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возможностей средств новых информационных технологий, педагогическая целесообразность их использования</w:t>
      </w:r>
    </w:p>
    <w:p w:rsidR="00AA74DE" w:rsidRDefault="00AA74DE" w:rsidP="00AA74DE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психолого-педагогические требования, предъявляемые к информационным технологиям, оптимальные условия их применения </w:t>
      </w:r>
    </w:p>
    <w:p w:rsidR="00AA74DE" w:rsidRDefault="00AA74DE" w:rsidP="00AA74D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Тем не менее, все вышеизложенные интерактивные, информационные и мультимедийные формы и подходы к образовательному процессу позволяют не только повысить мотивацию учащихся к изучению учебных предметов, но и приближают </w:t>
      </w:r>
      <w:proofErr w:type="gramStart"/>
      <w:r>
        <w:rPr>
          <w:color w:val="000000"/>
          <w:sz w:val="28"/>
          <w:szCs w:val="28"/>
        </w:rPr>
        <w:t>само обучение</w:t>
      </w:r>
      <w:proofErr w:type="gramEnd"/>
      <w:r>
        <w:rPr>
          <w:color w:val="000000"/>
          <w:sz w:val="28"/>
          <w:szCs w:val="28"/>
        </w:rPr>
        <w:t xml:space="preserve"> к современным условиям и современным требованиям к образованию, организации учебного занятия и повышают качество образования.</w:t>
      </w:r>
    </w:p>
    <w:p w:rsidR="00AA74DE" w:rsidRDefault="00AA74DE" w:rsidP="00AA74DE">
      <w:pPr>
        <w:shd w:val="clear" w:color="auto" w:fill="FFFFFF"/>
        <w:spacing w:line="276" w:lineRule="auto"/>
        <w:jc w:val="both"/>
        <w:outlineLvl w:val="1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    В своей работе мы строим учебный процесс на основе применений информационных технологий. </w:t>
      </w:r>
      <w:r>
        <w:rPr>
          <w:bCs/>
          <w:kern w:val="36"/>
          <w:sz w:val="28"/>
          <w:szCs w:val="28"/>
        </w:rPr>
        <w:t>ИКТ – замечательное средство, инструментарий для оптимизации учебного процесса, особенно на уроках, напрямую связанных с различными видами искусства.</w:t>
      </w:r>
    </w:p>
    <w:p w:rsidR="00AA74DE" w:rsidRDefault="00AA74DE" w:rsidP="00041CC3">
      <w:pPr>
        <w:shd w:val="clear" w:color="auto" w:fill="FFFFFF"/>
        <w:spacing w:line="276" w:lineRule="auto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   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Использовать </w:t>
      </w:r>
      <w:r>
        <w:rPr>
          <w:rStyle w:val="apple-converted-space"/>
          <w:bCs/>
          <w:kern w:val="36"/>
          <w:sz w:val="28"/>
          <w:szCs w:val="28"/>
        </w:rPr>
        <w:t> </w:t>
      </w:r>
      <w:r w:rsidR="00041CC3">
        <w:rPr>
          <w:bCs/>
          <w:kern w:val="36"/>
          <w:sz w:val="28"/>
          <w:szCs w:val="28"/>
        </w:rPr>
        <w:t xml:space="preserve">информационно </w:t>
      </w:r>
      <w:proofErr w:type="gramStart"/>
      <w:r w:rsidR="00041CC3">
        <w:rPr>
          <w:bCs/>
          <w:kern w:val="36"/>
          <w:sz w:val="28"/>
          <w:szCs w:val="28"/>
        </w:rPr>
        <w:t>-к</w:t>
      </w:r>
      <w:proofErr w:type="gramEnd"/>
      <w:r w:rsidR="00041CC3">
        <w:rPr>
          <w:bCs/>
          <w:kern w:val="36"/>
          <w:sz w:val="28"/>
          <w:szCs w:val="28"/>
        </w:rPr>
        <w:t>оммуникативные</w:t>
      </w:r>
      <w:r>
        <w:rPr>
          <w:bCs/>
          <w:kern w:val="36"/>
          <w:sz w:val="28"/>
          <w:szCs w:val="28"/>
        </w:rPr>
        <w:t>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технологии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целесообразно на любом этапе изучения темы и на любом этапе урока. Хорошим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дополнением к урокам является фильмы, иллюстративный материал и готовые презентации.</w:t>
      </w:r>
    </w:p>
    <w:p w:rsidR="00AA74DE" w:rsidRDefault="00AA74DE" w:rsidP="00AA74DE">
      <w:pPr>
        <w:shd w:val="clear" w:color="auto" w:fill="FFFFFF"/>
        <w:spacing w:line="276" w:lineRule="auto"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    </w:t>
      </w:r>
      <w:r>
        <w:rPr>
          <w:rStyle w:val="apple-converted-space"/>
          <w:bCs/>
          <w:kern w:val="36"/>
          <w:sz w:val="28"/>
          <w:szCs w:val="28"/>
        </w:rPr>
        <w:t> </w:t>
      </w:r>
      <w:r w:rsidR="00041CC3">
        <w:rPr>
          <w:bCs/>
          <w:kern w:val="36"/>
          <w:sz w:val="28"/>
          <w:szCs w:val="28"/>
        </w:rPr>
        <w:t xml:space="preserve">В своей работе </w:t>
      </w:r>
      <w:r>
        <w:rPr>
          <w:bCs/>
          <w:kern w:val="36"/>
          <w:sz w:val="28"/>
          <w:szCs w:val="28"/>
        </w:rPr>
        <w:t>используем ИКТ на протяжении пяти лет. Наиболее выигрышной формой проведения уроков является презентация, в которой материал к уроку расположен на одном носителе.</w:t>
      </w:r>
    </w:p>
    <w:p w:rsidR="00AA74DE" w:rsidRDefault="00AA74DE" w:rsidP="00AA74DE">
      <w:pPr>
        <w:shd w:val="clear" w:color="auto" w:fill="FFFFFF"/>
        <w:spacing w:line="276" w:lineRule="auto"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   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Мультимедийные материалы позволяют представить учебный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 учащихся, что позволяет заложить информацию не только в фактографическом, но и в ассоциативном виде в память учащихся.</w:t>
      </w:r>
    </w:p>
    <w:p w:rsidR="00AA74DE" w:rsidRDefault="00AA74DE" w:rsidP="00AA74DE">
      <w:pPr>
        <w:shd w:val="clear" w:color="auto" w:fill="FFFFFF"/>
        <w:spacing w:line="276" w:lineRule="auto"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 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   </w:t>
      </w:r>
      <w:proofErr w:type="spellStart"/>
      <w:r>
        <w:rPr>
          <w:bCs/>
          <w:kern w:val="36"/>
          <w:sz w:val="28"/>
          <w:szCs w:val="28"/>
        </w:rPr>
        <w:t>Медиасопровождение</w:t>
      </w:r>
      <w:proofErr w:type="spellEnd"/>
      <w:r>
        <w:rPr>
          <w:bCs/>
          <w:kern w:val="36"/>
          <w:sz w:val="28"/>
          <w:szCs w:val="28"/>
        </w:rPr>
        <w:t xml:space="preserve"> урока, </w:t>
      </w:r>
      <w:proofErr w:type="gramStart"/>
      <w:r>
        <w:rPr>
          <w:bCs/>
          <w:kern w:val="36"/>
          <w:sz w:val="28"/>
          <w:szCs w:val="28"/>
        </w:rPr>
        <w:t>выполненное</w:t>
      </w:r>
      <w:proofErr w:type="gramEnd"/>
      <w:r>
        <w:rPr>
          <w:bCs/>
          <w:kern w:val="36"/>
          <w:sz w:val="28"/>
          <w:szCs w:val="28"/>
        </w:rPr>
        <w:t xml:space="preserve"> в форме презентации может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содержать демонстрационный 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иллюстрировано-информационный материал,</w:t>
      </w:r>
      <w:r>
        <w:rPr>
          <w:rStyle w:val="apple-converted-space"/>
          <w:bCs/>
          <w:kern w:val="36"/>
          <w:sz w:val="28"/>
          <w:szCs w:val="28"/>
        </w:rPr>
        <w:t> </w:t>
      </w:r>
      <w:r w:rsidR="00041CC3">
        <w:rPr>
          <w:rStyle w:val="apple-converted-space"/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схемы, кластеры</w:t>
      </w:r>
      <w:r w:rsidR="000238FB">
        <w:rPr>
          <w:bCs/>
          <w:kern w:val="36"/>
          <w:sz w:val="28"/>
          <w:szCs w:val="28"/>
        </w:rPr>
        <w:t xml:space="preserve"> (</w:t>
      </w:r>
      <w:r w:rsidR="000238FB">
        <w:rPr>
          <w:b/>
          <w:bCs/>
        </w:rPr>
        <w:t>Кластер</w:t>
      </w:r>
      <w:r w:rsidR="000238FB">
        <w:t xml:space="preserve"> — группа </w:t>
      </w:r>
      <w:hyperlink r:id="rId7" w:tooltip="Компьютер" w:history="1">
        <w:r w:rsidR="000238FB" w:rsidRPr="000238FB">
          <w:rPr>
            <w:rStyle w:val="a3"/>
            <w:color w:val="auto"/>
            <w:u w:val="none"/>
          </w:rPr>
          <w:t>компьютеров</w:t>
        </w:r>
      </w:hyperlink>
      <w:r w:rsidR="000238FB" w:rsidRPr="000238FB">
        <w:t xml:space="preserve">, </w:t>
      </w:r>
      <w:r w:rsidR="000238FB">
        <w:t>объединённых высокоскоростными каналами связи и представляющая с точки зрения пользователя единый аппаратный ресурс)</w:t>
      </w:r>
      <w:r>
        <w:rPr>
          <w:bCs/>
          <w:kern w:val="36"/>
          <w:sz w:val="28"/>
          <w:szCs w:val="28"/>
        </w:rPr>
        <w:t>, видеоинформацию,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контрольно-измерительные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 материалы.</w:t>
      </w:r>
      <w:r>
        <w:rPr>
          <w:rStyle w:val="apple-converted-space"/>
          <w:bCs/>
          <w:kern w:val="36"/>
          <w:sz w:val="28"/>
          <w:szCs w:val="28"/>
        </w:rPr>
        <w:t> </w:t>
      </w:r>
      <w:r w:rsidR="000238FB">
        <w:rPr>
          <w:bCs/>
          <w:kern w:val="36"/>
          <w:sz w:val="28"/>
          <w:szCs w:val="28"/>
        </w:rPr>
        <w:t>Р</w:t>
      </w:r>
      <w:r>
        <w:rPr>
          <w:bCs/>
          <w:kern w:val="36"/>
          <w:sz w:val="28"/>
          <w:szCs w:val="28"/>
        </w:rPr>
        <w:t>азработан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ряд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электронных приложений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к </w:t>
      </w:r>
      <w:r>
        <w:rPr>
          <w:rStyle w:val="apple-converted-space"/>
          <w:bCs/>
          <w:kern w:val="36"/>
          <w:sz w:val="28"/>
          <w:szCs w:val="28"/>
        </w:rPr>
        <w:t> </w:t>
      </w:r>
      <w:r w:rsidR="000238FB">
        <w:rPr>
          <w:rStyle w:val="apple-converted-space"/>
          <w:bCs/>
          <w:kern w:val="36"/>
          <w:sz w:val="28"/>
          <w:szCs w:val="28"/>
        </w:rPr>
        <w:t xml:space="preserve">    </w:t>
      </w:r>
      <w:r w:rsidR="000238FB">
        <w:rPr>
          <w:bCs/>
          <w:kern w:val="36"/>
          <w:sz w:val="28"/>
          <w:szCs w:val="28"/>
        </w:rPr>
        <w:t xml:space="preserve">урокам </w:t>
      </w:r>
      <w:r>
        <w:rPr>
          <w:bCs/>
          <w:kern w:val="36"/>
          <w:sz w:val="28"/>
          <w:szCs w:val="28"/>
        </w:rPr>
        <w:t>ПК: «Культурно-историческое наследие», «Образ святой Руси в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ее храмах», «Основные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сюжеты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образы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древнерусской живописи. Образ Богородицы»,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«Образ Христа», «Великие иконописцы Руси. Феофан Грек»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др.</w:t>
      </w: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Г. П. Щедровицкий называет активными методами обучения и воспитания те методы, которые позволяют «учащимся в более короткие сроки и с меньшими усилиями овладеть необходимыми знаниями и умениями» за счет </w:t>
      </w:r>
      <w:r>
        <w:rPr>
          <w:sz w:val="28"/>
          <w:szCs w:val="28"/>
        </w:rPr>
        <w:lastRenderedPageBreak/>
        <w:t>сознательного «воспитания способностей учащихся» и сознательного «формирования у них необходимых деятельностей».</w:t>
      </w: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Включение активных методов в учебный процесс активизирует познавательную активность учащихся, усиливает их интерес и мотивацию, развивает способность к самостоятельному обучению; обеспечивает максимально возможную связь между учащимися и преподавателями.</w:t>
      </w: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наиболее распространенными являются следующие активные методы обучения:</w:t>
      </w:r>
    </w:p>
    <w:p w:rsidR="00AA74DE" w:rsidRDefault="00AA74DE" w:rsidP="00AA74D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 проектов</w:t>
      </w:r>
      <w:r>
        <w:rPr>
          <w:sz w:val="28"/>
          <w:szCs w:val="28"/>
        </w:rPr>
        <w:t xml:space="preserve"> – форма организации учебного процесса, ориентированного на творческую самореализацию личности учащегося, развитие его интеллектуальных и физических возможностей, волевых качеств и творческих способностей в процессе создания новых продуктов, имеющих практическую значимость.</w:t>
      </w:r>
    </w:p>
    <w:p w:rsidR="00AA74DE" w:rsidRDefault="00AA74DE" w:rsidP="00AA74D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Групповые обсуждения</w:t>
      </w:r>
      <w:r>
        <w:rPr>
          <w:sz w:val="28"/>
          <w:szCs w:val="28"/>
        </w:rPr>
        <w:t xml:space="preserve"> – групповые дискуссии по конкретному вопросу в относительно небольших группах (от 6 до 15 человек)</w:t>
      </w:r>
    </w:p>
    <w:p w:rsidR="00AA74DE" w:rsidRDefault="00AA74DE" w:rsidP="00AA74D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Мозговой штурм</w:t>
      </w:r>
      <w:r>
        <w:rPr>
          <w:sz w:val="28"/>
          <w:szCs w:val="28"/>
        </w:rPr>
        <w:t xml:space="preserve"> – специализированный метод групповой работы, направленный на генерацию новых идей, стимулирующих творческое мышление каждого участника</w:t>
      </w:r>
    </w:p>
    <w:p w:rsidR="00AA74DE" w:rsidRDefault="00AA74DE" w:rsidP="00AA74D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Ролевые игры</w:t>
      </w:r>
      <w:r>
        <w:rPr>
          <w:sz w:val="28"/>
          <w:szCs w:val="28"/>
        </w:rPr>
        <w:t xml:space="preserve"> – метод, используемый для усвоения новых знаний, отработки определенных навыков в сфере коммуникаций. Ролевая игра предполагает участие не менее «двух игроков», каждому из которых предлагается провести целевое общение друг с другом в соответствии с заданной ролью.</w:t>
      </w:r>
    </w:p>
    <w:p w:rsidR="00AA74DE" w:rsidRDefault="00AA74DE" w:rsidP="00AA74D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Тренинги </w:t>
      </w:r>
      <w:r>
        <w:rPr>
          <w:sz w:val="28"/>
          <w:szCs w:val="28"/>
        </w:rPr>
        <w:t>– обучение, при котором в ходе проживания или моделирования специально заданных ситуаций обучающиеся имеют возможность развить и закрепить необходимые знания и навыки.</w:t>
      </w:r>
    </w:p>
    <w:p w:rsidR="00AA74DE" w:rsidRDefault="00AA74DE" w:rsidP="00AA74DE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с использованием обучающих программ</w:t>
      </w:r>
    </w:p>
    <w:p w:rsidR="00AA74DE" w:rsidRDefault="00AA74DE" w:rsidP="00AA74D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Анализ практических ситуаций</w:t>
      </w:r>
      <w:r>
        <w:rPr>
          <w:sz w:val="28"/>
          <w:szCs w:val="28"/>
        </w:rPr>
        <w:t xml:space="preserve"> – метод обучения навыкам принятия решений, его целью является научить учащихся анализировать информацию, выявлять ключевые проблемы, генерировать альтернативные пути решения, оценивать их, выбирать оптимальное решение и формировать программы действий.</w:t>
      </w:r>
    </w:p>
    <w:p w:rsidR="00AA74DE" w:rsidRPr="00DB70F1" w:rsidRDefault="00E901EB" w:rsidP="00E901EB">
      <w:pPr>
        <w:spacing w:line="276" w:lineRule="auto"/>
        <w:jc w:val="both"/>
        <w:rPr>
          <w:b/>
          <w:sz w:val="28"/>
          <w:szCs w:val="28"/>
          <w:u w:val="single"/>
        </w:rPr>
      </w:pPr>
      <w:r w:rsidRPr="00DB70F1">
        <w:rPr>
          <w:b/>
          <w:sz w:val="28"/>
          <w:szCs w:val="28"/>
          <w:u w:val="single"/>
        </w:rPr>
        <w:t>Методы, применяемые учителями Православной культуры в Белгородской области:</w:t>
      </w:r>
    </w:p>
    <w:p w:rsidR="00E901EB" w:rsidRDefault="00E901EB" w:rsidP="00E901EB">
      <w:pPr>
        <w:pStyle w:val="a7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Роспись пасхальных яиц воском (презентация)</w:t>
      </w:r>
    </w:p>
    <w:p w:rsidR="00E901EB" w:rsidRDefault="00E901EB" w:rsidP="00E901EB">
      <w:pPr>
        <w:pStyle w:val="a7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Связь Православия и народного фольклора (использование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частушек, прибауток, считалок, хороводов во внеклассной деятельности)</w:t>
      </w:r>
    </w:p>
    <w:p w:rsidR="00E901EB" w:rsidRDefault="00DB70F1" w:rsidP="00E901EB">
      <w:pPr>
        <w:pStyle w:val="a7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Карта мысли-деятельности (Дети делятся на несколько групп: им дается задание: составить карту мысли-деятельности по понятиям: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Церковь,</w:t>
      </w:r>
      <w:r w:rsidR="00DE1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Дом, Школа</w:t>
      </w:r>
      <w:r w:rsidR="00DE1E5A">
        <w:rPr>
          <w:sz w:val="28"/>
          <w:szCs w:val="28"/>
        </w:rPr>
        <w:t>, Жизнь</w:t>
      </w:r>
      <w:r>
        <w:rPr>
          <w:sz w:val="28"/>
          <w:szCs w:val="28"/>
        </w:rPr>
        <w:t xml:space="preserve"> и др. Составляется карта в форме дерева, цветка с целями, отношением людей к этому слову и т. д.).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итоге мы увидим отношение к этому слову группы детей с положительной или отрицательной стороны)</w:t>
      </w:r>
      <w:proofErr w:type="gramEnd"/>
    </w:p>
    <w:p w:rsidR="00DE1E5A" w:rsidRDefault="00DE1E5A" w:rsidP="00DE1E5A">
      <w:pPr>
        <w:spacing w:line="276" w:lineRule="auto"/>
        <w:jc w:val="both"/>
        <w:rPr>
          <w:sz w:val="28"/>
          <w:szCs w:val="28"/>
        </w:rPr>
      </w:pPr>
    </w:p>
    <w:p w:rsidR="00DE1E5A" w:rsidRDefault="00DE1E5A" w:rsidP="00DE1E5A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133481"/>
            <wp:effectExtent l="0" t="0" r="3175" b="635"/>
            <wp:docPr id="3" name="Рисунок 3" descr="C:\Documents and Settings\Пользователь\Мои документы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Мои документы\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E5A" w:rsidRPr="00DE1E5A" w:rsidRDefault="00DE1E5A" w:rsidP="00DE1E5A">
      <w:pPr>
        <w:spacing w:line="276" w:lineRule="auto"/>
        <w:jc w:val="both"/>
        <w:rPr>
          <w:i/>
          <w:sz w:val="28"/>
          <w:szCs w:val="28"/>
        </w:rPr>
      </w:pPr>
      <w:r w:rsidRPr="00DE1E5A">
        <w:rPr>
          <w:i/>
          <w:sz w:val="28"/>
          <w:szCs w:val="28"/>
        </w:rPr>
        <w:t>Рис. Видение моей жизни</w:t>
      </w:r>
    </w:p>
    <w:p w:rsidR="00DE1E5A" w:rsidRDefault="00DE1E5A" w:rsidP="00DE1E5A">
      <w:pPr>
        <w:spacing w:line="276" w:lineRule="auto"/>
        <w:jc w:val="both"/>
        <w:rPr>
          <w:sz w:val="28"/>
          <w:szCs w:val="28"/>
        </w:rPr>
      </w:pPr>
    </w:p>
    <w:p w:rsidR="00DE1E5A" w:rsidRPr="00DE1E5A" w:rsidRDefault="00DE1E5A" w:rsidP="00DE1E5A">
      <w:pPr>
        <w:spacing w:line="276" w:lineRule="auto"/>
        <w:jc w:val="both"/>
        <w:rPr>
          <w:sz w:val="28"/>
          <w:szCs w:val="28"/>
        </w:rPr>
      </w:pPr>
    </w:p>
    <w:p w:rsidR="00DB70F1" w:rsidRPr="00E901EB" w:rsidRDefault="00DB70F1" w:rsidP="00E901EB">
      <w:pPr>
        <w:pStyle w:val="a7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Внеклассное мероприятие «Конкурс чтецов </w:t>
      </w:r>
      <w:r w:rsidR="00992164">
        <w:rPr>
          <w:sz w:val="28"/>
          <w:szCs w:val="28"/>
        </w:rPr>
        <w:t>о Пасхе» с показом</w:t>
      </w:r>
      <w:r>
        <w:rPr>
          <w:sz w:val="28"/>
          <w:szCs w:val="28"/>
        </w:rPr>
        <w:t xml:space="preserve"> сказок-переделок</w:t>
      </w:r>
      <w:r w:rsidR="00134D02">
        <w:rPr>
          <w:sz w:val="28"/>
          <w:szCs w:val="28"/>
        </w:rPr>
        <w:t>, выступление учителей – музыкантов.</w:t>
      </w: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Методы обучения следует применять для повышения учебной мотивации; для активизации познавательной деятельности учащихся, выработки навыков работы в коллективе, формирования и развития коммуникативных навыков (навыков общения со сверстниками и с учителями).</w:t>
      </w: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Новая учебная среда может быть создана и без использования технологий. Однако ясно, что информационные и коммуникационные технологии предоставляют учащимся мощные средства для получения доступа к обширным информационным ресурсам, сотрудничества с другими людьми, </w:t>
      </w:r>
      <w:r>
        <w:rPr>
          <w:sz w:val="28"/>
          <w:szCs w:val="28"/>
        </w:rPr>
        <w:lastRenderedPageBreak/>
        <w:t>обмена знаниями и решения сложных проблем, а также для презентации своих знаний в виде мультимедиа-объектов (сочетание текста, образов, графики, звука, видео).</w:t>
      </w: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ИКТ</w:t>
      </w:r>
      <w:proofErr w:type="gramEnd"/>
      <w:r>
        <w:rPr>
          <w:sz w:val="28"/>
          <w:szCs w:val="28"/>
        </w:rPr>
        <w:t xml:space="preserve">,  мы преодолеваем ограниченность в материалах и получаем доступ к словарям и библиотекам. Ученика интересует работа в Интернете, где можно найти необходимую информацию.     </w:t>
      </w:r>
    </w:p>
    <w:p w:rsidR="00AA74DE" w:rsidRDefault="00D506DF" w:rsidP="00AA74DE">
      <w:pPr>
        <w:shd w:val="clear" w:color="auto" w:fill="FFFFFF"/>
        <w:spacing w:line="276" w:lineRule="auto"/>
        <w:jc w:val="both"/>
        <w:outlineLvl w:val="1"/>
        <w:rPr>
          <w:rFonts w:ascii="Calibri" w:hAnsi="Calibri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</w:t>
      </w:r>
      <w:r w:rsidR="00AA74DE">
        <w:rPr>
          <w:bCs/>
          <w:kern w:val="36"/>
          <w:sz w:val="28"/>
          <w:szCs w:val="28"/>
        </w:rPr>
        <w:t>Для </w:t>
      </w:r>
      <w:r w:rsidR="00AA74DE">
        <w:rPr>
          <w:rStyle w:val="apple-converted-space"/>
          <w:bCs/>
          <w:kern w:val="36"/>
          <w:sz w:val="28"/>
          <w:szCs w:val="28"/>
        </w:rPr>
        <w:t> </w:t>
      </w:r>
      <w:r w:rsidR="00AA74DE">
        <w:rPr>
          <w:bCs/>
          <w:kern w:val="36"/>
          <w:sz w:val="28"/>
          <w:szCs w:val="28"/>
        </w:rPr>
        <w:t>создания </w:t>
      </w:r>
      <w:r w:rsidR="00AA74DE">
        <w:rPr>
          <w:rStyle w:val="apple-converted-space"/>
          <w:bCs/>
          <w:kern w:val="36"/>
          <w:sz w:val="28"/>
          <w:szCs w:val="28"/>
        </w:rPr>
        <w:t> </w:t>
      </w:r>
      <w:r w:rsidR="00AA74DE">
        <w:rPr>
          <w:bCs/>
          <w:kern w:val="36"/>
          <w:sz w:val="28"/>
          <w:szCs w:val="28"/>
        </w:rPr>
        <w:t>соответствующей </w:t>
      </w:r>
      <w:r w:rsidR="00AA74DE">
        <w:rPr>
          <w:rStyle w:val="apple-converted-space"/>
          <w:bCs/>
          <w:kern w:val="36"/>
          <w:sz w:val="28"/>
          <w:szCs w:val="28"/>
        </w:rPr>
        <w:t> </w:t>
      </w:r>
      <w:r w:rsidR="00AA74DE">
        <w:rPr>
          <w:bCs/>
          <w:kern w:val="36"/>
          <w:sz w:val="28"/>
          <w:szCs w:val="28"/>
        </w:rPr>
        <w:t>атмосферы на уроке и для </w:t>
      </w:r>
      <w:r w:rsidR="00AA74DE">
        <w:rPr>
          <w:rStyle w:val="apple-converted-space"/>
          <w:bCs/>
          <w:kern w:val="36"/>
          <w:sz w:val="28"/>
          <w:szCs w:val="28"/>
        </w:rPr>
        <w:t> </w:t>
      </w:r>
      <w:r w:rsidR="00AA74DE">
        <w:rPr>
          <w:bCs/>
          <w:kern w:val="36"/>
          <w:sz w:val="28"/>
          <w:szCs w:val="28"/>
        </w:rPr>
        <w:t>постановки проблемного </w:t>
      </w:r>
      <w:r w:rsidR="00AA74DE">
        <w:rPr>
          <w:rStyle w:val="apple-converted-space"/>
          <w:bCs/>
          <w:kern w:val="36"/>
          <w:sz w:val="28"/>
          <w:szCs w:val="28"/>
        </w:rPr>
        <w:t> </w:t>
      </w:r>
      <w:r w:rsidR="00AA74DE">
        <w:rPr>
          <w:bCs/>
          <w:kern w:val="36"/>
          <w:sz w:val="28"/>
          <w:szCs w:val="28"/>
        </w:rPr>
        <w:t>вопроса используются де</w:t>
      </w:r>
      <w:r w:rsidR="00E901EB">
        <w:rPr>
          <w:bCs/>
          <w:kern w:val="36"/>
          <w:sz w:val="28"/>
          <w:szCs w:val="28"/>
        </w:rPr>
        <w:t>монстрационные слайды (презентации)</w:t>
      </w:r>
    </w:p>
    <w:p w:rsidR="00AA74DE" w:rsidRDefault="00AA74DE" w:rsidP="00AA74DE">
      <w:pPr>
        <w:shd w:val="clear" w:color="auto" w:fill="FFFFFF"/>
        <w:spacing w:line="276" w:lineRule="auto"/>
        <w:jc w:val="both"/>
        <w:outlineLvl w:val="1"/>
        <w:rPr>
          <w:rFonts w:ascii="Calibri" w:hAnsi="Calibri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    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Для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  проверки домашнего задания и закрепления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нового материала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эффективно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использовать «маршрутные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листы», в которых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даются разнообразные задания: тексты с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пропущенными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словами, тестовые задания, задание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 -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соотнести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иконографический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тип 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икону.</w:t>
      </w:r>
    </w:p>
    <w:p w:rsidR="00AA74DE" w:rsidRDefault="00AA74DE" w:rsidP="00AA74DE">
      <w:pPr>
        <w:shd w:val="clear" w:color="auto" w:fill="FFFFFF"/>
        <w:spacing w:line="276" w:lineRule="auto"/>
        <w:jc w:val="both"/>
        <w:outlineLvl w:val="1"/>
        <w:rPr>
          <w:rFonts w:ascii="Calibri" w:hAnsi="Calibri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   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В ходе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урока «Образ Богородицы», например,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 проводятся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мини-исследования в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группах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по подготовленным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текстам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о чудотворных иконах. Результаты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исследовательской деятельности оформляются в таблице, которая </w:t>
      </w:r>
      <w:r>
        <w:rPr>
          <w:rStyle w:val="apple-converted-space"/>
          <w:bCs/>
          <w:kern w:val="36"/>
          <w:sz w:val="28"/>
          <w:szCs w:val="28"/>
        </w:rPr>
        <w:t> </w:t>
      </w:r>
      <w:r w:rsidR="000238FB">
        <w:rPr>
          <w:bCs/>
          <w:kern w:val="36"/>
          <w:sz w:val="28"/>
          <w:szCs w:val="28"/>
        </w:rPr>
        <w:t>также дан</w:t>
      </w:r>
      <w:r>
        <w:rPr>
          <w:bCs/>
          <w:kern w:val="36"/>
          <w:sz w:val="28"/>
          <w:szCs w:val="28"/>
        </w:rPr>
        <w:t>а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в листе.</w:t>
      </w:r>
    </w:p>
    <w:p w:rsidR="00AA74DE" w:rsidRDefault="00AA74DE" w:rsidP="00AA74DE">
      <w:pPr>
        <w:shd w:val="clear" w:color="auto" w:fill="FFFFFF"/>
        <w:spacing w:line="276" w:lineRule="auto"/>
        <w:jc w:val="both"/>
        <w:outlineLvl w:val="1"/>
        <w:rPr>
          <w:rFonts w:ascii="Calibri" w:hAnsi="Calibri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    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В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зависимости от подготовки детей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оснащенности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кабинета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можно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предложить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ребятам маршрутные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листы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в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электронном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варианте. А 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исследования провести с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помощью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информации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из Интернета -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в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таблице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даются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гиперссылки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на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нужные сайты.</w:t>
      </w:r>
    </w:p>
    <w:p w:rsidR="00AA74DE" w:rsidRDefault="00AA74DE" w:rsidP="00AA74DE">
      <w:pPr>
        <w:shd w:val="clear" w:color="auto" w:fill="FFFFFF"/>
        <w:spacing w:line="276" w:lineRule="auto"/>
        <w:jc w:val="both"/>
        <w:outlineLvl w:val="1"/>
        <w:rPr>
          <w:rFonts w:ascii="Calibri" w:hAnsi="Calibri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   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В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  маршрутном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листе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прописывается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 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алгоритм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или вопросы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для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выполнения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домашнего задания. Пример: домашнее мини-исследование «Иконы в моем доме». Вопросы:</w:t>
      </w:r>
    </w:p>
    <w:p w:rsidR="00AA74DE" w:rsidRDefault="00AA74DE" w:rsidP="00AA74DE">
      <w:pPr>
        <w:shd w:val="clear" w:color="auto" w:fill="FFFFFF"/>
        <w:spacing w:line="276" w:lineRule="auto"/>
        <w:jc w:val="both"/>
        <w:outlineLvl w:val="1"/>
        <w:rPr>
          <w:rFonts w:ascii="Calibri" w:hAnsi="Calibri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1. Как в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семье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 xml:space="preserve">относятся к </w:t>
      </w:r>
      <w:proofErr w:type="gramStart"/>
      <w:r>
        <w:rPr>
          <w:bCs/>
          <w:kern w:val="36"/>
          <w:sz w:val="28"/>
          <w:szCs w:val="28"/>
        </w:rPr>
        <w:t>религии</w:t>
      </w:r>
      <w:proofErr w:type="gramEnd"/>
      <w:r>
        <w:rPr>
          <w:bCs/>
          <w:kern w:val="36"/>
          <w:sz w:val="28"/>
          <w:szCs w:val="28"/>
        </w:rPr>
        <w:t xml:space="preserve"> 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есть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ли иконы в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вашем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доме?</w:t>
      </w:r>
    </w:p>
    <w:p w:rsidR="00AA74DE" w:rsidRDefault="00AA74DE" w:rsidP="00AA74DE">
      <w:pPr>
        <w:shd w:val="clear" w:color="auto" w:fill="FFFFFF"/>
        <w:spacing w:line="276" w:lineRule="auto"/>
        <w:jc w:val="both"/>
        <w:outlineLvl w:val="1"/>
        <w:rPr>
          <w:rFonts w:ascii="Calibri" w:hAnsi="Calibri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2. Кому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посвящена самая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почитаемая в вашей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семье икона?</w:t>
      </w:r>
    </w:p>
    <w:p w:rsidR="00AA74DE" w:rsidRDefault="00AA74DE" w:rsidP="00AA74DE">
      <w:pPr>
        <w:shd w:val="clear" w:color="auto" w:fill="FFFFFF"/>
        <w:spacing w:line="276" w:lineRule="auto"/>
        <w:jc w:val="both"/>
        <w:outlineLvl w:val="1"/>
        <w:rPr>
          <w:rFonts w:ascii="Calibri" w:hAnsi="Calibri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3. Как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икона появилась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в вашем доме 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почему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она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особо почитается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в вашей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семье?</w:t>
      </w:r>
    </w:p>
    <w:p w:rsidR="00AA74DE" w:rsidRDefault="00AA74DE" w:rsidP="00AA74DE">
      <w:pPr>
        <w:shd w:val="clear" w:color="auto" w:fill="FFFFFF"/>
        <w:spacing w:line="276" w:lineRule="auto"/>
        <w:jc w:val="both"/>
        <w:outlineLvl w:val="1"/>
        <w:rPr>
          <w:rFonts w:ascii="Calibri" w:hAnsi="Calibri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   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Многие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  слайды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несут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важную информацию 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позволяют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ее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проанализировать.</w:t>
      </w:r>
      <w:r w:rsidR="000238FB">
        <w:rPr>
          <w:rFonts w:ascii="Calibri" w:hAnsi="Calibri"/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Например, мы видим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присутствие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характерных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особенностей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греческой культовой архитектуры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в первом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русском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храме, сравнивая Десятинную церковь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в Киеве 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Софию Константинопольскую. Также рассматриваем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особенности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русской храмовой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архитектуры, в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частности – форма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купола -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духовные и практические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аспекты.</w:t>
      </w:r>
    </w:p>
    <w:p w:rsidR="00AA74DE" w:rsidRDefault="00AA74DE" w:rsidP="00AA74DE">
      <w:pPr>
        <w:shd w:val="clear" w:color="auto" w:fill="FFFFFF"/>
        <w:spacing w:line="276" w:lineRule="auto"/>
        <w:jc w:val="both"/>
        <w:outlineLvl w:val="1"/>
        <w:rPr>
          <w:rFonts w:ascii="Calibri" w:hAnsi="Calibri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Схема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церковного здания, где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храм «строится»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постепенно - проста и понятна. А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ряд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ярких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образов  подтверждает важную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роль храма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в жизни русского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человека.</w:t>
      </w:r>
    </w:p>
    <w:p w:rsidR="00AA74DE" w:rsidRDefault="00AA74DE" w:rsidP="00AA74DE">
      <w:pPr>
        <w:shd w:val="clear" w:color="auto" w:fill="FFFFFF"/>
        <w:spacing w:line="276" w:lineRule="auto"/>
        <w:jc w:val="both"/>
        <w:outlineLvl w:val="1"/>
        <w:rPr>
          <w:rFonts w:ascii="Calibri" w:hAnsi="Calibri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   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Для проверки домашнего задания 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актуализации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темы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можно решить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кроссворд,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где используются вопросы по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пройденному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материалу, а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в результате выделяется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главное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слово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темы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урока.</w:t>
      </w:r>
    </w:p>
    <w:p w:rsidR="00AA74DE" w:rsidRDefault="00AA74DE" w:rsidP="00AA74DE">
      <w:pPr>
        <w:shd w:val="clear" w:color="auto" w:fill="FFFFFF"/>
        <w:spacing w:line="276" w:lineRule="auto"/>
        <w:jc w:val="both"/>
        <w:outlineLvl w:val="1"/>
        <w:rPr>
          <w:rFonts w:ascii="Calibri" w:hAnsi="Calibri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  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Задания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на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сравнение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 оформляются в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виде кластеров. Пример - </w:t>
      </w:r>
      <w:r>
        <w:rPr>
          <w:rStyle w:val="apple-converted-space"/>
          <w:bCs/>
          <w:kern w:val="36"/>
          <w:sz w:val="28"/>
          <w:szCs w:val="28"/>
        </w:rPr>
        <w:t> </w:t>
      </w:r>
      <w:r w:rsidR="000900B0">
        <w:rPr>
          <w:bCs/>
          <w:kern w:val="36"/>
          <w:sz w:val="28"/>
          <w:szCs w:val="28"/>
        </w:rPr>
        <w:t>задание</w:t>
      </w:r>
      <w:r>
        <w:rPr>
          <w:bCs/>
          <w:kern w:val="36"/>
          <w:sz w:val="28"/>
          <w:szCs w:val="28"/>
        </w:rPr>
        <w:t>: сравнить Владимирскую икону Божией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матери и Донскую - сравниваются иконографический тип, колорит, особенности образа Богородицы.</w:t>
      </w:r>
    </w:p>
    <w:p w:rsidR="00AA74DE" w:rsidRDefault="00AA74DE" w:rsidP="00AA74DE">
      <w:pPr>
        <w:shd w:val="clear" w:color="auto" w:fill="FFFFFF"/>
        <w:spacing w:line="276" w:lineRule="auto"/>
        <w:jc w:val="both"/>
        <w:outlineLvl w:val="1"/>
        <w:rPr>
          <w:rFonts w:ascii="Calibri" w:hAnsi="Calibri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     </w:t>
      </w:r>
      <w:r>
        <w:rPr>
          <w:rStyle w:val="apple-converted-space"/>
          <w:bCs/>
          <w:kern w:val="36"/>
          <w:sz w:val="28"/>
          <w:szCs w:val="28"/>
        </w:rPr>
        <w:t> </w:t>
      </w:r>
      <w:proofErr w:type="gramStart"/>
      <w:r>
        <w:rPr>
          <w:bCs/>
          <w:kern w:val="36"/>
          <w:sz w:val="28"/>
          <w:szCs w:val="28"/>
        </w:rPr>
        <w:t>Для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проверки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знаний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удобны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тестовые задание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с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использованием рисунков и таблиц</w:t>
      </w:r>
      <w:r>
        <w:rPr>
          <w:rStyle w:val="apple-converted-space"/>
          <w:bCs/>
          <w:kern w:val="36"/>
          <w:sz w:val="28"/>
          <w:szCs w:val="28"/>
        </w:rPr>
        <w:t>.</w:t>
      </w:r>
      <w:proofErr w:type="gramEnd"/>
      <w:r>
        <w:rPr>
          <w:rStyle w:val="apple-converted-space"/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 Например, «Найдите соответствие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заполните таблицу» или «Соотнеси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репродукцию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или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рисунок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определение». Такую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работу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на уроке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удобно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проводить с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помощью интерактивной доски.</w:t>
      </w:r>
    </w:p>
    <w:p w:rsidR="00AA74DE" w:rsidRDefault="00AA74DE" w:rsidP="00AA74DE">
      <w:pPr>
        <w:shd w:val="clear" w:color="auto" w:fill="FFFFFF"/>
        <w:spacing w:line="276" w:lineRule="auto"/>
        <w:jc w:val="both"/>
        <w:outlineLvl w:val="1"/>
        <w:rPr>
          <w:rFonts w:ascii="Calibri" w:hAnsi="Calibri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  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Заканчивая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урок-исследование «Образ Богородицы»,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изучив историю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чудотворных икон,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мы выстраиваем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такую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образную схему: Россию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защищают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с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севера – Тихвинская икона Божией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Матери, с юга – Донская, с запада – Смоленская, с востока – Казанская, а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центр России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защищает Владимирская - самая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древняя из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русских икон.</w:t>
      </w:r>
    </w:p>
    <w:p w:rsidR="00AA74DE" w:rsidRDefault="00AA74DE" w:rsidP="00AA74DE">
      <w:pPr>
        <w:shd w:val="clear" w:color="auto" w:fill="FFFFFF"/>
        <w:spacing w:line="276" w:lineRule="auto"/>
        <w:jc w:val="both"/>
        <w:outlineLvl w:val="1"/>
        <w:rPr>
          <w:rFonts w:ascii="Calibri" w:hAnsi="Calibri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   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Для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рефлексии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я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часто использую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подобные задания: подобрать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из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списка слова, которыми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можно охарактеризовать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ваши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чувства, например, когда вы смотрите на икону, храм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  или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составит</w:t>
      </w:r>
      <w:r w:rsidR="00D506DF">
        <w:rPr>
          <w:bCs/>
          <w:kern w:val="36"/>
          <w:sz w:val="28"/>
          <w:szCs w:val="28"/>
        </w:rPr>
        <w:t>ь</w:t>
      </w:r>
      <w:r>
        <w:rPr>
          <w:bCs/>
          <w:kern w:val="36"/>
          <w:sz w:val="28"/>
          <w:szCs w:val="28"/>
        </w:rPr>
        <w:t> </w:t>
      </w:r>
      <w:r>
        <w:rPr>
          <w:rStyle w:val="apple-converted-space"/>
          <w:bCs/>
          <w:kern w:val="36"/>
          <w:sz w:val="28"/>
          <w:szCs w:val="28"/>
        </w:rPr>
        <w:t> </w:t>
      </w:r>
      <w:proofErr w:type="spellStart"/>
      <w:r w:rsidRPr="000238FB">
        <w:rPr>
          <w:bCs/>
          <w:kern w:val="36"/>
          <w:sz w:val="28"/>
          <w:szCs w:val="28"/>
        </w:rPr>
        <w:t>синквейн</w:t>
      </w:r>
      <w:proofErr w:type="spellEnd"/>
      <w:r w:rsidRPr="000238FB">
        <w:rPr>
          <w:bCs/>
          <w:kern w:val="36"/>
          <w:sz w:val="28"/>
          <w:szCs w:val="28"/>
        </w:rPr>
        <w:t> </w:t>
      </w:r>
      <w:r w:rsidR="000238FB">
        <w:rPr>
          <w:bCs/>
          <w:kern w:val="36"/>
          <w:sz w:val="28"/>
          <w:szCs w:val="28"/>
        </w:rPr>
        <w:t>(</w:t>
      </w:r>
      <w:proofErr w:type="spellStart"/>
      <w:r w:rsidR="000238FB">
        <w:rPr>
          <w:bCs/>
          <w:kern w:val="36"/>
          <w:sz w:val="28"/>
          <w:szCs w:val="28"/>
        </w:rPr>
        <w:t>Синквейн</w:t>
      </w:r>
      <w:proofErr w:type="spellEnd"/>
      <w:r w:rsidR="000238FB">
        <w:rPr>
          <w:bCs/>
          <w:kern w:val="36"/>
          <w:sz w:val="28"/>
          <w:szCs w:val="28"/>
        </w:rPr>
        <w:t xml:space="preserve"> - </w:t>
      </w:r>
      <w:proofErr w:type="spellStart"/>
      <w:r w:rsidR="000238FB" w:rsidRPr="000238FB">
        <w:rPr>
          <w:bCs/>
          <w:kern w:val="36"/>
          <w:sz w:val="28"/>
          <w:szCs w:val="28"/>
        </w:rPr>
        <w:t>пятистрочная</w:t>
      </w:r>
      <w:proofErr w:type="spellEnd"/>
      <w:r w:rsidR="000238FB" w:rsidRPr="000238FB">
        <w:rPr>
          <w:bCs/>
          <w:kern w:val="36"/>
          <w:sz w:val="28"/>
          <w:szCs w:val="28"/>
        </w:rPr>
        <w:t xml:space="preserve"> стихотворная форма</w:t>
      </w:r>
      <w:r w:rsidR="000238FB">
        <w:rPr>
          <w:bCs/>
          <w:kern w:val="36"/>
          <w:sz w:val="28"/>
          <w:szCs w:val="28"/>
        </w:rPr>
        <w:t>)</w:t>
      </w:r>
      <w:r w:rsidR="000238FB" w:rsidRPr="000238FB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по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теме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>урока.</w:t>
      </w:r>
    </w:p>
    <w:p w:rsidR="00AA74DE" w:rsidRDefault="00AA74DE" w:rsidP="00AA74DE">
      <w:pPr>
        <w:shd w:val="clear" w:color="auto" w:fill="FFFFFF"/>
        <w:spacing w:line="276" w:lineRule="auto"/>
        <w:jc w:val="both"/>
        <w:outlineLvl w:val="1"/>
        <w:rPr>
          <w:rFonts w:ascii="Calibri" w:hAnsi="Calibri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    </w:t>
      </w:r>
      <w:r>
        <w:rPr>
          <w:rStyle w:val="apple-converted-space"/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 xml:space="preserve">Это лишь некоторые возможности применения ИКТ на уроках, связанных с различными видами искусства. Конечно, ИКТ не цель, а средство. </w:t>
      </w:r>
      <w:proofErr w:type="gramStart"/>
      <w:r>
        <w:rPr>
          <w:bCs/>
          <w:kern w:val="36"/>
          <w:sz w:val="28"/>
          <w:szCs w:val="28"/>
        </w:rPr>
        <w:t>И</w:t>
      </w:r>
      <w:proofErr w:type="gramEnd"/>
      <w:r>
        <w:rPr>
          <w:bCs/>
          <w:kern w:val="36"/>
          <w:sz w:val="28"/>
          <w:szCs w:val="28"/>
        </w:rPr>
        <w:t xml:space="preserve"> тем не менее, кроме перечисленных достоинств таких уроков, есть еще одно, неоспоримое: у учителя появляется реальная возможность организации обучения в деятельности, осуществления личностно-ориентированного обучения.</w:t>
      </w:r>
    </w:p>
    <w:p w:rsidR="000900B0" w:rsidRDefault="000900B0" w:rsidP="000900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Новые информационные технологии  позволяют приблизить школьную методику к требованиям сегодняшнего дня. Развитие ИКТ не приводит к более высокому уровню образования, если основное внимание уделяется собственно изучению этих технологий. Анализ возникающих проблем должен быть сосредоточен на необходимости применения ИКТ для достижения главной цели – повышения уровня образования.</w:t>
      </w:r>
    </w:p>
    <w:p w:rsidR="00A75BCD" w:rsidRPr="00A75BCD" w:rsidRDefault="00A75BCD" w:rsidP="00A75BCD">
      <w:pPr>
        <w:pStyle w:val="3"/>
        <w:ind w:left="720"/>
        <w:rPr>
          <w:rStyle w:val="p"/>
          <w:color w:val="auto"/>
          <w:sz w:val="28"/>
          <w:szCs w:val="28"/>
        </w:rPr>
      </w:pPr>
      <w:r w:rsidRPr="00A75BCD">
        <w:rPr>
          <w:rStyle w:val="p"/>
          <w:color w:val="auto"/>
          <w:sz w:val="28"/>
          <w:szCs w:val="28"/>
        </w:rPr>
        <w:lastRenderedPageBreak/>
        <w:t>Список литературы:</w:t>
      </w:r>
    </w:p>
    <w:p w:rsidR="00A75BCD" w:rsidRPr="00A75BCD" w:rsidRDefault="00A75BCD" w:rsidP="00A75BCD">
      <w:pPr>
        <w:pStyle w:val="3"/>
        <w:numPr>
          <w:ilvl w:val="0"/>
          <w:numId w:val="18"/>
        </w:numPr>
        <w:rPr>
          <w:rStyle w:val="p"/>
          <w:rFonts w:ascii="Times New Roman" w:hAnsi="Times New Roman" w:cs="Times New Roman"/>
          <w:b w:val="0"/>
          <w:color w:val="auto"/>
        </w:rPr>
      </w:pPr>
      <w:r w:rsidRPr="00A75BCD">
        <w:rPr>
          <w:rStyle w:val="p"/>
          <w:rFonts w:ascii="Times New Roman" w:hAnsi="Times New Roman" w:cs="Times New Roman"/>
          <w:b w:val="0"/>
          <w:color w:val="auto"/>
        </w:rPr>
        <w:t>Танков Е.В., Давыденко Т.Н. «Педагогика». М.2006 г.</w:t>
      </w:r>
    </w:p>
    <w:p w:rsidR="00A75BCD" w:rsidRPr="00A75BCD" w:rsidRDefault="00A75BCD" w:rsidP="00A75BCD">
      <w:pPr>
        <w:pStyle w:val="3"/>
        <w:numPr>
          <w:ilvl w:val="0"/>
          <w:numId w:val="18"/>
        </w:numPr>
        <w:rPr>
          <w:rStyle w:val="p"/>
          <w:rFonts w:ascii="Times New Roman" w:hAnsi="Times New Roman" w:cs="Times New Roman"/>
          <w:b w:val="0"/>
          <w:color w:val="auto"/>
        </w:rPr>
      </w:pPr>
      <w:r w:rsidRPr="00A75BCD">
        <w:rPr>
          <w:rStyle w:val="p"/>
          <w:rFonts w:ascii="Times New Roman" w:hAnsi="Times New Roman" w:cs="Times New Roman"/>
          <w:b w:val="0"/>
          <w:color w:val="auto"/>
        </w:rPr>
        <w:t>Шамова Т.И., Давыденко Т.М. «Управление образовательными системами в адаптивной школе».</w:t>
      </w:r>
    </w:p>
    <w:p w:rsidR="00A75BCD" w:rsidRPr="00A75BCD" w:rsidRDefault="00A75BCD" w:rsidP="00A75BCD">
      <w:pPr>
        <w:pStyle w:val="3"/>
        <w:numPr>
          <w:ilvl w:val="0"/>
          <w:numId w:val="18"/>
        </w:numPr>
        <w:rPr>
          <w:rStyle w:val="p"/>
          <w:rFonts w:ascii="Times New Roman" w:hAnsi="Times New Roman" w:cs="Times New Roman"/>
          <w:b w:val="0"/>
          <w:color w:val="auto"/>
        </w:rPr>
      </w:pPr>
      <w:r w:rsidRPr="00A75BCD">
        <w:rPr>
          <w:rStyle w:val="p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A75BCD">
        <w:rPr>
          <w:rStyle w:val="p"/>
          <w:rFonts w:ascii="Times New Roman" w:hAnsi="Times New Roman" w:cs="Times New Roman"/>
          <w:b w:val="0"/>
          <w:color w:val="auto"/>
        </w:rPr>
        <w:t>Гин</w:t>
      </w:r>
      <w:proofErr w:type="spellEnd"/>
      <w:r w:rsidRPr="00A75BCD">
        <w:rPr>
          <w:rStyle w:val="p"/>
          <w:rFonts w:ascii="Times New Roman" w:hAnsi="Times New Roman" w:cs="Times New Roman"/>
          <w:b w:val="0"/>
          <w:color w:val="auto"/>
        </w:rPr>
        <w:t xml:space="preserve"> А.А. «Приемы педагогической техники». М. Вита-Пресс. М.2000.</w:t>
      </w:r>
    </w:p>
    <w:p w:rsidR="00DE1E5A" w:rsidRPr="00A75BCD" w:rsidRDefault="00DE1E5A" w:rsidP="00DE1E5A">
      <w:pPr>
        <w:pStyle w:val="3"/>
        <w:numPr>
          <w:ilvl w:val="0"/>
          <w:numId w:val="18"/>
        </w:numPr>
        <w:rPr>
          <w:rFonts w:ascii="Times New Roman" w:hAnsi="Times New Roman" w:cs="Times New Roman"/>
        </w:rPr>
      </w:pPr>
      <w:r w:rsidRPr="00A75BCD">
        <w:rPr>
          <w:rStyle w:val="p"/>
          <w:rFonts w:ascii="Times New Roman" w:hAnsi="Times New Roman" w:cs="Times New Roman"/>
          <w:b w:val="0"/>
          <w:color w:val="auto"/>
        </w:rPr>
        <w:t>Джейми Наст</w:t>
      </w:r>
      <w:r w:rsidRPr="00A75BCD">
        <w:rPr>
          <w:rFonts w:ascii="Times New Roman" w:hAnsi="Times New Roman" w:cs="Times New Roman"/>
          <w:b w:val="0"/>
          <w:color w:val="auto"/>
        </w:rPr>
        <w:t xml:space="preserve">. </w:t>
      </w:r>
      <w:r w:rsidRPr="00A75BCD">
        <w:rPr>
          <w:rStyle w:val="p"/>
          <w:rFonts w:ascii="Times New Roman" w:hAnsi="Times New Roman" w:cs="Times New Roman"/>
          <w:b w:val="0"/>
          <w:color w:val="auto"/>
        </w:rPr>
        <w:t>Эффект визуализации. Как использовать скрытые возможности мозга, учиться быстрее, запоминать больше и достигать успеха в бизнесе</w:t>
      </w:r>
      <w:r w:rsidRPr="00A75BCD">
        <w:rPr>
          <w:rFonts w:ascii="Times New Roman" w:hAnsi="Times New Roman" w:cs="Times New Roman"/>
        </w:rPr>
        <w:t xml:space="preserve">. </w:t>
      </w:r>
    </w:p>
    <w:p w:rsidR="00A75BCD" w:rsidRPr="00A75BCD" w:rsidRDefault="00A75BCD" w:rsidP="00A75BCD"/>
    <w:p w:rsidR="00DE1E5A" w:rsidRDefault="00DE1E5A" w:rsidP="00DE1E5A">
      <w:pPr>
        <w:pStyle w:val="3"/>
      </w:pPr>
      <w:bookmarkStart w:id="1" w:name="t1"/>
      <w:bookmarkEnd w:id="1"/>
    </w:p>
    <w:p w:rsidR="00DE1E5A" w:rsidRDefault="00DE1E5A" w:rsidP="00AA74DE">
      <w:pPr>
        <w:spacing w:line="276" w:lineRule="auto"/>
        <w:jc w:val="both"/>
        <w:rPr>
          <w:sz w:val="28"/>
          <w:szCs w:val="28"/>
        </w:rPr>
      </w:pPr>
    </w:p>
    <w:p w:rsidR="00AA74DE" w:rsidRDefault="00AA74DE" w:rsidP="00AA74DE">
      <w:pPr>
        <w:spacing w:line="276" w:lineRule="auto"/>
        <w:jc w:val="both"/>
        <w:rPr>
          <w:i/>
          <w:iCs/>
          <w:sz w:val="28"/>
          <w:szCs w:val="28"/>
        </w:rPr>
      </w:pPr>
    </w:p>
    <w:p w:rsidR="000238FB" w:rsidRDefault="000238FB" w:rsidP="00AA74DE">
      <w:pPr>
        <w:spacing w:line="276" w:lineRule="auto"/>
        <w:jc w:val="both"/>
        <w:rPr>
          <w:i/>
          <w:iCs/>
          <w:sz w:val="28"/>
          <w:szCs w:val="28"/>
        </w:rPr>
      </w:pPr>
    </w:p>
    <w:p w:rsidR="000238FB" w:rsidRDefault="000238FB" w:rsidP="00AA74DE">
      <w:pPr>
        <w:spacing w:line="276" w:lineRule="auto"/>
        <w:jc w:val="both"/>
        <w:rPr>
          <w:i/>
          <w:iCs/>
          <w:sz w:val="28"/>
          <w:szCs w:val="28"/>
        </w:rPr>
      </w:pPr>
    </w:p>
    <w:p w:rsidR="000238FB" w:rsidRDefault="000238FB" w:rsidP="00AA74DE">
      <w:pPr>
        <w:spacing w:line="276" w:lineRule="auto"/>
        <w:jc w:val="both"/>
        <w:rPr>
          <w:i/>
          <w:iCs/>
          <w:sz w:val="28"/>
          <w:szCs w:val="28"/>
        </w:rPr>
      </w:pPr>
    </w:p>
    <w:p w:rsidR="000238FB" w:rsidRDefault="000238FB" w:rsidP="00AA74DE">
      <w:pPr>
        <w:spacing w:line="276" w:lineRule="auto"/>
        <w:jc w:val="both"/>
        <w:rPr>
          <w:i/>
          <w:iCs/>
          <w:sz w:val="28"/>
          <w:szCs w:val="28"/>
        </w:rPr>
      </w:pPr>
    </w:p>
    <w:p w:rsidR="00AA74DE" w:rsidRDefault="00AA74DE" w:rsidP="00AA74DE">
      <w:pPr>
        <w:spacing w:line="276" w:lineRule="auto"/>
        <w:jc w:val="both"/>
        <w:rPr>
          <w:sz w:val="28"/>
          <w:szCs w:val="28"/>
        </w:rPr>
      </w:pPr>
    </w:p>
    <w:p w:rsidR="0056617B" w:rsidRDefault="0056617B"/>
    <w:sectPr w:rsidR="0056617B" w:rsidSect="00CC485F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23A"/>
    <w:multiLevelType w:val="hybridMultilevel"/>
    <w:tmpl w:val="4048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2C6D"/>
    <w:multiLevelType w:val="hybridMultilevel"/>
    <w:tmpl w:val="0524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7115"/>
    <w:multiLevelType w:val="hybridMultilevel"/>
    <w:tmpl w:val="F1C4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2E3D"/>
    <w:multiLevelType w:val="hybridMultilevel"/>
    <w:tmpl w:val="2BD60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31AFB"/>
    <w:multiLevelType w:val="hybridMultilevel"/>
    <w:tmpl w:val="72A0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34196"/>
    <w:multiLevelType w:val="hybridMultilevel"/>
    <w:tmpl w:val="92C89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D682303"/>
    <w:multiLevelType w:val="hybridMultilevel"/>
    <w:tmpl w:val="98F4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DE0635"/>
    <w:multiLevelType w:val="hybridMultilevel"/>
    <w:tmpl w:val="33825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52885"/>
    <w:multiLevelType w:val="hybridMultilevel"/>
    <w:tmpl w:val="78B2E73E"/>
    <w:lvl w:ilvl="0" w:tplc="F5683B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1A4AF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7631E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408D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0032C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920D1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DEC1C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A090F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CC177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5B86857"/>
    <w:multiLevelType w:val="multilevel"/>
    <w:tmpl w:val="5646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E2863"/>
    <w:multiLevelType w:val="hybridMultilevel"/>
    <w:tmpl w:val="72F6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5A5B67"/>
    <w:multiLevelType w:val="hybridMultilevel"/>
    <w:tmpl w:val="B1940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B260B32"/>
    <w:multiLevelType w:val="multilevel"/>
    <w:tmpl w:val="5E4E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E12C0"/>
    <w:multiLevelType w:val="hybridMultilevel"/>
    <w:tmpl w:val="A654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37463"/>
    <w:multiLevelType w:val="hybridMultilevel"/>
    <w:tmpl w:val="B588D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DE"/>
    <w:rsid w:val="000238FB"/>
    <w:rsid w:val="00041CC3"/>
    <w:rsid w:val="000900B0"/>
    <w:rsid w:val="00134D02"/>
    <w:rsid w:val="004B1BA8"/>
    <w:rsid w:val="0056617B"/>
    <w:rsid w:val="00992164"/>
    <w:rsid w:val="00A75BCD"/>
    <w:rsid w:val="00AA74DE"/>
    <w:rsid w:val="00B8604B"/>
    <w:rsid w:val="00C61036"/>
    <w:rsid w:val="00CC485F"/>
    <w:rsid w:val="00D40C18"/>
    <w:rsid w:val="00D506DF"/>
    <w:rsid w:val="00DB70F1"/>
    <w:rsid w:val="00DE1E5A"/>
    <w:rsid w:val="00E901EB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4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A74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74D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A74D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A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A74DE"/>
    <w:pPr>
      <w:ind w:left="720"/>
      <w:contextualSpacing/>
    </w:pPr>
  </w:style>
  <w:style w:type="character" w:customStyle="1" w:styleId="apple-converted-space">
    <w:name w:val="apple-converted-space"/>
    <w:basedOn w:val="a0"/>
    <w:rsid w:val="00AA74DE"/>
  </w:style>
  <w:style w:type="paragraph" w:styleId="a8">
    <w:name w:val="Balloon Text"/>
    <w:basedOn w:val="a"/>
    <w:link w:val="a9"/>
    <w:uiPriority w:val="99"/>
    <w:semiHidden/>
    <w:unhideWhenUsed/>
    <w:rsid w:val="000238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8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p">
    <w:name w:val="p"/>
    <w:basedOn w:val="a0"/>
    <w:rsid w:val="00DE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4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A74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74D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A74D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A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A74DE"/>
    <w:pPr>
      <w:ind w:left="720"/>
      <w:contextualSpacing/>
    </w:pPr>
  </w:style>
  <w:style w:type="character" w:customStyle="1" w:styleId="apple-converted-space">
    <w:name w:val="apple-converted-space"/>
    <w:basedOn w:val="a0"/>
    <w:rsid w:val="00AA74DE"/>
  </w:style>
  <w:style w:type="paragraph" w:styleId="a8">
    <w:name w:val="Balloon Text"/>
    <w:basedOn w:val="a"/>
    <w:link w:val="a9"/>
    <w:uiPriority w:val="99"/>
    <w:semiHidden/>
    <w:unhideWhenUsed/>
    <w:rsid w:val="000238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8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p">
    <w:name w:val="p"/>
    <w:basedOn w:val="a0"/>
    <w:rsid w:val="00DE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A%D0%BE%D0%BC%D0%BF%D1%8C%D1%8E%D1%82%D0%B5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7832-21C4-4724-8F82-01311F4A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2012-08-30T15:37:00Z</dcterms:created>
  <dcterms:modified xsi:type="dcterms:W3CDTF">2012-08-31T03:47:00Z</dcterms:modified>
</cp:coreProperties>
</file>