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48" w:rsidRDefault="00DC4748" w:rsidP="00DC47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Размышление учителя истории </w:t>
      </w:r>
    </w:p>
    <w:p w:rsidR="00DC4748" w:rsidRDefault="00DC4748" w:rsidP="00DC47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470D" w:rsidRPr="005E3BB1" w:rsidRDefault="00AD1231" w:rsidP="00157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748">
        <w:rPr>
          <w:rFonts w:ascii="Times New Roman" w:hAnsi="Times New Roman" w:cs="Times New Roman"/>
          <w:sz w:val="24"/>
          <w:szCs w:val="24"/>
        </w:rPr>
        <w:t>21 декабря 2012  года</w:t>
      </w:r>
      <w:r w:rsidRPr="005E3BB1">
        <w:rPr>
          <w:rFonts w:ascii="Times New Roman" w:hAnsi="Times New Roman" w:cs="Times New Roman"/>
          <w:sz w:val="24"/>
          <w:szCs w:val="24"/>
        </w:rPr>
        <w:t xml:space="preserve"> Солнце пересечет плоскость млечного пути и, по мнению толков</w:t>
      </w:r>
      <w:r w:rsidRPr="005E3BB1">
        <w:rPr>
          <w:rFonts w:ascii="Times New Roman" w:hAnsi="Times New Roman" w:cs="Times New Roman"/>
          <w:sz w:val="24"/>
          <w:szCs w:val="24"/>
        </w:rPr>
        <w:t>а</w:t>
      </w:r>
      <w:r w:rsidRPr="005E3BB1">
        <w:rPr>
          <w:rFonts w:ascii="Times New Roman" w:hAnsi="Times New Roman" w:cs="Times New Roman"/>
          <w:sz w:val="24"/>
          <w:szCs w:val="24"/>
        </w:rPr>
        <w:t xml:space="preserve">телей календаря – индейцев майя, наступит конец света. Команда ученых из </w:t>
      </w:r>
      <w:r w:rsidRPr="005E3BB1">
        <w:rPr>
          <w:rFonts w:ascii="Times New Roman" w:hAnsi="Times New Roman" w:cs="Times New Roman"/>
          <w:sz w:val="24"/>
          <w:szCs w:val="24"/>
          <w:lang w:val="en-US"/>
        </w:rPr>
        <w:t>NASA</w:t>
      </w:r>
      <w:r w:rsidRPr="005E3BB1">
        <w:rPr>
          <w:rFonts w:ascii="Times New Roman" w:hAnsi="Times New Roman" w:cs="Times New Roman"/>
          <w:sz w:val="24"/>
          <w:szCs w:val="24"/>
        </w:rPr>
        <w:t xml:space="preserve"> ожидает в сентябре 2012 года небывалую солнечную активность, которая приведет к огромной техн</w:t>
      </w:r>
      <w:r w:rsidRPr="005E3BB1">
        <w:rPr>
          <w:rFonts w:ascii="Times New Roman" w:hAnsi="Times New Roman" w:cs="Times New Roman"/>
          <w:sz w:val="24"/>
          <w:szCs w:val="24"/>
        </w:rPr>
        <w:t>о</w:t>
      </w:r>
      <w:r w:rsidRPr="005E3BB1">
        <w:rPr>
          <w:rFonts w:ascii="Times New Roman" w:hAnsi="Times New Roman" w:cs="Times New Roman"/>
          <w:sz w:val="24"/>
          <w:szCs w:val="24"/>
        </w:rPr>
        <w:t>генной катастрофе в мире. Сейсмологи прогнозируют на этот же период пробуждение Кольца Огня – цепочки спящих вулканов, пересекающих всю планету. Нобелевские лауреаты предр</w:t>
      </w:r>
      <w:r w:rsidRPr="005E3BB1">
        <w:rPr>
          <w:rFonts w:ascii="Times New Roman" w:hAnsi="Times New Roman" w:cs="Times New Roman"/>
          <w:sz w:val="24"/>
          <w:szCs w:val="24"/>
        </w:rPr>
        <w:t>е</w:t>
      </w:r>
      <w:r w:rsidRPr="005E3BB1">
        <w:rPr>
          <w:rFonts w:ascii="Times New Roman" w:hAnsi="Times New Roman" w:cs="Times New Roman"/>
          <w:sz w:val="24"/>
          <w:szCs w:val="24"/>
        </w:rPr>
        <w:t xml:space="preserve">кают в  2012 году новый финансовый кризис. Россия будет выбирать нового президента, а </w:t>
      </w:r>
      <w:proofErr w:type="spellStart"/>
      <w:r w:rsidRPr="005E3BB1">
        <w:rPr>
          <w:rFonts w:ascii="Times New Roman" w:hAnsi="Times New Roman" w:cs="Times New Roman"/>
          <w:sz w:val="24"/>
          <w:szCs w:val="24"/>
        </w:rPr>
        <w:t>Ванга</w:t>
      </w:r>
      <w:proofErr w:type="spellEnd"/>
      <w:r w:rsidRPr="005E3BB1">
        <w:rPr>
          <w:rFonts w:ascii="Times New Roman" w:hAnsi="Times New Roman" w:cs="Times New Roman"/>
          <w:sz w:val="24"/>
          <w:szCs w:val="24"/>
        </w:rPr>
        <w:t xml:space="preserve"> считала, что в 2012 году произойдет смена эпох</w:t>
      </w:r>
      <w:proofErr w:type="gramStart"/>
      <w:r w:rsidRPr="005E3BB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5E3BB1">
        <w:rPr>
          <w:rFonts w:ascii="Times New Roman" w:hAnsi="Times New Roman" w:cs="Times New Roman"/>
          <w:sz w:val="24"/>
          <w:szCs w:val="24"/>
        </w:rPr>
        <w:t xml:space="preserve"> что большинство молодых и а</w:t>
      </w:r>
      <w:r w:rsidRPr="005E3BB1">
        <w:rPr>
          <w:rFonts w:ascii="Times New Roman" w:hAnsi="Times New Roman" w:cs="Times New Roman"/>
          <w:sz w:val="24"/>
          <w:szCs w:val="24"/>
        </w:rPr>
        <w:t>к</w:t>
      </w:r>
      <w:r w:rsidRPr="005E3BB1">
        <w:rPr>
          <w:rFonts w:ascii="Times New Roman" w:hAnsi="Times New Roman" w:cs="Times New Roman"/>
          <w:sz w:val="24"/>
          <w:szCs w:val="24"/>
        </w:rPr>
        <w:t>тивных россиян хотели бы жить в другой стране. Вот такими страшилками наполнена практ</w:t>
      </w:r>
      <w:r w:rsidRPr="005E3BB1">
        <w:rPr>
          <w:rFonts w:ascii="Times New Roman" w:hAnsi="Times New Roman" w:cs="Times New Roman"/>
          <w:sz w:val="24"/>
          <w:szCs w:val="24"/>
        </w:rPr>
        <w:t>и</w:t>
      </w:r>
      <w:r w:rsidRPr="005E3BB1">
        <w:rPr>
          <w:rFonts w:ascii="Times New Roman" w:hAnsi="Times New Roman" w:cs="Times New Roman"/>
          <w:sz w:val="24"/>
          <w:szCs w:val="24"/>
        </w:rPr>
        <w:t xml:space="preserve">чески </w:t>
      </w:r>
      <w:r w:rsidR="00E67F86" w:rsidRPr="005E3BB1">
        <w:rPr>
          <w:rFonts w:ascii="Times New Roman" w:hAnsi="Times New Roman" w:cs="Times New Roman"/>
          <w:sz w:val="24"/>
          <w:szCs w:val="24"/>
        </w:rPr>
        <w:t>любая газета, множество передач</w:t>
      </w:r>
      <w:r w:rsidRPr="005E3BB1">
        <w:rPr>
          <w:rFonts w:ascii="Times New Roman" w:hAnsi="Times New Roman" w:cs="Times New Roman"/>
          <w:sz w:val="24"/>
          <w:szCs w:val="24"/>
        </w:rPr>
        <w:t xml:space="preserve"> на центральных каналах тоже примерно об этом. </w:t>
      </w:r>
    </w:p>
    <w:p w:rsidR="000C086C" w:rsidRPr="005E3BB1" w:rsidRDefault="00C57BBC" w:rsidP="00157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748">
        <w:rPr>
          <w:rFonts w:ascii="Times New Roman" w:hAnsi="Times New Roman" w:cs="Times New Roman"/>
          <w:sz w:val="24"/>
          <w:szCs w:val="24"/>
        </w:rPr>
        <w:t>В этот год сходится большое количество исключительно важных событий, удел</w:t>
      </w:r>
      <w:r w:rsidR="00DC4748" w:rsidRPr="00DC4748">
        <w:rPr>
          <w:rFonts w:ascii="Times New Roman" w:hAnsi="Times New Roman" w:cs="Times New Roman"/>
          <w:sz w:val="24"/>
          <w:szCs w:val="24"/>
        </w:rPr>
        <w:t>яется</w:t>
      </w:r>
      <w:r w:rsidRPr="00DC4748">
        <w:rPr>
          <w:rFonts w:ascii="Times New Roman" w:hAnsi="Times New Roman" w:cs="Times New Roman"/>
          <w:sz w:val="24"/>
          <w:szCs w:val="24"/>
        </w:rPr>
        <w:t xml:space="preserve"> п</w:t>
      </w:r>
      <w:r w:rsidRPr="00DC4748">
        <w:rPr>
          <w:rFonts w:ascii="Times New Roman" w:hAnsi="Times New Roman" w:cs="Times New Roman"/>
          <w:sz w:val="24"/>
          <w:szCs w:val="24"/>
        </w:rPr>
        <w:t>о</w:t>
      </w:r>
      <w:r w:rsidRPr="00DC4748">
        <w:rPr>
          <w:rFonts w:ascii="Times New Roman" w:hAnsi="Times New Roman" w:cs="Times New Roman"/>
          <w:sz w:val="24"/>
          <w:szCs w:val="24"/>
        </w:rPr>
        <w:t>вышенное внимание и исторической науке, и исторической практике</w:t>
      </w:r>
      <w:r>
        <w:t>.</w:t>
      </w:r>
      <w:r w:rsidR="00DC4748">
        <w:t xml:space="preserve"> </w:t>
      </w:r>
      <w:r w:rsidR="00DC4748" w:rsidRPr="00DC4748">
        <w:rPr>
          <w:rFonts w:ascii="Times New Roman" w:hAnsi="Times New Roman" w:cs="Times New Roman"/>
          <w:sz w:val="24"/>
          <w:szCs w:val="24"/>
        </w:rPr>
        <w:t>Н</w:t>
      </w:r>
      <w:r w:rsidR="006A699F" w:rsidRPr="00DC4748">
        <w:rPr>
          <w:rFonts w:ascii="Times New Roman" w:hAnsi="Times New Roman" w:cs="Times New Roman"/>
          <w:sz w:val="24"/>
          <w:szCs w:val="24"/>
        </w:rPr>
        <w:t>а 2</w:t>
      </w:r>
      <w:r w:rsidR="006A699F" w:rsidRPr="005E3BB1">
        <w:rPr>
          <w:rFonts w:ascii="Times New Roman" w:hAnsi="Times New Roman" w:cs="Times New Roman"/>
          <w:sz w:val="24"/>
          <w:szCs w:val="24"/>
        </w:rPr>
        <w:t>012 год выпадает несколько важных исторических юбилеев - двухсотлетие победы в Отечественной войне 1812 года, 1150 лет со дня создания российского государства и 150 лет со дня рождения Петра Ст</w:t>
      </w:r>
      <w:r w:rsidR="006A699F" w:rsidRPr="005E3BB1">
        <w:rPr>
          <w:rFonts w:ascii="Times New Roman" w:hAnsi="Times New Roman" w:cs="Times New Roman"/>
          <w:sz w:val="24"/>
          <w:szCs w:val="24"/>
        </w:rPr>
        <w:t>о</w:t>
      </w:r>
      <w:r w:rsidR="006A699F" w:rsidRPr="005E3BB1">
        <w:rPr>
          <w:rFonts w:ascii="Times New Roman" w:hAnsi="Times New Roman" w:cs="Times New Roman"/>
          <w:sz w:val="24"/>
          <w:szCs w:val="24"/>
        </w:rPr>
        <w:t>лыпина.</w:t>
      </w:r>
      <w:r w:rsidR="009A4EB0" w:rsidRPr="005E3BB1">
        <w:rPr>
          <w:rFonts w:ascii="Times New Roman" w:hAnsi="Times New Roman" w:cs="Times New Roman"/>
          <w:sz w:val="24"/>
          <w:szCs w:val="24"/>
        </w:rPr>
        <w:t xml:space="preserve">  В январе текущего года </w:t>
      </w:r>
      <w:r w:rsidR="006A699F" w:rsidRPr="005E3BB1">
        <w:rPr>
          <w:rFonts w:ascii="Times New Roman" w:hAnsi="Times New Roman" w:cs="Times New Roman"/>
          <w:sz w:val="24"/>
          <w:szCs w:val="24"/>
        </w:rPr>
        <w:t xml:space="preserve">Президент России </w:t>
      </w:r>
      <w:r w:rsidR="006A699F" w:rsidRPr="00DC4748">
        <w:rPr>
          <w:rStyle w:val="a7"/>
          <w:rFonts w:ascii="Times New Roman" w:hAnsi="Times New Roman" w:cs="Times New Roman"/>
          <w:b w:val="0"/>
          <w:sz w:val="24"/>
          <w:szCs w:val="24"/>
        </w:rPr>
        <w:t>Дмитрий Медведев</w:t>
      </w:r>
      <w:r w:rsidR="00157FFA" w:rsidRPr="005E3B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57FFA" w:rsidRPr="005E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привлечения внимания общества к российской истории и роли России в мировом историческом процессе </w:t>
      </w:r>
      <w:r w:rsidR="006A699F" w:rsidRPr="005E3BB1">
        <w:rPr>
          <w:rFonts w:ascii="Times New Roman" w:hAnsi="Times New Roman" w:cs="Times New Roman"/>
          <w:sz w:val="24"/>
          <w:szCs w:val="24"/>
        </w:rPr>
        <w:t>подписал указ о проведении Года российской истории в 2012 году.</w:t>
      </w:r>
    </w:p>
    <w:p w:rsidR="009A4EB0" w:rsidRPr="005E3BB1" w:rsidRDefault="005E3BB1" w:rsidP="0015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107950</wp:posOffset>
            </wp:positionV>
            <wp:extent cx="2571750" cy="1917700"/>
            <wp:effectExtent l="19050" t="0" r="0" b="0"/>
            <wp:wrapTight wrapText="bothSides">
              <wp:wrapPolygon edited="0">
                <wp:start x="-160" y="0"/>
                <wp:lineTo x="-160" y="21457"/>
                <wp:lineTo x="21600" y="21457"/>
                <wp:lineTo x="21600" y="0"/>
                <wp:lineTo x="-160" y="0"/>
              </wp:wrapPolygon>
            </wp:wrapTight>
            <wp:docPr id="1" name="Рисунок 1" descr="D:\наши фотографии\вова и дети\альтерн.урок 17.11.09 КУЗИКОВ В.А\PB17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фотографии\вова и дети\альтерн.урок 17.11.09 КУЗИКОВ В.А\PB17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 xml:space="preserve">Мишель Монтень говорил, что «школа - зеркало государства». Все, что </w:t>
      </w:r>
      <w:proofErr w:type="gramStart"/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происходит в стране отражае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 xml:space="preserve"> и на образовании в России, и это особенно отче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ливо видно в преподавании истории, где в последнее время практически ежегодно менялись учебники, причем во многих из них были едва ли не противоп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ложные взгляды по многим вопросам. Историю п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стоянно перекраивали и перекрашивали, ругали и очерняли и только в последнее время ситуация нач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A4EB0" w:rsidRPr="005E3BB1">
        <w:rPr>
          <w:rFonts w:ascii="Times New Roman" w:eastAsia="Times New Roman" w:hAnsi="Times New Roman" w:cs="Times New Roman"/>
          <w:sz w:val="24"/>
          <w:szCs w:val="24"/>
        </w:rPr>
        <w:t>ла стабилизироваться</w:t>
      </w:r>
      <w:r w:rsidR="009A4EB0" w:rsidRPr="00DC47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0711" w:rsidRPr="00DC47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Учитель </w:t>
      </w:r>
      <w:r w:rsidR="00DC4748" w:rsidRPr="00DC47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истории </w:t>
      </w:r>
      <w:r w:rsidR="00B00711" w:rsidRPr="00DC47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 нашем общ</w:t>
      </w:r>
      <w:r w:rsidR="00B00711" w:rsidRPr="00DC47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B00711" w:rsidRPr="00DC47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стве должен</w:t>
      </w:r>
      <w:r w:rsidR="00B00711" w:rsidRPr="00DC4748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 xml:space="preserve"> </w:t>
      </w:r>
      <w:r w:rsidR="00B00711" w:rsidRPr="005E3BB1">
        <w:rPr>
          <w:rFonts w:ascii="Times New Roman" w:eastAsia="Times New Roman" w:hAnsi="Times New Roman" w:cs="Times New Roman"/>
          <w:sz w:val="24"/>
          <w:szCs w:val="24"/>
        </w:rPr>
        <w:t>быть всегда защитником и пропаганд</w:t>
      </w:r>
      <w:r w:rsidR="00B00711" w:rsidRPr="005E3B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00711" w:rsidRPr="005E3BB1">
        <w:rPr>
          <w:rFonts w:ascii="Times New Roman" w:eastAsia="Times New Roman" w:hAnsi="Times New Roman" w:cs="Times New Roman"/>
          <w:sz w:val="24"/>
          <w:szCs w:val="24"/>
        </w:rPr>
        <w:t>стом традиционных ценностей российской</w:t>
      </w:r>
      <w:r w:rsidR="00DC4748">
        <w:rPr>
          <w:rFonts w:ascii="Times New Roman" w:eastAsia="Times New Roman" w:hAnsi="Times New Roman" w:cs="Times New Roman"/>
          <w:sz w:val="24"/>
          <w:szCs w:val="24"/>
        </w:rPr>
        <w:t xml:space="preserve"> истории и </w:t>
      </w:r>
      <w:r w:rsidR="00B00711" w:rsidRPr="005E3BB1">
        <w:rPr>
          <w:rFonts w:ascii="Times New Roman" w:eastAsia="Times New Roman" w:hAnsi="Times New Roman" w:cs="Times New Roman"/>
          <w:sz w:val="24"/>
          <w:szCs w:val="24"/>
        </w:rPr>
        <w:t xml:space="preserve"> культуры.</w:t>
      </w:r>
    </w:p>
    <w:p w:rsidR="00B00711" w:rsidRPr="005E3BB1" w:rsidRDefault="00B00711" w:rsidP="00B0071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В нашем демократическом обществе учитель истории должен стать неким современным Сократом, который задает государству и людям сложные вопросы и не боится суда истории: какова цель воспитания? в чем смысл обучения? способствует ли повышению уровня образ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ванности введение единого государственного экзамена? может ли воспитать свободную д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мающую личность не в полном объеме социально защищенный педагог? введение федерал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ных стандартов нового </w:t>
      </w:r>
      <w:proofErr w:type="gramStart"/>
      <w:r w:rsidRPr="005E3BB1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proofErr w:type="gramEnd"/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не разрушит ли целостное и систематическое историческое и социально-гуманитарное образование? Перечень вопросов можно увеличивать до бесконе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ности. На мой взгляд, задача школьного исторического и социально-гуманитарного образов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ния – поиск духовных основ жизни человека и общества, поиск смысла человеческого сущ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ствования. Необходимо создавать на уроке истории условия для самопознания ребенка, мод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лировать ситуацию нравственного выбора. На уроке истории надо идти вместе с учениками по дороге к истине, и в этом на этом пути все равны.</w:t>
      </w:r>
    </w:p>
    <w:p w:rsidR="00E75490" w:rsidRPr="005E3BB1" w:rsidRDefault="005E3BB1" w:rsidP="00DA3A3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7620</wp:posOffset>
            </wp:positionV>
            <wp:extent cx="2076450" cy="1562100"/>
            <wp:effectExtent l="19050" t="0" r="0" b="0"/>
            <wp:wrapTight wrapText="bothSides">
              <wp:wrapPolygon edited="0">
                <wp:start x="-198" y="0"/>
                <wp:lineTo x="-198" y="21337"/>
                <wp:lineTo x="21600" y="21337"/>
                <wp:lineTo x="21600" y="0"/>
                <wp:lineTo x="-198" y="0"/>
              </wp:wrapPolygon>
            </wp:wrapTight>
            <wp:docPr id="2" name="Рисунок 2" descr="D:\наши фотографии\вова и дети\альтерн.урок 17.11.09 КУЗИКОВ В.А\PB17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ши фотографии\вова и дети\альтерн.урок 17.11.09 КУЗИКОВ В.А\PB17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Современный урок истории в школе – это диалог р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бенка с учителем, со своим товар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щем по классу, с текстом, с миром человеческой культуры. </w:t>
      </w:r>
      <w:proofErr w:type="gramStart"/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Урок истории и обществ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знания должен быть формой исследовательской деятельности учеников и их учителя, и, может быть, тогда не напишет о нас наш ученик: "на уроках этих господ мы или дремали, или рисовали  какой-нибудь вздор, иногда собственные их кар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 xml:space="preserve">катурные портреты, а потом к экзаменам выучивали кое-что в </w:t>
      </w:r>
      <w:proofErr w:type="spellStart"/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долбяжку</w:t>
      </w:r>
      <w:proofErr w:type="spellEnd"/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 xml:space="preserve"> без плода и пользы для будущего".</w:t>
      </w:r>
      <w:proofErr w:type="gramEnd"/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 xml:space="preserve"> Эти слова 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lastRenderedPageBreak/>
        <w:t>взяты из дневника будущего императора Николая I. Ну, разве они не актуальны сегодня в п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дагогической де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75490" w:rsidRPr="005E3BB1">
        <w:rPr>
          <w:rFonts w:ascii="Times New Roman" w:eastAsia="Times New Roman" w:hAnsi="Times New Roman" w:cs="Times New Roman"/>
          <w:sz w:val="24"/>
          <w:szCs w:val="24"/>
        </w:rPr>
        <w:t>тельности современного учителя?</w:t>
      </w:r>
    </w:p>
    <w:p w:rsidR="005E3BB1" w:rsidRPr="00A034BD" w:rsidRDefault="005E3BB1" w:rsidP="00DA3A3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34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11B649" wp14:editId="028AE7D7">
            <wp:simplePos x="0" y="0"/>
            <wp:positionH relativeFrom="column">
              <wp:posOffset>-32385</wp:posOffset>
            </wp:positionH>
            <wp:positionV relativeFrom="paragraph">
              <wp:posOffset>-8890</wp:posOffset>
            </wp:positionV>
            <wp:extent cx="2559050" cy="1917700"/>
            <wp:effectExtent l="19050" t="0" r="0" b="0"/>
            <wp:wrapTight wrapText="bothSides">
              <wp:wrapPolygon edited="0">
                <wp:start x="-161" y="0"/>
                <wp:lineTo x="-161" y="21457"/>
                <wp:lineTo x="21546" y="21457"/>
                <wp:lineTo x="21546" y="0"/>
                <wp:lineTo x="-161" y="0"/>
              </wp:wrapPolygon>
            </wp:wrapTight>
            <wp:docPr id="3" name="Рисунок 1" descr="D:\наши фотографии\вова и дети\Oлимпийские игры 2010 ФОТО\P111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фотографии\вова и дети\Oлимпийские игры 2010 ФОТО\P1110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Огромная роль учителя истории в нашем обществе, на мой взгляд, воспитывать в себе и своих учениках гражданскую ответственность за наше общее прошлое и настоящее, которую свободно и добровольно пр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нимает на себя каждый человек. Но определенной ч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сти нашего российского общества кажется, что мн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гие страницы нашей истории, особенно ХХ века, можно и нужно преодолеть.  Но прошлое непреод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лимо – в нем могут быть гири, тянущие нас назад, так и распрямляющие пружины, толкающие общество в будущее. Учитель истории в нашем российском о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ществе вынужден становиться мировым судьей между прошлым и будущим. Ответственность является той нравственной связующей линией, которая позволит человечеству выжить в усл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34BD">
        <w:rPr>
          <w:rFonts w:ascii="Times New Roman" w:eastAsia="Times New Roman" w:hAnsi="Times New Roman" w:cs="Times New Roman"/>
          <w:sz w:val="24"/>
          <w:szCs w:val="24"/>
        </w:rPr>
        <w:t>виях быстро меняющегося мира. Как писал Лев Толстой, "чтобы жить честно, надо рваться, путаться, биться, ошибаться, начинать и бросать, и опять начинать, и опять бросать, и вечно бороться и лишаться. А спокойствие – душевная подлость".</w:t>
      </w:r>
    </w:p>
    <w:p w:rsidR="00FF3260" w:rsidRDefault="00FF3260" w:rsidP="00FF32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Кузиков В.А. , учитель истории и обществознания, </w:t>
      </w:r>
    </w:p>
    <w:p w:rsidR="005E3BB1" w:rsidRPr="005E3BB1" w:rsidRDefault="00FF3260" w:rsidP="00FF32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МК</w:t>
      </w:r>
      <w:r w:rsidR="00A251BC">
        <w:rPr>
          <w:rFonts w:ascii="Times New Roman" w:eastAsia="Times New Roman" w:hAnsi="Times New Roman" w:cs="Times New Roman"/>
          <w:color w:val="3030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ОШИ «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Панаевская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школа-интернат среднего(полного) общего образования»</w:t>
      </w:r>
    </w:p>
    <w:sectPr w:rsidR="005E3BB1" w:rsidRPr="005E3BB1" w:rsidSect="007111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4D"/>
    <w:multiLevelType w:val="multilevel"/>
    <w:tmpl w:val="A806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D1231"/>
    <w:rsid w:val="00076138"/>
    <w:rsid w:val="0009101D"/>
    <w:rsid w:val="000C086C"/>
    <w:rsid w:val="001128EE"/>
    <w:rsid w:val="00157FFA"/>
    <w:rsid w:val="00193774"/>
    <w:rsid w:val="001949F2"/>
    <w:rsid w:val="001F1221"/>
    <w:rsid w:val="002B4F06"/>
    <w:rsid w:val="00347E0B"/>
    <w:rsid w:val="003C76BF"/>
    <w:rsid w:val="003E310E"/>
    <w:rsid w:val="004B470D"/>
    <w:rsid w:val="0055417E"/>
    <w:rsid w:val="0058650C"/>
    <w:rsid w:val="005E3BB1"/>
    <w:rsid w:val="00602BDA"/>
    <w:rsid w:val="006076EC"/>
    <w:rsid w:val="00611E6A"/>
    <w:rsid w:val="006A699F"/>
    <w:rsid w:val="00711196"/>
    <w:rsid w:val="0073317A"/>
    <w:rsid w:val="0080693B"/>
    <w:rsid w:val="00901BA1"/>
    <w:rsid w:val="009A0D48"/>
    <w:rsid w:val="009A4EB0"/>
    <w:rsid w:val="00A034BD"/>
    <w:rsid w:val="00A251BC"/>
    <w:rsid w:val="00AD1231"/>
    <w:rsid w:val="00B00711"/>
    <w:rsid w:val="00B9193A"/>
    <w:rsid w:val="00C57BBC"/>
    <w:rsid w:val="00C715FF"/>
    <w:rsid w:val="00DA3A33"/>
    <w:rsid w:val="00DC4748"/>
    <w:rsid w:val="00E65666"/>
    <w:rsid w:val="00E67F86"/>
    <w:rsid w:val="00E75490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BF"/>
  </w:style>
  <w:style w:type="paragraph" w:styleId="1">
    <w:name w:val="heading 1"/>
    <w:basedOn w:val="a"/>
    <w:link w:val="10"/>
    <w:uiPriority w:val="9"/>
    <w:qFormat/>
    <w:rsid w:val="000C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8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C0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86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A699F"/>
    <w:rPr>
      <w:b/>
      <w:bCs/>
    </w:rPr>
  </w:style>
  <w:style w:type="character" w:customStyle="1" w:styleId="c13">
    <w:name w:val="c13"/>
    <w:basedOn w:val="a0"/>
    <w:rsid w:val="003E310E"/>
  </w:style>
  <w:style w:type="paragraph" w:customStyle="1" w:styleId="c9">
    <w:name w:val="c9"/>
    <w:basedOn w:val="a"/>
    <w:rsid w:val="003E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310E"/>
  </w:style>
  <w:style w:type="character" w:customStyle="1" w:styleId="c6">
    <w:name w:val="c6"/>
    <w:basedOn w:val="a0"/>
    <w:rsid w:val="003E310E"/>
  </w:style>
  <w:style w:type="paragraph" w:customStyle="1" w:styleId="c17">
    <w:name w:val="c17"/>
    <w:basedOn w:val="a"/>
    <w:rsid w:val="003E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310E"/>
  </w:style>
  <w:style w:type="character" w:customStyle="1" w:styleId="c2">
    <w:name w:val="c2"/>
    <w:basedOn w:val="a0"/>
    <w:rsid w:val="003E310E"/>
  </w:style>
  <w:style w:type="paragraph" w:customStyle="1" w:styleId="c10">
    <w:name w:val="c10"/>
    <w:basedOn w:val="a"/>
    <w:rsid w:val="003E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310E"/>
  </w:style>
  <w:style w:type="paragraph" w:customStyle="1" w:styleId="c15">
    <w:name w:val="c15"/>
    <w:basedOn w:val="a"/>
    <w:rsid w:val="003E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E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E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E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6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3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18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13606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5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7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67CA-529D-49A0-BEB4-36036211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сережа</cp:lastModifiedBy>
  <cp:revision>31</cp:revision>
  <dcterms:created xsi:type="dcterms:W3CDTF">2012-01-31T12:50:00Z</dcterms:created>
  <dcterms:modified xsi:type="dcterms:W3CDTF">2013-03-14T17:27:00Z</dcterms:modified>
</cp:coreProperties>
</file>