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4" w:rsidRDefault="00BF6B64" w:rsidP="00BF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F6B64" w:rsidRDefault="00BF6B64" w:rsidP="00BF6B6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4"/>
        </w:rPr>
      </w:pPr>
      <w:bookmarkStart w:id="0" w:name="YANDEX_1"/>
      <w:bookmarkEnd w:id="0"/>
      <w:r>
        <w:rPr>
          <w:rFonts w:ascii="Times New Roman" w:eastAsia="Arial Unicode MS" w:hAnsi="Times New Roman"/>
          <w:b/>
          <w:bCs/>
          <w:sz w:val="28"/>
          <w:szCs w:val="24"/>
        </w:rPr>
        <w:t>о проведении информационно-социальной акции,</w:t>
      </w:r>
    </w:p>
    <w:p w:rsidR="00BF6B64" w:rsidRDefault="00BF6B64" w:rsidP="00BF6B6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Arial Unicode MS" w:hAnsi="Times New Roman"/>
          <w:b/>
          <w:bCs/>
          <w:sz w:val="28"/>
          <w:szCs w:val="24"/>
        </w:rPr>
        <w:t>приуроченной</w:t>
      </w:r>
      <w:proofErr w:type="gramEnd"/>
      <w:r>
        <w:rPr>
          <w:rFonts w:ascii="Times New Roman" w:eastAsia="Arial Unicode MS" w:hAnsi="Times New Roman"/>
          <w:b/>
          <w:bCs/>
          <w:sz w:val="28"/>
          <w:szCs w:val="24"/>
        </w:rPr>
        <w:t xml:space="preserve"> к Всемирному Дню Ребенка.</w:t>
      </w:r>
    </w:p>
    <w:p w:rsidR="00BF6B64" w:rsidRDefault="00BF6B64" w:rsidP="00BF6B6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1. 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Общие </w:t>
      </w:r>
      <w:bookmarkStart w:id="1" w:name="YANDEX_4"/>
      <w:bookmarkEnd w:id="1"/>
      <w:r>
        <w:rPr>
          <w:rFonts w:ascii="Times New Roman" w:eastAsia="Arial Unicode MS" w:hAnsi="Times New Roman"/>
          <w:b/>
          <w:bCs/>
          <w:sz w:val="28"/>
          <w:szCs w:val="28"/>
        </w:rPr>
        <w:t>положения </w:t>
      </w:r>
    </w:p>
    <w:p w:rsidR="00BF6B64" w:rsidRDefault="00BF6B64" w:rsidP="00BF6B6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1.1. Акция организована специалистами отдела культурно – массовой работы муниципального бюджетного учреждения «Комплексный центр социально -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досугового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обслуживания детей и молодежи» и направлена на создание устойчивого внимания и стабильного интереса общества к проблемам защиты прав детей, в том числе и жестокого обращения с детьми. </w:t>
      </w:r>
    </w:p>
    <w:p w:rsidR="00BF6B64" w:rsidRDefault="00BF6B64" w:rsidP="00BF6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1.2.  Настоящее Положение определяет цели, задачи, сроки проведения, порядок и условия проведения Акции.</w:t>
      </w:r>
    </w:p>
    <w:p w:rsidR="00BF6B64" w:rsidRDefault="00BF6B64" w:rsidP="00BF6B64">
      <w:pPr>
        <w:spacing w:before="100" w:beforeAutospacing="1"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2. Цели и задачи</w:t>
      </w:r>
    </w:p>
    <w:p w:rsidR="00BF6B64" w:rsidRDefault="00BF6B64" w:rsidP="00BF6B64">
      <w:pPr>
        <w:spacing w:before="100" w:beforeAutospacing="1" w:after="0" w:line="24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2.1. Акция «Изменим мир вместе» проводится с целью организации целенаправленных мероприятий по повышению информированности населения города о проблемах в области семейного воспитания, жестокого обращения с детьми</w:t>
      </w:r>
      <w:r w:rsidR="00E74206">
        <w:rPr>
          <w:rFonts w:ascii="Times New Roman" w:eastAsia="Arial Unicode MS" w:hAnsi="Times New Roman"/>
          <w:sz w:val="28"/>
          <w:szCs w:val="28"/>
        </w:rPr>
        <w:t>.</w:t>
      </w:r>
    </w:p>
    <w:p w:rsidR="00BF6B64" w:rsidRDefault="00BF6B64" w:rsidP="00BF6B64">
      <w:pPr>
        <w:spacing w:before="100" w:beforeAutospacing="1" w:after="0" w:line="24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Задачи:</w:t>
      </w:r>
    </w:p>
    <w:p w:rsidR="00BF6B64" w:rsidRDefault="00BF6B64" w:rsidP="00BF6B64">
      <w:pPr>
        <w:spacing w:before="100" w:beforeAutospacing="1" w:after="0" w:line="24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*  развитие эффективных механизмов защиты прав и законных интересов детей, проведение масштабного информирования населения о правах и обязанностей детей,</w:t>
      </w:r>
    </w:p>
    <w:p w:rsidR="00BF6B64" w:rsidRDefault="00BF6B64" w:rsidP="00BF6B64">
      <w:pPr>
        <w:spacing w:before="100" w:beforeAutospacing="1" w:after="0" w:line="240" w:lineRule="auto"/>
        <w:ind w:firstLine="4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* объединение усилий органов местного самоуправления, общественных организаций, учреждений социальной направленности, молодежных объединений по обеспечению благоприятных условий для развития творческого жизненного потенциала детей, формирования активной гражданской позиции детей.</w:t>
      </w:r>
    </w:p>
    <w:p w:rsidR="00BF6B64" w:rsidRDefault="00BF6B64" w:rsidP="00BF6B6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Организаторы и участники Акции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3.1. Организатором  Акции является МБУ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КЦСДОДиМ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eastAsia="Arial Unicode MS" w:hAnsi="Times New Roman"/>
          <w:sz w:val="28"/>
          <w:szCs w:val="28"/>
        </w:rPr>
        <w:t>п</w:t>
      </w:r>
      <w:proofErr w:type="gramEnd"/>
      <w:r>
        <w:rPr>
          <w:rFonts w:ascii="Times New Roman" w:eastAsia="Arial Unicode MS" w:hAnsi="Times New Roman"/>
          <w:sz w:val="28"/>
          <w:szCs w:val="28"/>
        </w:rPr>
        <w:t>\к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«Бумеранг»; 3.2. К участию в Акции приглашаются: общественный помощник уполномоченного по правам ребенка в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г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. Ноябрьск, специалист  комиссии по делам несовершеннолетних и защите их прав и системы профилактики безнадзорности и правонарушений несовершеннолетних, специалист отдела по защите прав детства и опеки, СМИ, дети, подростки и молодежь города. 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4. Сроки и место проведения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BF6B64" w:rsidRDefault="00BF6B64" w:rsidP="00BF6B64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Arial Unicode MS" w:hAnsi="Times New Roman"/>
          <w:b/>
          <w:sz w:val="28"/>
          <w:szCs w:val="28"/>
          <w:lang w:val="en-US"/>
        </w:rPr>
        <w:t>I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этап</w:t>
      </w:r>
      <w:r>
        <w:rPr>
          <w:rFonts w:ascii="Times New Roman" w:eastAsia="Arial Unicode MS" w:hAnsi="Times New Roman"/>
          <w:sz w:val="28"/>
          <w:szCs w:val="28"/>
        </w:rPr>
        <w:t xml:space="preserve"> – организационный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-  с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14.11.2014 года по 19.11.2014. На этом этапе  осуществляется информирование специалистов, возможных участников акции о целях и задачах, сроках проведения акции.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. Организация и проведение круглого стола с приглашение специалистов по делам несовершеннолетних и защите их прав, отдела по защите прав детства и опеки, а также общественного помощника уполномоченного по правам ребенка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Ноябрьск. Принятие решения о реализации совместных мероприятий по данной проблеме. 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/к «Бумеранг», ул. Дружбы 8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20.11.2014 в 15.00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F6B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этап – </w:t>
      </w:r>
      <w:r>
        <w:rPr>
          <w:rFonts w:ascii="Times New Roman" w:hAnsi="Times New Roman"/>
          <w:sz w:val="28"/>
          <w:szCs w:val="28"/>
        </w:rPr>
        <w:t>заключительный.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массового информирования жителей города через распространение информационного материала акции и вручением «белой ленточки», обозначенной как символ несогласия с насилием в любой форме.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  <w:lang w:val="en-US"/>
        </w:rPr>
        <w:t>IV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этап</w:t>
      </w:r>
      <w:r>
        <w:rPr>
          <w:rFonts w:ascii="Times New Roman" w:eastAsia="Arial Unicode MS" w:hAnsi="Times New Roman"/>
          <w:sz w:val="28"/>
          <w:szCs w:val="28"/>
        </w:rPr>
        <w:t xml:space="preserve"> – подведение итогов акции. Формирование плана действий, по преодолению обозначенных проблем среди детей и молодежи города.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BF6B64" w:rsidRDefault="00BF6B64" w:rsidP="00BF6B6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МБУ «</w:t>
      </w:r>
      <w:proofErr w:type="spellStart"/>
      <w:r>
        <w:rPr>
          <w:rFonts w:ascii="Times New Roman" w:hAnsi="Times New Roman"/>
          <w:sz w:val="28"/>
          <w:szCs w:val="28"/>
        </w:rPr>
        <w:t>КЦСДОДиМ</w:t>
      </w:r>
      <w:proofErr w:type="spellEnd"/>
      <w:r>
        <w:rPr>
          <w:rFonts w:ascii="Times New Roman" w:hAnsi="Times New Roman"/>
          <w:sz w:val="28"/>
          <w:szCs w:val="28"/>
        </w:rPr>
        <w:t xml:space="preserve">», отдел КМР, подростковый клуб «Бумеранг», адрес: 39-16-07, 89222839283 – </w:t>
      </w:r>
      <w:proofErr w:type="spellStart"/>
      <w:r>
        <w:rPr>
          <w:rFonts w:ascii="Times New Roman" w:hAnsi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Николаевна, 89124209798 – Каримова Регина </w:t>
      </w:r>
      <w:proofErr w:type="spellStart"/>
      <w:r>
        <w:rPr>
          <w:rFonts w:ascii="Times New Roman" w:hAnsi="Times New Roman"/>
          <w:sz w:val="28"/>
          <w:szCs w:val="28"/>
        </w:rPr>
        <w:t>Раи</w:t>
      </w:r>
      <w:bookmarkEnd w:id="2"/>
      <w:r>
        <w:rPr>
          <w:rFonts w:ascii="Times New Roman" w:hAnsi="Times New Roman"/>
          <w:sz w:val="28"/>
          <w:szCs w:val="28"/>
        </w:rPr>
        <w:t>совна</w:t>
      </w:r>
      <w:proofErr w:type="spellEnd"/>
    </w:p>
    <w:p w:rsidR="00BF6B64" w:rsidRDefault="00BF6B64" w:rsidP="00BF6B64"/>
    <w:p w:rsidR="00F30F79" w:rsidRDefault="00F30F79" w:rsidP="00BF6B64"/>
    <w:p w:rsidR="00F30F79" w:rsidRDefault="00F30F79" w:rsidP="00BF6B64"/>
    <w:p w:rsidR="00F30F79" w:rsidRDefault="00F30F79" w:rsidP="00F30F79">
      <w:pPr>
        <w:pStyle w:val="a3"/>
        <w:shd w:val="clear" w:color="auto" w:fill="FFFFFF"/>
        <w:spacing w:before="200" w:beforeAutospacing="0" w:after="300" w:afterAutospacing="0" w:line="32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 Ведущая: </w:t>
      </w:r>
    </w:p>
    <w:p w:rsidR="00F30F79" w:rsidRDefault="00F30F79" w:rsidP="00F30F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Ведущая</w:t>
      </w:r>
      <w:r>
        <w:rPr>
          <w:b/>
          <w:color w:val="333333"/>
          <w:sz w:val="28"/>
          <w:szCs w:val="28"/>
        </w:rPr>
        <w:t xml:space="preserve"> 1: </w:t>
      </w:r>
      <w:r>
        <w:rPr>
          <w:rFonts w:ascii="Times New Roman" w:hAnsi="Times New Roman"/>
          <w:color w:val="333333"/>
          <w:sz w:val="28"/>
          <w:szCs w:val="28"/>
        </w:rPr>
        <w:t xml:space="preserve">Здравствуете, дорогие друзья! Нам очень приятно, что вы все собрались в этом зале. Сегодня вы стали участниками акции «Изменим мир вместе», которая </w:t>
      </w:r>
      <w:r>
        <w:rPr>
          <w:rFonts w:ascii="Times New Roman" w:hAnsi="Times New Roman"/>
          <w:sz w:val="28"/>
          <w:szCs w:val="28"/>
        </w:rPr>
        <w:t>направлена против насилия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детей. Белый цвет является символом справедливости и  несогласия с насилием любой формы. </w:t>
      </w:r>
      <w:r>
        <w:rPr>
          <w:rFonts w:ascii="Times New Roman" w:hAnsi="Times New Roman"/>
          <w:color w:val="333333"/>
          <w:sz w:val="28"/>
          <w:szCs w:val="28"/>
        </w:rPr>
        <w:t xml:space="preserve"> Вам вручили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флаера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 изображением символа защиты прав детей – белой ленточки.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Очень много</w:t>
      </w:r>
      <w:proofErr w:type="gramEnd"/>
      <w:r>
        <w:rPr>
          <w:color w:val="333333"/>
          <w:sz w:val="28"/>
          <w:szCs w:val="28"/>
        </w:rPr>
        <w:t xml:space="preserve"> стран на свете,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Это знает каждый.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Кто, скажите, в странах этих</w:t>
      </w:r>
      <w:proofErr w:type="gramStart"/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</w:t>
      </w:r>
      <w:proofErr w:type="gramEnd"/>
      <w:r>
        <w:rPr>
          <w:color w:val="333333"/>
          <w:sz w:val="28"/>
          <w:szCs w:val="28"/>
        </w:rPr>
        <w:t>амый-самый важный?</w:t>
      </w:r>
      <w:r>
        <w:rPr>
          <w:color w:val="333333"/>
          <w:sz w:val="28"/>
          <w:szCs w:val="28"/>
        </w:rPr>
        <w:br/>
        <w:t>Не спешите, не пытайтесь</w:t>
      </w:r>
      <w:proofErr w:type="gramStart"/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Д</w:t>
      </w:r>
      <w:proofErr w:type="gramEnd"/>
      <w:r>
        <w:rPr>
          <w:color w:val="333333"/>
          <w:sz w:val="28"/>
          <w:szCs w:val="28"/>
        </w:rPr>
        <w:t>ать ответ в один момент.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Главных много – выбирайте,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Там – король, здесь – президент!!!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Про царей и про вождей</w:t>
      </w:r>
      <w:r>
        <w:rPr>
          <w:color w:val="333333"/>
          <w:sz w:val="28"/>
          <w:szCs w:val="28"/>
        </w:rPr>
        <w:br/>
        <w:t>Знаем мы с пеленок.</w:t>
      </w:r>
      <w:r>
        <w:rPr>
          <w:color w:val="333333"/>
          <w:sz w:val="28"/>
          <w:szCs w:val="28"/>
        </w:rPr>
        <w:br/>
        <w:t>Но главней, нужней, важней</w:t>
      </w:r>
      <w:proofErr w:type="gramStart"/>
      <w:r>
        <w:rPr>
          <w:color w:val="333333"/>
          <w:sz w:val="28"/>
          <w:szCs w:val="28"/>
        </w:rPr>
        <w:br/>
        <w:t>Д</w:t>
      </w:r>
      <w:proofErr w:type="gramEnd"/>
      <w:r>
        <w:rPr>
          <w:color w:val="333333"/>
          <w:sz w:val="28"/>
          <w:szCs w:val="28"/>
        </w:rPr>
        <w:t>ля страны –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sz w:val="28"/>
          <w:szCs w:val="28"/>
        </w:rPr>
        <w:t>ребенок!</w:t>
      </w:r>
      <w:r>
        <w:rPr>
          <w:rStyle w:val="apple-converted-space"/>
          <w:b/>
          <w:bCs/>
          <w:color w:val="800000"/>
          <w:sz w:val="28"/>
          <w:szCs w:val="28"/>
        </w:rPr>
        <w:t> </w:t>
      </w:r>
      <w:r>
        <w:rPr>
          <w:color w:val="000000"/>
          <w:sz w:val="28"/>
          <w:szCs w:val="28"/>
        </w:rPr>
        <w:t>(все участники должны сказать хором)</w:t>
      </w:r>
    </w:p>
    <w:p w:rsidR="00F30F79" w:rsidRDefault="00F30F79" w:rsidP="00F30F79">
      <w:pPr>
        <w:pStyle w:val="a3"/>
        <w:shd w:val="clear" w:color="auto" w:fill="FFFFFF"/>
        <w:spacing w:before="200" w:beforeAutospacing="0" w:after="300" w:afterAutospacing="0"/>
        <w:rPr>
          <w:color w:val="68676D"/>
          <w:sz w:val="28"/>
          <w:szCs w:val="28"/>
        </w:rPr>
      </w:pPr>
      <w:r>
        <w:rPr>
          <w:b/>
          <w:color w:val="333333"/>
          <w:sz w:val="28"/>
          <w:szCs w:val="28"/>
        </w:rPr>
        <w:t>2 Ведущая:</w:t>
      </w:r>
      <w:r>
        <w:rPr>
          <w:b/>
          <w:color w:val="333333"/>
        </w:rPr>
        <w:t xml:space="preserve">  </w:t>
      </w:r>
      <w:r>
        <w:rPr>
          <w:b/>
          <w:color w:val="333333"/>
          <w:sz w:val="28"/>
          <w:szCs w:val="28"/>
        </w:rPr>
        <w:t>Друзья,</w:t>
      </w:r>
      <w:r>
        <w:rPr>
          <w:b/>
          <w:color w:val="333333"/>
        </w:rPr>
        <w:t xml:space="preserve"> </w:t>
      </w:r>
      <w:r>
        <w:rPr>
          <w:sz w:val="28"/>
          <w:szCs w:val="28"/>
        </w:rPr>
        <w:t>что дороже всего на свете?</w:t>
      </w:r>
    </w:p>
    <w:p w:rsidR="00F30F79" w:rsidRDefault="00F30F79" w:rsidP="00F30F79">
      <w:pPr>
        <w:shd w:val="clear" w:color="auto" w:fill="FFFFFF"/>
        <w:spacing w:line="240" w:lineRule="auto"/>
        <w:jc w:val="both"/>
        <w:rPr>
          <w:rFonts w:ascii="Times New Roman" w:hAnsi="Times New Roman"/>
          <w:color w:val="68676D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1 Ведущая:</w:t>
      </w:r>
      <w:r>
        <w:rPr>
          <w:rFonts w:ascii="Times New Roman" w:hAnsi="Times New Roman"/>
          <w:color w:val="000000"/>
          <w:sz w:val="28"/>
          <w:szCs w:val="28"/>
        </w:rPr>
        <w:t xml:space="preserve"> Задайте этот вопрос любому взрослому, и Вы непременно получите ответ -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наши дети!</w:t>
      </w:r>
    </w:p>
    <w:p w:rsidR="00F30F79" w:rsidRDefault="00F30F79" w:rsidP="00F30F7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 Ведущая:</w:t>
      </w:r>
      <w:r>
        <w:rPr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праздники появились в нашем календаре по инициативе Организации Объединённых Наций. Один из них - Всемирный День Ребенка, который ещё называют Всемирным днём детей. Он был учрежден 20 ноября в 1954 году с целью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сплотить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мировое братство, проводить политику государства, направленную на обеспечение материального и морального благополучия детей во всем мире, создать условия для детства и полноценного его  развития. </w:t>
      </w:r>
      <w:r>
        <w:rPr>
          <w:rFonts w:ascii="Times New Roman" w:hAnsi="Times New Roman"/>
          <w:sz w:val="28"/>
          <w:szCs w:val="28"/>
        </w:rPr>
        <w:t xml:space="preserve">В этот же день, но в 1989 году была принята Конвенция о правах ребенка. Поэтому дата 20 ноября считается днем, посвященным всем детям мира. И сегодня мы предлагаем вам стать участниками </w:t>
      </w:r>
      <w:r>
        <w:rPr>
          <w:rFonts w:ascii="Times New Roman" w:hAnsi="Times New Roman"/>
          <w:b/>
          <w:sz w:val="28"/>
          <w:szCs w:val="28"/>
          <w:u w:val="single"/>
        </w:rPr>
        <w:t>круглого стола</w:t>
      </w:r>
      <w:r>
        <w:rPr>
          <w:rFonts w:ascii="Times New Roman" w:hAnsi="Times New Roman"/>
          <w:sz w:val="28"/>
          <w:szCs w:val="28"/>
        </w:rPr>
        <w:t>, посвящённого этому важному событию.</w:t>
      </w:r>
    </w:p>
    <w:p w:rsidR="00F30F79" w:rsidRDefault="00F30F79" w:rsidP="00F30F7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1 Ведущая:  </w:t>
      </w:r>
      <w:r>
        <w:rPr>
          <w:rFonts w:ascii="Times New Roman" w:hAnsi="Times New Roman"/>
          <w:sz w:val="28"/>
          <w:szCs w:val="28"/>
        </w:rPr>
        <w:t>Проблемы социального сиротства, детского и семейного насилия, проблемы правовой неграмотности подрастающего поколения все чаще поднимаются в средствах массовой информации, являются объектом внимания властных структур и общественных организаций. Это неслучайно, поскольку будущее России – ее молодежь и дети. «В каждом ребенке заложено большинство каче</w:t>
      </w:r>
      <w:proofErr w:type="gramStart"/>
      <w:r>
        <w:rPr>
          <w:rFonts w:ascii="Times New Roman" w:hAnsi="Times New Roman"/>
          <w:sz w:val="28"/>
          <w:szCs w:val="28"/>
        </w:rPr>
        <w:t>ств взр</w:t>
      </w:r>
      <w:proofErr w:type="gramEnd"/>
      <w:r>
        <w:rPr>
          <w:rFonts w:ascii="Times New Roman" w:hAnsi="Times New Roman"/>
          <w:sz w:val="28"/>
          <w:szCs w:val="28"/>
        </w:rPr>
        <w:t>ослого человека. И если внимательно присмотреться к ребенку, то можно предсказать, каким он станет человеком», - пишет известный детский писатель Ю. Яковлев.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Именно то, каким станет этот маленький человек в будущем, зависит от того какое у него детство, соблюдаются ли его права. </w:t>
      </w:r>
    </w:p>
    <w:p w:rsidR="00F30F79" w:rsidRDefault="00F30F79" w:rsidP="00F30F79">
      <w:pPr>
        <w:pStyle w:val="a3"/>
        <w:shd w:val="clear" w:color="auto" w:fill="FFFFFF"/>
        <w:spacing w:before="200" w:beforeAutospacing="0" w:after="300" w:afterAutospacing="0" w:line="320" w:lineRule="atLeast"/>
        <w:jc w:val="both"/>
        <w:rPr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>(</w:t>
      </w:r>
      <w:proofErr w:type="gramStart"/>
      <w:r>
        <w:rPr>
          <w:b/>
          <w:i/>
          <w:color w:val="333333"/>
          <w:sz w:val="28"/>
          <w:szCs w:val="28"/>
        </w:rPr>
        <w:t>п</w:t>
      </w:r>
      <w:proofErr w:type="gramEnd"/>
      <w:r>
        <w:rPr>
          <w:b/>
          <w:i/>
          <w:color w:val="333333"/>
          <w:sz w:val="28"/>
          <w:szCs w:val="28"/>
        </w:rPr>
        <w:t>оказ слайдов права ребенка)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 2:</w:t>
      </w:r>
      <w:r>
        <w:rPr>
          <w:color w:val="333333"/>
          <w:sz w:val="28"/>
          <w:szCs w:val="28"/>
        </w:rPr>
        <w:t xml:space="preserve"> Ребята, если нарушаются ваши права, если у вас конфликт с родителями, проблемы в школе, если вы пострадали от физического или нравственного насилия, то вы можете обратиться за помощью в организации, которые осуществляют защиту прав и законных интересов детей. И сегодня представители этих организаций расскажут вам о своей деятельности и ответят на интересующие вас вопросы. Итак, в нашей встрече сегодня участвуют: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Женихов Сергей </w:t>
      </w:r>
      <w:proofErr w:type="spellStart"/>
      <w:r>
        <w:rPr>
          <w:b/>
          <w:color w:val="333333"/>
          <w:sz w:val="28"/>
          <w:szCs w:val="28"/>
        </w:rPr>
        <w:t>Славиевич</w:t>
      </w:r>
      <w:proofErr w:type="spellEnd"/>
      <w:r>
        <w:rPr>
          <w:b/>
          <w:color w:val="333333"/>
          <w:sz w:val="28"/>
          <w:szCs w:val="28"/>
        </w:rPr>
        <w:t xml:space="preserve"> – начальник отдела по делам несовершеннолетних и защите их прав.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Жирова Ирина Алексеевна – главный специалист отдела по делам несовершеннолетних - специалист отдела по защите прав детства и опеке.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Чумакова Вера Сергеевна – психолог МБУ «</w:t>
      </w:r>
      <w:proofErr w:type="spellStart"/>
      <w:r>
        <w:rPr>
          <w:b/>
          <w:color w:val="333333"/>
          <w:sz w:val="28"/>
          <w:szCs w:val="28"/>
        </w:rPr>
        <w:t>КЦСДОДиМ</w:t>
      </w:r>
      <w:proofErr w:type="spellEnd"/>
      <w:r>
        <w:rPr>
          <w:b/>
          <w:color w:val="333333"/>
          <w:sz w:val="28"/>
          <w:szCs w:val="28"/>
        </w:rPr>
        <w:t>»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И, прежде чем дать слово для выступления, мы просим вас, уважаемые гости присоединиться к нашей акции и надеть белые ленточки. 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(волонтеры прикалывают гостям ленточки)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 а теперь я предоставляю  слово нашим гостям. Расскажите, пожалуйста, о своей деятельности. Чем занимается ваш отдел, и какую посильную и  правовую помощь вы можете оказать детям, попавшим в трудную жизненную ситуацию.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Выступление специалистов.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Вед: </w:t>
      </w:r>
      <w:r>
        <w:rPr>
          <w:color w:val="333333"/>
          <w:sz w:val="28"/>
          <w:szCs w:val="28"/>
        </w:rPr>
        <w:t>Спасибо за полезную информацию. Ну и в свою очередь наши дети подготовили для вас вопросы, на которые, мы надеемся, смогут получить компетентный ответ. Итак…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задают вопросы специалистам.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Ведущая 1:</w:t>
      </w:r>
      <w:r>
        <w:rPr>
          <w:color w:val="333333"/>
          <w:sz w:val="28"/>
          <w:szCs w:val="28"/>
        </w:rPr>
        <w:t xml:space="preserve"> Мы хотим выразить слова благодарности нашим гостям – главным помощникам для детей нашего города. Спасибо вам, за то, что вы не остаетесь в стороне от детских проблем и всегда готовы прийти им на помощь.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Ведущая 2: </w:t>
      </w:r>
      <w:r>
        <w:rPr>
          <w:color w:val="333333"/>
          <w:sz w:val="28"/>
          <w:szCs w:val="28"/>
        </w:rPr>
        <w:t>Воспитанники подросткового клуба «Пилигрим», подготовили сегодня для вас небольшое, но очень интересное выступление под названием «Детский телефон доверия».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Ведущая 1: </w:t>
      </w:r>
      <w:r>
        <w:rPr>
          <w:color w:val="333333"/>
          <w:sz w:val="28"/>
          <w:szCs w:val="28"/>
        </w:rPr>
        <w:t>Спасибо, вам ребята за познавательную информацию. А мы продолжаем…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Чужая боль проходит быстро,</w:t>
      </w:r>
      <w:r>
        <w:rPr>
          <w:color w:val="333333"/>
          <w:sz w:val="28"/>
          <w:szCs w:val="28"/>
        </w:rPr>
        <w:br/>
        <w:t>Чужие раны не болят,</w:t>
      </w:r>
      <w:r>
        <w:rPr>
          <w:color w:val="333333"/>
          <w:sz w:val="28"/>
          <w:szCs w:val="28"/>
        </w:rPr>
        <w:br/>
        <w:t>И путь не кажется тернистым</w:t>
      </w:r>
    </w:p>
    <w:p w:rsidR="00F30F79" w:rsidRDefault="00F30F79" w:rsidP="00F30F79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о нём лишь говорят.</w:t>
      </w:r>
    </w:p>
    <w:p w:rsidR="00F30F79" w:rsidRDefault="00F30F79" w:rsidP="00F30F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Чужие где-то плачут дети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br/>
        <w:t>Не всем слышны их голоса.</w:t>
      </w:r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>Кто за чужих сирот в ответе?</w:t>
      </w:r>
      <w:r>
        <w:rPr>
          <w:sz w:val="28"/>
          <w:szCs w:val="28"/>
        </w:rPr>
        <w:br/>
        <w:t>В чьи души смотрят их глаза</w:t>
      </w:r>
      <w:proofErr w:type="gramStart"/>
      <w:r>
        <w:rPr>
          <w:sz w:val="28"/>
          <w:szCs w:val="28"/>
        </w:rPr>
        <w:t> ?</w:t>
      </w:r>
      <w:proofErr w:type="gramEnd"/>
    </w:p>
    <w:p w:rsidR="00F30F79" w:rsidRDefault="00F30F79" w:rsidP="00F30F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20" w:lineRule="atLeast"/>
        <w:rPr>
          <w:color w:val="333333"/>
          <w:sz w:val="28"/>
          <w:szCs w:val="28"/>
        </w:rPr>
      </w:pPr>
    </w:p>
    <w:p w:rsidR="00F30F79" w:rsidRDefault="00F30F79" w:rsidP="00F30F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</w:t>
      </w:r>
    </w:p>
    <w:p w:rsidR="00F30F79" w:rsidRDefault="00F30F79" w:rsidP="00F30F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>Весна тревожит птичьей трелью,</w:t>
      </w:r>
      <w:r>
        <w:rPr>
          <w:sz w:val="28"/>
          <w:szCs w:val="28"/>
        </w:rPr>
        <w:br/>
        <w:t>Слагаем песни о любви,</w:t>
      </w:r>
      <w:r>
        <w:rPr>
          <w:sz w:val="28"/>
          <w:szCs w:val="28"/>
        </w:rPr>
        <w:br/>
        <w:t> А за чужой, закрытой дверью,</w:t>
      </w:r>
      <w:r>
        <w:rPr>
          <w:sz w:val="28"/>
          <w:szCs w:val="28"/>
        </w:rPr>
        <w:br/>
        <w:t xml:space="preserve"> Ребёнок шепчет: «Помоги...»</w:t>
      </w:r>
      <w:r>
        <w:rPr>
          <w:sz w:val="28"/>
          <w:szCs w:val="28"/>
        </w:rPr>
        <w:br/>
        <w:t> Не проходите мимо, люди!</w:t>
      </w:r>
      <w:r>
        <w:rPr>
          <w:sz w:val="28"/>
          <w:szCs w:val="28"/>
        </w:rPr>
        <w:br/>
        <w:t> Чужих не может быть детей!</w:t>
      </w:r>
      <w:r>
        <w:rPr>
          <w:sz w:val="28"/>
          <w:szCs w:val="28"/>
        </w:rPr>
        <w:br/>
        <w:t> Не проходите мимо судеб,</w:t>
      </w:r>
      <w:r>
        <w:rPr>
          <w:sz w:val="28"/>
          <w:szCs w:val="28"/>
        </w:rPr>
        <w:br/>
        <w:t xml:space="preserve"> Заботясь только о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 Планета - наша! Наши - дети!</w:t>
      </w:r>
      <w:r>
        <w:rPr>
          <w:sz w:val="28"/>
          <w:szCs w:val="28"/>
        </w:rPr>
        <w:br/>
        <w:t> Грядущий день - один на всех!</w:t>
      </w:r>
      <w:r>
        <w:rPr>
          <w:sz w:val="28"/>
          <w:szCs w:val="28"/>
        </w:rPr>
        <w:br/>
        <w:t> И мы сегодня все в ответе. За беззаботный детский смех.</w:t>
      </w:r>
    </w:p>
    <w:p w:rsidR="00F30F79" w:rsidRDefault="00F30F79" w:rsidP="00F30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Ведущая 2: </w:t>
      </w:r>
      <w:r>
        <w:rPr>
          <w:rFonts w:ascii="Times New Roman" w:hAnsi="Times New Roman"/>
          <w:sz w:val="28"/>
          <w:szCs w:val="28"/>
        </w:rPr>
        <w:t xml:space="preserve">Дорогие друзья! Наше мероприятие на этом не заканчивается. Вам были розданы </w:t>
      </w:r>
      <w:proofErr w:type="spellStart"/>
      <w:r>
        <w:rPr>
          <w:rFonts w:ascii="Times New Roman" w:hAnsi="Times New Roman"/>
          <w:sz w:val="28"/>
          <w:szCs w:val="28"/>
        </w:rPr>
        <w:t>флаера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буклеты и белые ленточки. Мы хотим, чтобы сегодня, идя по улицам города, вы вручали все это прохожим и рассказывали о сегодняшней  акции. Человек, надевший белую ленту, дает личное обязательство никогда самому не совершать насилия и не нарушать права ребенка. </w:t>
      </w:r>
    </w:p>
    <w:p w:rsidR="00F30F79" w:rsidRDefault="00F30F79" w:rsidP="00F30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вам, в знак солидарности в защиту прав детей, прикрепить ваши белые ленточки на плакат с изображением земли, на которой во главе стоят дети. А закончить нашу акцию запуском белых воздушных шаров, как знак чистоты, доброты и любви к детям.</w:t>
      </w:r>
    </w:p>
    <w:p w:rsidR="00F30F79" w:rsidRDefault="00F30F79" w:rsidP="00F30F79">
      <w:pPr>
        <w:pStyle w:val="a3"/>
        <w:shd w:val="clear" w:color="auto" w:fill="FFFFFF"/>
        <w:spacing w:before="200" w:beforeAutospacing="0" w:after="300" w:afterAutospacing="0" w:line="32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музыкальная подложка. Участники акции крепят ленты на плакат и выходят на улицу для запуска воздушных шаров.</w:t>
      </w:r>
    </w:p>
    <w:p w:rsidR="00F30F79" w:rsidRDefault="00F30F79" w:rsidP="00BF6B64"/>
    <w:p w:rsidR="00BF6B64" w:rsidRDefault="00BF6B64" w:rsidP="00BF6B64"/>
    <w:p w:rsidR="00BF6B64" w:rsidRDefault="00BF6B64" w:rsidP="00BF6B64"/>
    <w:p w:rsidR="00DB4972" w:rsidRDefault="00DB4972"/>
    <w:sectPr w:rsidR="00DB4972" w:rsidSect="00DB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64"/>
    <w:rsid w:val="00125481"/>
    <w:rsid w:val="005554D2"/>
    <w:rsid w:val="00A0089C"/>
    <w:rsid w:val="00BF6B64"/>
    <w:rsid w:val="00CA7EBF"/>
    <w:rsid w:val="00D3373C"/>
    <w:rsid w:val="00DB4972"/>
    <w:rsid w:val="00E74206"/>
    <w:rsid w:val="00E74448"/>
    <w:rsid w:val="00F3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0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30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1212</Words>
  <Characters>6914</Characters>
  <Application>Microsoft Office Word</Application>
  <DocSecurity>0</DocSecurity>
  <Lines>57</Lines>
  <Paragraphs>16</Paragraphs>
  <ScaleCrop>false</ScaleCrop>
  <Company>Company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</cp:revision>
  <dcterms:created xsi:type="dcterms:W3CDTF">2013-03-11T08:01:00Z</dcterms:created>
  <dcterms:modified xsi:type="dcterms:W3CDTF">2013-03-12T23:26:00Z</dcterms:modified>
</cp:coreProperties>
</file>