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19" w:rsidRPr="002D416B" w:rsidRDefault="00DD5219" w:rsidP="00D26BC0">
      <w:pPr>
        <w:jc w:val="both"/>
        <w:rPr>
          <w:rFonts w:ascii="Arial" w:hAnsi="Arial" w:cs="Arial"/>
          <w:b/>
        </w:rPr>
      </w:pPr>
      <w:bookmarkStart w:id="0" w:name="_GoBack"/>
      <w:r w:rsidRPr="002D416B">
        <w:rPr>
          <w:rFonts w:ascii="Arial" w:hAnsi="Arial" w:cs="Arial"/>
          <w:b/>
        </w:rPr>
        <w:t>Схема конспекта урока</w:t>
      </w:r>
    </w:p>
    <w:p w:rsidR="00DD5219" w:rsidRPr="002D416B" w:rsidRDefault="00DD5219" w:rsidP="00D26BC0">
      <w:pPr>
        <w:jc w:val="both"/>
        <w:rPr>
          <w:rFonts w:ascii="Arial" w:hAnsi="Arial" w:cs="Arial"/>
        </w:rPr>
      </w:pPr>
      <w:r w:rsidRPr="002D416B">
        <w:rPr>
          <w:rFonts w:ascii="Arial" w:hAnsi="Arial" w:cs="Arial"/>
        </w:rPr>
        <w:t xml:space="preserve">            Педагог  </w:t>
      </w:r>
      <w:r w:rsidRPr="002D416B">
        <w:rPr>
          <w:rFonts w:ascii="Arial" w:hAnsi="Arial" w:cs="Arial"/>
          <w:u w:val="single"/>
        </w:rPr>
        <w:t xml:space="preserve">                  </w:t>
      </w:r>
      <w:r w:rsidR="00233B85" w:rsidRPr="002D416B">
        <w:rPr>
          <w:rFonts w:ascii="Arial" w:hAnsi="Arial" w:cs="Arial"/>
          <w:u w:val="single"/>
        </w:rPr>
        <w:t>Сеньшинова Галина Петровна</w:t>
      </w:r>
      <w:r w:rsidRPr="002D416B">
        <w:rPr>
          <w:rFonts w:ascii="Arial" w:hAnsi="Arial" w:cs="Arial"/>
        </w:rPr>
        <w:t>_</w:t>
      </w:r>
      <w:r w:rsidRPr="002D416B">
        <w:rPr>
          <w:rFonts w:ascii="Arial" w:hAnsi="Arial" w:cs="Arial"/>
          <w:u w:val="single"/>
        </w:rPr>
        <w:t xml:space="preserve">       </w:t>
      </w:r>
      <w:r w:rsidRPr="002D416B">
        <w:rPr>
          <w:rFonts w:ascii="Arial" w:hAnsi="Arial" w:cs="Arial"/>
        </w:rPr>
        <w:t>_</w:t>
      </w:r>
    </w:p>
    <w:p w:rsidR="00DD5219" w:rsidRPr="002D416B" w:rsidRDefault="00DD5219" w:rsidP="00D26BC0">
      <w:pPr>
        <w:jc w:val="both"/>
        <w:rPr>
          <w:rFonts w:ascii="Arial" w:hAnsi="Arial" w:cs="Arial"/>
        </w:rPr>
      </w:pPr>
      <w:r w:rsidRPr="002D416B">
        <w:rPr>
          <w:rFonts w:ascii="Arial" w:hAnsi="Arial" w:cs="Arial"/>
        </w:rPr>
        <w:t xml:space="preserve">            Предмет </w:t>
      </w:r>
      <w:r w:rsidR="00233B85" w:rsidRPr="002D416B">
        <w:rPr>
          <w:rFonts w:ascii="Arial" w:hAnsi="Arial" w:cs="Arial"/>
          <w:u w:val="single"/>
        </w:rPr>
        <w:t xml:space="preserve">         А</w:t>
      </w:r>
      <w:r w:rsidRPr="002D416B">
        <w:rPr>
          <w:rFonts w:ascii="Arial" w:hAnsi="Arial" w:cs="Arial"/>
          <w:u w:val="single"/>
        </w:rPr>
        <w:t xml:space="preserve">лгебра        </w:t>
      </w:r>
      <w:r w:rsidRPr="002D416B">
        <w:rPr>
          <w:rFonts w:ascii="Arial" w:hAnsi="Arial" w:cs="Arial"/>
        </w:rPr>
        <w:t>Класс</w:t>
      </w:r>
      <w:r w:rsidR="00233B85" w:rsidRPr="002D416B">
        <w:rPr>
          <w:rFonts w:ascii="Arial" w:hAnsi="Arial" w:cs="Arial"/>
          <w:u w:val="single"/>
        </w:rPr>
        <w:t xml:space="preserve">        9 "Б</w:t>
      </w:r>
      <w:r w:rsidRPr="002D416B">
        <w:rPr>
          <w:rFonts w:ascii="Arial" w:hAnsi="Arial" w:cs="Arial"/>
          <w:u w:val="single"/>
        </w:rPr>
        <w:t>"</w:t>
      </w:r>
      <w:r w:rsidRPr="002D416B">
        <w:rPr>
          <w:rFonts w:ascii="Arial" w:hAnsi="Arial" w:cs="Arial"/>
        </w:rPr>
        <w:t>___________________________________________</w:t>
      </w:r>
    </w:p>
    <w:p w:rsidR="00DD5219" w:rsidRPr="002D416B" w:rsidRDefault="00DD5219" w:rsidP="00D26BC0">
      <w:pPr>
        <w:jc w:val="both"/>
        <w:rPr>
          <w:rFonts w:ascii="Arial" w:hAnsi="Arial" w:cs="Arial"/>
        </w:rPr>
      </w:pPr>
      <w:r w:rsidRPr="002D416B">
        <w:rPr>
          <w:rFonts w:ascii="Arial" w:hAnsi="Arial" w:cs="Arial"/>
        </w:rPr>
        <w:t xml:space="preserve">            Тема урока</w:t>
      </w:r>
      <w:r w:rsidRPr="002D416B">
        <w:rPr>
          <w:rFonts w:ascii="Arial" w:hAnsi="Arial" w:cs="Arial"/>
          <w:u w:val="single"/>
        </w:rPr>
        <w:t xml:space="preserve">  "Решение неравенств второй степени с одной переменной".</w:t>
      </w:r>
      <w:r w:rsidRPr="002D416B">
        <w:rPr>
          <w:rFonts w:ascii="Arial" w:hAnsi="Arial" w:cs="Arial"/>
        </w:rPr>
        <w:t>__________________</w:t>
      </w:r>
    </w:p>
    <w:tbl>
      <w:tblPr>
        <w:tblStyle w:val="-1"/>
        <w:tblW w:w="14980" w:type="dxa"/>
        <w:tblLayout w:type="fixed"/>
        <w:tblLook w:val="01E0"/>
      </w:tblPr>
      <w:tblGrid>
        <w:gridCol w:w="390"/>
        <w:gridCol w:w="3120"/>
        <w:gridCol w:w="16"/>
        <w:gridCol w:w="11454"/>
      </w:tblGrid>
      <w:tr w:rsidR="00DD5219" w:rsidRPr="002D416B" w:rsidTr="004B7488">
        <w:trPr>
          <w:cnfStyle w:val="100000000000"/>
          <w:trHeight w:val="360"/>
        </w:trPr>
        <w:tc>
          <w:tcPr>
            <w:cnfStyle w:val="001000000000"/>
            <w:tcW w:w="390" w:type="dxa"/>
          </w:tcPr>
          <w:bookmarkEnd w:id="0"/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b w:val="0"/>
                <w:bCs w:val="0"/>
              </w:rPr>
              <w:t xml:space="preserve">       </w:t>
            </w:r>
          </w:p>
        </w:tc>
        <w:tc>
          <w:tcPr>
            <w:cnfStyle w:val="000010000000"/>
            <w:tcW w:w="3136" w:type="dxa"/>
            <w:gridSpan w:val="2"/>
          </w:tcPr>
          <w:p w:rsidR="00DD5219" w:rsidRPr="002D416B" w:rsidRDefault="00DD5219" w:rsidP="00D26BC0">
            <w:p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>Этапы работы</w:t>
            </w:r>
          </w:p>
        </w:tc>
        <w:tc>
          <w:tcPr>
            <w:cnfStyle w:val="000100000000"/>
            <w:tcW w:w="11454" w:type="dxa"/>
          </w:tcPr>
          <w:p w:rsidR="00DD5219" w:rsidRPr="002D416B" w:rsidRDefault="00DD5219" w:rsidP="00D26BC0">
            <w:p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>Содержание этапа</w:t>
            </w:r>
          </w:p>
        </w:tc>
      </w:tr>
      <w:tr w:rsidR="00DD5219" w:rsidRPr="002D416B" w:rsidTr="004B7488">
        <w:trPr>
          <w:cnfStyle w:val="000000100000"/>
          <w:trHeight w:val="998"/>
        </w:trPr>
        <w:tc>
          <w:tcPr>
            <w:cnfStyle w:val="001000000000"/>
            <w:tcW w:w="390" w:type="dxa"/>
          </w:tcPr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1.</w:t>
            </w: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3136" w:type="dxa"/>
            <w:gridSpan w:val="2"/>
          </w:tcPr>
          <w:p w:rsidR="00DD5219" w:rsidRPr="002D416B" w:rsidRDefault="00DD5219" w:rsidP="00D26BC0">
            <w:pPr>
              <w:jc w:val="both"/>
              <w:rPr>
                <w:rFonts w:ascii="Arial" w:hAnsi="Arial" w:cs="Arial"/>
                <w:b/>
              </w:rPr>
            </w:pPr>
            <w:r w:rsidRPr="002D416B">
              <w:rPr>
                <w:rFonts w:ascii="Arial" w:hAnsi="Arial" w:cs="Arial"/>
                <w:b/>
              </w:rPr>
              <w:t>Организационный момент,</w:t>
            </w: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включающий: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постановку цели, которая должна быть достигнута учащимися на данном этапе урока (что должно быть сделано учащимися, чтобы их дальнейшая работа на уроке была эффективной)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определение целей и задач, которых учитель хочет достичь на данном  этапе урока;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описание методов организации работы учащихся на начальном этапе урока, настроя учеников на учебную деятельность, предмет и тему урока (с учетом реальных особенностей класса, с которым работает педагог) </w:t>
            </w:r>
          </w:p>
        </w:tc>
        <w:tc>
          <w:tcPr>
            <w:cnfStyle w:val="000100000000"/>
            <w:tcW w:w="11454" w:type="dxa"/>
          </w:tcPr>
          <w:p w:rsidR="00233B85" w:rsidRPr="002D416B" w:rsidRDefault="00233B85" w:rsidP="00D26BC0">
            <w:pPr>
              <w:jc w:val="both"/>
              <w:rPr>
                <w:rFonts w:ascii="Arial" w:hAnsi="Arial" w:cs="Arial"/>
              </w:rPr>
            </w:pPr>
          </w:p>
          <w:p w:rsidR="00AB7A56" w:rsidRPr="002D416B" w:rsidRDefault="00AB7A56" w:rsidP="00D26BC0">
            <w:pPr>
              <w:ind w:left="18"/>
              <w:jc w:val="both"/>
              <w:rPr>
                <w:rFonts w:ascii="Arial" w:hAnsi="Arial" w:cs="Arial"/>
                <w:i/>
              </w:rPr>
            </w:pPr>
            <w:r w:rsidRPr="002D416B">
              <w:rPr>
                <w:rFonts w:ascii="Arial" w:hAnsi="Arial" w:cs="Arial"/>
                <w:i/>
              </w:rPr>
              <w:t xml:space="preserve">Учитель: </w:t>
            </w:r>
          </w:p>
          <w:p w:rsidR="00233B85" w:rsidRPr="002D416B" w:rsidRDefault="00AB7A56" w:rsidP="00D26BC0">
            <w:pPr>
              <w:ind w:left="18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- </w:t>
            </w:r>
            <w:r w:rsidR="00233B85" w:rsidRPr="002D416B">
              <w:rPr>
                <w:rFonts w:ascii="Arial" w:hAnsi="Arial" w:cs="Arial"/>
              </w:rPr>
              <w:t xml:space="preserve">Сегодня наш урок посвящен материалу, который мы начали изучать в 8 классе и будем продолжать изучение в 9 классе. Посмотрите на слайд и  </w:t>
            </w:r>
            <w:r w:rsidR="0070568C" w:rsidRPr="002D416B">
              <w:rPr>
                <w:rFonts w:ascii="Arial" w:hAnsi="Arial" w:cs="Arial"/>
              </w:rPr>
              <w:t>постарайтесь сформулировать</w:t>
            </w:r>
            <w:r w:rsidR="00233B85" w:rsidRPr="002D416B">
              <w:rPr>
                <w:rFonts w:ascii="Arial" w:hAnsi="Arial" w:cs="Arial"/>
              </w:rPr>
              <w:t xml:space="preserve">  тему нашего урока  и что мы сегодня должны усвоить на уроке?</w:t>
            </w:r>
          </w:p>
          <w:p w:rsidR="00233B85" w:rsidRPr="002D416B" w:rsidRDefault="00233B85" w:rsidP="00951D6D">
            <w:pPr>
              <w:rPr>
                <w:rFonts w:ascii="Arial" w:hAnsi="Arial" w:cs="Arial"/>
                <w:b w:val="0"/>
                <w:i/>
                <w:lang w:val="en-US"/>
              </w:rPr>
            </w:pPr>
            <w:r w:rsidRPr="002D416B">
              <w:rPr>
                <w:rFonts w:ascii="Arial" w:hAnsi="Arial" w:cs="Arial"/>
              </w:rPr>
              <w:t xml:space="preserve"> </w:t>
            </w:r>
            <w:r w:rsidR="004117B9" w:rsidRPr="002D416B">
              <w:rPr>
                <w:rFonts w:ascii="Arial" w:hAnsi="Arial" w:cs="Arial"/>
                <w:b w:val="0"/>
                <w:lang w:val="en-US"/>
              </w:rPr>
              <w:t>C</w:t>
            </w:r>
            <w:r w:rsidR="004117B9" w:rsidRPr="002D416B">
              <w:rPr>
                <w:rFonts w:ascii="Arial" w:hAnsi="Arial" w:cs="Arial"/>
                <w:b w:val="0"/>
                <w:i/>
              </w:rPr>
              <w:t>лайд 1</w:t>
            </w:r>
          </w:p>
          <w:p w:rsidR="00951D6D" w:rsidRPr="002D416B" w:rsidRDefault="00233B85" w:rsidP="00D26BC0">
            <w:pPr>
              <w:jc w:val="both"/>
              <w:rPr>
                <w:rFonts w:ascii="Arial" w:hAnsi="Arial" w:cs="Arial"/>
                <w:lang w:val="en-US"/>
              </w:rPr>
            </w:pPr>
            <w:r w:rsidRPr="002D416B">
              <w:rPr>
                <w:rFonts w:ascii="Arial" w:hAnsi="Arial" w:cs="Arial"/>
              </w:rPr>
              <w:t xml:space="preserve"> </w:t>
            </w:r>
          </w:p>
          <w:p w:rsidR="00951D6D" w:rsidRPr="002D416B" w:rsidRDefault="00951D6D" w:rsidP="00951D6D">
            <w:pPr>
              <w:jc w:val="center"/>
              <w:rPr>
                <w:rFonts w:ascii="Arial" w:hAnsi="Arial" w:cs="Arial"/>
                <w:lang w:val="en-US"/>
              </w:rPr>
            </w:pPr>
            <w:r w:rsidRPr="002D416B">
              <w:rPr>
                <w:rFonts w:ascii="Arial" w:hAnsi="Arial" w:cs="Arial"/>
                <w:noProof/>
              </w:rPr>
              <w:drawing>
                <wp:inline distT="0" distB="0" distL="0" distR="0">
                  <wp:extent cx="4572638" cy="342947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1D6D" w:rsidRPr="002D416B" w:rsidRDefault="00951D6D" w:rsidP="00D26BC0">
            <w:pPr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AB7A56" w:rsidRPr="002D416B" w:rsidRDefault="00FF00F6" w:rsidP="00D26BC0">
            <w:pPr>
              <w:jc w:val="both"/>
              <w:rPr>
                <w:rFonts w:ascii="Arial" w:hAnsi="Arial" w:cs="Arial"/>
                <w:i/>
              </w:rPr>
            </w:pPr>
            <w:r w:rsidRPr="002D416B">
              <w:rPr>
                <w:rFonts w:ascii="Arial" w:hAnsi="Arial" w:cs="Arial"/>
                <w:i/>
              </w:rPr>
              <w:t>Ответы учащихся</w:t>
            </w:r>
            <w:r w:rsidR="00AB7A56" w:rsidRPr="002D416B">
              <w:rPr>
                <w:rFonts w:ascii="Arial" w:hAnsi="Arial" w:cs="Arial"/>
                <w:i/>
              </w:rPr>
              <w:t xml:space="preserve">: </w:t>
            </w:r>
          </w:p>
          <w:p w:rsidR="00AB7A56" w:rsidRPr="002D416B" w:rsidRDefault="00AB7A56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i/>
              </w:rPr>
              <w:t xml:space="preserve">- </w:t>
            </w:r>
            <w:r w:rsidRPr="002D416B">
              <w:rPr>
                <w:rFonts w:ascii="Arial" w:hAnsi="Arial" w:cs="Arial"/>
              </w:rPr>
              <w:t xml:space="preserve">Мы должны вспомнить, как решаются квадратные неравенства. </w:t>
            </w:r>
          </w:p>
          <w:p w:rsidR="0070568C" w:rsidRPr="002D416B" w:rsidRDefault="00AB7A56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- Графики квадратичной функции.</w:t>
            </w:r>
            <w:r w:rsidR="0070568C" w:rsidRPr="002D416B">
              <w:rPr>
                <w:rFonts w:ascii="Arial" w:hAnsi="Arial" w:cs="Arial"/>
              </w:rPr>
              <w:t xml:space="preserve"> </w:t>
            </w:r>
          </w:p>
          <w:p w:rsidR="00AB7A56" w:rsidRPr="002D416B" w:rsidRDefault="00AB7A56" w:rsidP="00D26BC0">
            <w:pPr>
              <w:jc w:val="both"/>
              <w:rPr>
                <w:rFonts w:ascii="Arial" w:hAnsi="Arial" w:cs="Arial"/>
                <w:i/>
              </w:rPr>
            </w:pPr>
            <w:r w:rsidRPr="002D416B">
              <w:rPr>
                <w:rFonts w:ascii="Arial" w:hAnsi="Arial" w:cs="Arial"/>
                <w:i/>
              </w:rPr>
              <w:t xml:space="preserve">Учитель: </w:t>
            </w:r>
          </w:p>
          <w:p w:rsidR="00AB7A56" w:rsidRPr="002D416B" w:rsidRDefault="00AB7A56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-  Итак, тема урока  – </w:t>
            </w:r>
            <w:r w:rsidRPr="002D416B">
              <w:rPr>
                <w:rFonts w:ascii="Arial" w:hAnsi="Arial" w:cs="Arial"/>
                <w:b w:val="0"/>
              </w:rPr>
              <w:t>«Решение неравенств  второй степени с одной переменной».</w:t>
            </w:r>
            <w:r w:rsidRPr="002D416B">
              <w:rPr>
                <w:rFonts w:ascii="Arial" w:hAnsi="Arial" w:cs="Arial"/>
              </w:rPr>
              <w:t xml:space="preserve"> </w:t>
            </w:r>
          </w:p>
          <w:p w:rsidR="00AB7A56" w:rsidRPr="002D416B" w:rsidRDefault="00AB7A56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 </w:t>
            </w:r>
          </w:p>
          <w:p w:rsidR="00951D6D" w:rsidRPr="002D416B" w:rsidRDefault="00951D6D" w:rsidP="00D26BC0">
            <w:pPr>
              <w:jc w:val="both"/>
              <w:rPr>
                <w:rFonts w:ascii="Arial" w:hAnsi="Arial" w:cs="Arial"/>
              </w:rPr>
            </w:pPr>
          </w:p>
          <w:p w:rsidR="00AB7A56" w:rsidRPr="002D416B" w:rsidRDefault="00AB7A56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На </w:t>
            </w:r>
            <w:r w:rsidR="004117B9" w:rsidRPr="002D416B">
              <w:rPr>
                <w:rFonts w:ascii="Arial" w:hAnsi="Arial" w:cs="Arial"/>
                <w:b w:val="0"/>
                <w:i/>
                <w:lang w:val="en-US"/>
              </w:rPr>
              <w:t>C</w:t>
            </w:r>
            <w:r w:rsidRPr="002D416B">
              <w:rPr>
                <w:rFonts w:ascii="Arial" w:hAnsi="Arial" w:cs="Arial"/>
                <w:b w:val="0"/>
                <w:i/>
              </w:rPr>
              <w:t>лайде 2</w:t>
            </w:r>
            <w:r w:rsidRPr="002D416B">
              <w:rPr>
                <w:rFonts w:ascii="Arial" w:hAnsi="Arial" w:cs="Arial"/>
              </w:rPr>
              <w:t xml:space="preserve"> учащиеся видят </w:t>
            </w:r>
            <w:r w:rsidRPr="002D416B">
              <w:rPr>
                <w:rFonts w:ascii="Arial" w:hAnsi="Arial" w:cs="Arial"/>
                <w:b w:val="0"/>
              </w:rPr>
              <w:t xml:space="preserve">образовательные </w:t>
            </w:r>
            <w:r w:rsidRPr="002D416B">
              <w:rPr>
                <w:rFonts w:ascii="Arial" w:hAnsi="Arial" w:cs="Arial"/>
              </w:rPr>
              <w:t xml:space="preserve">цели урока: </w:t>
            </w:r>
          </w:p>
          <w:p w:rsidR="00951D6D" w:rsidRPr="002D416B" w:rsidRDefault="00951D6D" w:rsidP="00D26BC0">
            <w:pPr>
              <w:jc w:val="both"/>
              <w:rPr>
                <w:rFonts w:ascii="Arial" w:hAnsi="Arial" w:cs="Arial"/>
              </w:rPr>
            </w:pPr>
          </w:p>
          <w:p w:rsidR="00951D6D" w:rsidRPr="002D416B" w:rsidRDefault="00951D6D" w:rsidP="00951D6D">
            <w:pPr>
              <w:jc w:val="center"/>
              <w:rPr>
                <w:rFonts w:ascii="Arial" w:hAnsi="Arial" w:cs="Arial"/>
                <w:lang w:val="en-US"/>
              </w:rPr>
            </w:pPr>
            <w:r w:rsidRPr="002D416B">
              <w:rPr>
                <w:rFonts w:ascii="Arial" w:hAnsi="Arial" w:cs="Arial"/>
                <w:noProof/>
              </w:rPr>
              <w:drawing>
                <wp:inline distT="0" distB="0" distL="0" distR="0">
                  <wp:extent cx="4572638" cy="34294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A56" w:rsidRPr="002D416B" w:rsidRDefault="00AB7A56" w:rsidP="00D26BC0">
            <w:p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 xml:space="preserve">       </w:t>
            </w:r>
          </w:p>
          <w:p w:rsidR="00AB7A56" w:rsidRPr="002D416B" w:rsidRDefault="0071286C" w:rsidP="00D26BC0">
            <w:pPr>
              <w:pStyle w:val="a5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Повторить алгоритм </w:t>
            </w:r>
            <w:r w:rsidR="00AB7A56" w:rsidRPr="002D416B">
              <w:rPr>
                <w:rFonts w:ascii="Arial" w:hAnsi="Arial" w:cs="Arial"/>
              </w:rPr>
              <w:t xml:space="preserve"> решени</w:t>
            </w:r>
            <w:r w:rsidRPr="002D416B">
              <w:rPr>
                <w:rFonts w:ascii="Arial" w:hAnsi="Arial" w:cs="Arial"/>
              </w:rPr>
              <w:t>я</w:t>
            </w:r>
            <w:r w:rsidR="00AB7A56" w:rsidRPr="002D416B">
              <w:rPr>
                <w:rFonts w:ascii="Arial" w:hAnsi="Arial" w:cs="Arial"/>
              </w:rPr>
              <w:t xml:space="preserve"> неравенств второй степени с одной переменной на основе свойств квадратичной функции;</w:t>
            </w:r>
          </w:p>
          <w:p w:rsidR="00AB7A56" w:rsidRPr="002D416B" w:rsidRDefault="0071286C" w:rsidP="00D26BC0">
            <w:pPr>
              <w:pStyle w:val="a5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Отработать алгоритм решения неравенств </w:t>
            </w:r>
            <w:r w:rsidR="00AB7A56" w:rsidRPr="002D416B">
              <w:rPr>
                <w:rFonts w:ascii="Arial" w:hAnsi="Arial" w:cs="Arial"/>
              </w:rPr>
              <w:t xml:space="preserve"> второй степени с одной переменной на основе свойств квадратичной функции</w:t>
            </w:r>
            <w:r w:rsidRPr="002D416B">
              <w:rPr>
                <w:rFonts w:ascii="Arial" w:hAnsi="Arial" w:cs="Arial"/>
              </w:rPr>
              <w:t xml:space="preserve"> на примерах.</w:t>
            </w:r>
            <w:r w:rsidR="00AB7A56" w:rsidRPr="002D416B">
              <w:rPr>
                <w:rFonts w:ascii="Arial" w:hAnsi="Arial" w:cs="Arial"/>
              </w:rPr>
              <w:t xml:space="preserve">  </w:t>
            </w:r>
          </w:p>
          <w:p w:rsidR="00AB7A56" w:rsidRPr="002D416B" w:rsidRDefault="00AB7A56" w:rsidP="00D26BC0">
            <w:pPr>
              <w:ind w:left="348"/>
              <w:jc w:val="both"/>
              <w:rPr>
                <w:rFonts w:ascii="Arial" w:hAnsi="Arial" w:cs="Arial"/>
                <w:b w:val="0"/>
              </w:rPr>
            </w:pPr>
          </w:p>
          <w:p w:rsidR="00AB7A56" w:rsidRPr="002D416B" w:rsidRDefault="00AB7A56" w:rsidP="00D26BC0">
            <w:pPr>
              <w:ind w:left="348"/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>Другие цели урока.</w:t>
            </w:r>
          </w:p>
          <w:p w:rsidR="00AB7A56" w:rsidRPr="002D416B" w:rsidRDefault="00AB7A56" w:rsidP="00D26BC0">
            <w:pPr>
              <w:ind w:left="348"/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 xml:space="preserve">Развивающие: </w:t>
            </w:r>
          </w:p>
          <w:p w:rsidR="00AB7A56" w:rsidRPr="002D416B" w:rsidRDefault="0071286C" w:rsidP="006E237F">
            <w:pPr>
              <w:pStyle w:val="a5"/>
              <w:numPr>
                <w:ilvl w:val="0"/>
                <w:numId w:val="20"/>
              </w:numPr>
              <w:ind w:left="727" w:hanging="425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В</w:t>
            </w:r>
            <w:r w:rsidR="00AB7A56" w:rsidRPr="002D416B">
              <w:rPr>
                <w:rFonts w:ascii="Arial" w:hAnsi="Arial" w:cs="Arial"/>
              </w:rPr>
              <w:t>ыработать умения анализировать, выдвигать гипотезы, выделять главное, сравнивать, обобщать;</w:t>
            </w:r>
          </w:p>
          <w:p w:rsidR="00AB7A56" w:rsidRPr="002D416B" w:rsidRDefault="0071286C" w:rsidP="006E237F">
            <w:pPr>
              <w:pStyle w:val="a5"/>
              <w:numPr>
                <w:ilvl w:val="0"/>
                <w:numId w:val="20"/>
              </w:numPr>
              <w:tabs>
                <w:tab w:val="left" w:pos="1134"/>
              </w:tabs>
              <w:ind w:left="727" w:hanging="425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Р</w:t>
            </w:r>
            <w:r w:rsidR="00AB7A56" w:rsidRPr="002D416B">
              <w:rPr>
                <w:rFonts w:ascii="Arial" w:hAnsi="Arial" w:cs="Arial"/>
              </w:rPr>
              <w:t xml:space="preserve">азвивать навыки исследовательской групповой работы, самоконтроля; </w:t>
            </w:r>
          </w:p>
          <w:p w:rsidR="00AB7A56" w:rsidRPr="002D416B" w:rsidRDefault="0071286C" w:rsidP="006E237F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727" w:hanging="425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Ф</w:t>
            </w:r>
            <w:r w:rsidR="00AB7A56" w:rsidRPr="002D416B">
              <w:rPr>
                <w:rFonts w:ascii="Arial" w:hAnsi="Arial" w:cs="Arial"/>
              </w:rPr>
              <w:t>ормировать графическую и функциональную культуру учащихся.</w:t>
            </w:r>
          </w:p>
          <w:p w:rsidR="00AB7A56" w:rsidRPr="002D416B" w:rsidRDefault="00AB7A56" w:rsidP="00D26BC0">
            <w:p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 xml:space="preserve">       Воспитательные:</w:t>
            </w:r>
          </w:p>
          <w:p w:rsidR="00DD5219" w:rsidRPr="002D416B" w:rsidRDefault="0071286C" w:rsidP="00951D6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ind w:left="727" w:hanging="425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В</w:t>
            </w:r>
            <w:r w:rsidR="00AB7A56" w:rsidRPr="002D416B">
              <w:rPr>
                <w:rFonts w:ascii="Arial" w:hAnsi="Arial" w:cs="Arial"/>
              </w:rPr>
              <w:t>оспитывать культуру общения, умение слушать друг друга, уважать мнение каждого;</w:t>
            </w:r>
            <w:r w:rsidRPr="002D416B">
              <w:rPr>
                <w:rFonts w:ascii="Arial" w:hAnsi="Arial" w:cs="Arial"/>
              </w:rPr>
              <w:t xml:space="preserve"> </w:t>
            </w:r>
            <w:r w:rsidR="00AB7A56" w:rsidRPr="002D416B">
              <w:rPr>
                <w:rFonts w:ascii="Arial" w:hAnsi="Arial" w:cs="Arial"/>
              </w:rPr>
              <w:t>воспитывать навыки общения, умения работать в коллективе.</w:t>
            </w:r>
          </w:p>
        </w:tc>
      </w:tr>
      <w:tr w:rsidR="00DD5219" w:rsidRPr="002D416B" w:rsidTr="004B7488">
        <w:trPr>
          <w:trHeight w:val="3959"/>
        </w:trPr>
        <w:tc>
          <w:tcPr>
            <w:cnfStyle w:val="001000000000"/>
            <w:tcW w:w="390" w:type="dxa"/>
          </w:tcPr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lastRenderedPageBreak/>
              <w:t>2.</w:t>
            </w: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3120" w:type="dxa"/>
          </w:tcPr>
          <w:p w:rsidR="00DD5219" w:rsidRPr="002D416B" w:rsidRDefault="00FE5EF3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b/>
              </w:rPr>
              <w:t>Этап а</w:t>
            </w:r>
            <w:r w:rsidR="00354357" w:rsidRPr="002D416B">
              <w:rPr>
                <w:rFonts w:ascii="Arial" w:hAnsi="Arial" w:cs="Arial"/>
                <w:b/>
              </w:rPr>
              <w:t>ктуализаци</w:t>
            </w:r>
            <w:r w:rsidRPr="002D416B">
              <w:rPr>
                <w:rFonts w:ascii="Arial" w:hAnsi="Arial" w:cs="Arial"/>
                <w:b/>
              </w:rPr>
              <w:t>и</w:t>
            </w:r>
            <w:r w:rsidR="00354357" w:rsidRPr="002D416B">
              <w:rPr>
                <w:rFonts w:ascii="Arial" w:hAnsi="Arial" w:cs="Arial"/>
                <w:b/>
              </w:rPr>
              <w:t xml:space="preserve"> знаний учащихся</w:t>
            </w:r>
            <w:r w:rsidR="00DD5219" w:rsidRPr="002D416B">
              <w:rPr>
                <w:rFonts w:ascii="Arial" w:hAnsi="Arial" w:cs="Arial"/>
                <w:b/>
              </w:rPr>
              <w:t>,</w:t>
            </w:r>
            <w:r w:rsidR="00354357" w:rsidRPr="002D416B">
              <w:rPr>
                <w:rFonts w:ascii="Arial" w:hAnsi="Arial" w:cs="Arial"/>
                <w:b/>
              </w:rPr>
              <w:t xml:space="preserve"> </w:t>
            </w:r>
            <w:r w:rsidR="00DD5219" w:rsidRPr="002D416B">
              <w:rPr>
                <w:rFonts w:ascii="Arial" w:hAnsi="Arial" w:cs="Arial"/>
              </w:rPr>
              <w:t>включающий: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определение целей, которые учитель ставит перед учениками на данном  этапе урока (какой результат должен быть достигнут учащимися);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описание методов, способствующих решению поставленных целей и задач;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описание критериев достижения целей и задач данного этапа урока;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описание методов организации совместной деятельности учащихся с учетом особенностей класса, с которым работает педагог;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описание методов мотивирования (стимулирования) учебной активности учащихся в ходе опроса; </w:t>
            </w:r>
          </w:p>
          <w:p w:rsidR="00DD5219" w:rsidRPr="002D416B" w:rsidRDefault="00DD5219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описание методов и критериев оценивания ответов учащихся в ходе опроса. </w:t>
            </w: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354357" w:rsidRPr="002D416B" w:rsidRDefault="00354357" w:rsidP="00D26BC0">
            <w:pPr>
              <w:jc w:val="both"/>
              <w:rPr>
                <w:rFonts w:ascii="Arial" w:hAnsi="Arial" w:cs="Arial"/>
              </w:rPr>
            </w:pPr>
          </w:p>
          <w:p w:rsidR="00354357" w:rsidRPr="002D416B" w:rsidRDefault="00354357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DD5219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2D416B" w:rsidRPr="002D416B" w:rsidRDefault="002D416B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6F1970" w:rsidRPr="002D416B" w:rsidRDefault="006F1970" w:rsidP="00D26BC0">
            <w:pPr>
              <w:jc w:val="both"/>
              <w:rPr>
                <w:rFonts w:ascii="Arial" w:hAnsi="Arial" w:cs="Arial"/>
                <w:b/>
                <w:iCs/>
              </w:rPr>
            </w:pPr>
            <w:r w:rsidRPr="002D416B">
              <w:rPr>
                <w:rFonts w:ascii="Arial" w:hAnsi="Arial" w:cs="Arial"/>
                <w:b/>
                <w:iCs/>
              </w:rPr>
              <w:t xml:space="preserve">Изучение учебного материала. </w:t>
            </w:r>
          </w:p>
          <w:p w:rsidR="006F1970" w:rsidRPr="002D416B" w:rsidRDefault="006F1970" w:rsidP="00D26BC0">
            <w:pPr>
              <w:jc w:val="both"/>
              <w:rPr>
                <w:rFonts w:ascii="Arial" w:hAnsi="Arial" w:cs="Arial"/>
                <w:iCs/>
              </w:rPr>
            </w:pPr>
            <w:r w:rsidRPr="002D416B">
              <w:rPr>
                <w:rFonts w:ascii="Arial" w:hAnsi="Arial" w:cs="Arial"/>
                <w:iCs/>
              </w:rPr>
              <w:t>Данный этап предполагает:</w:t>
            </w:r>
          </w:p>
          <w:p w:rsidR="006F1970" w:rsidRPr="002D416B" w:rsidRDefault="006F1970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  <w:iCs/>
              </w:rPr>
            </w:pPr>
            <w:r w:rsidRPr="002D416B">
              <w:rPr>
                <w:rFonts w:ascii="Arial" w:hAnsi="Arial" w:cs="Arial"/>
                <w:iCs/>
              </w:rPr>
              <w:t>постановку конкретной учебной цели перед учащимися (какой результат должен быть достигнут учащимися на данном этапе урока);</w:t>
            </w:r>
          </w:p>
          <w:p w:rsidR="006F1970" w:rsidRPr="002D416B" w:rsidRDefault="006F1970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  <w:iCs/>
              </w:rPr>
            </w:pPr>
            <w:r w:rsidRPr="002D416B">
              <w:rPr>
                <w:rFonts w:ascii="Arial" w:hAnsi="Arial" w:cs="Arial"/>
                <w:iCs/>
              </w:rPr>
              <w:lastRenderedPageBreak/>
              <w:t>определение целей и задач, которые ставит перед собой учитель на данном этапе урока;</w:t>
            </w:r>
          </w:p>
          <w:p w:rsidR="006F1970" w:rsidRPr="002D416B" w:rsidRDefault="006F1970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  <w:iCs/>
              </w:rPr>
            </w:pPr>
            <w:r w:rsidRPr="002D416B">
              <w:rPr>
                <w:rFonts w:ascii="Arial" w:hAnsi="Arial" w:cs="Arial"/>
                <w:iCs/>
              </w:rPr>
              <w:t>изложение основных положений нового учебного материала, который должен быть освоен учащимися (на основе содержания данного пункта эксперт выносит суждение об уровне владения педагогом предметным материалом);</w:t>
            </w:r>
          </w:p>
          <w:p w:rsidR="006F1970" w:rsidRPr="002D416B" w:rsidRDefault="006F1970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  <w:iCs/>
              </w:rPr>
            </w:pPr>
            <w:r w:rsidRPr="002D416B">
              <w:rPr>
                <w:rFonts w:ascii="Arial" w:hAnsi="Arial" w:cs="Arial"/>
                <w:iCs/>
              </w:rPr>
              <w:t>описание форм и методов изложения (представления) нового учебного материала;</w:t>
            </w:r>
          </w:p>
          <w:p w:rsidR="006F1970" w:rsidRPr="002D416B" w:rsidRDefault="006F1970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  <w:iCs/>
              </w:rPr>
            </w:pPr>
            <w:r w:rsidRPr="002D416B">
              <w:rPr>
                <w:rFonts w:ascii="Arial" w:hAnsi="Arial" w:cs="Arial"/>
                <w:iCs/>
              </w:rPr>
              <w:t>описание основных форм и методов организации индивидуальной и групповой деятельности учащихся с учетом особенностей класса, в котором работает педагог;</w:t>
            </w:r>
          </w:p>
          <w:p w:rsidR="006F1970" w:rsidRPr="002D416B" w:rsidRDefault="006F1970" w:rsidP="00D26BC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  <w:jc w:val="both"/>
              <w:rPr>
                <w:rFonts w:ascii="Arial" w:hAnsi="Arial" w:cs="Arial"/>
                <w:iCs/>
              </w:rPr>
            </w:pPr>
            <w:r w:rsidRPr="002D416B">
              <w:rPr>
                <w:rFonts w:ascii="Arial" w:hAnsi="Arial" w:cs="Arial"/>
                <w:iCs/>
              </w:rPr>
              <w:t>описание критериев определения уровня внимания и интереса учащихся к излагаемому педагогом учебному материалу;</w:t>
            </w:r>
          </w:p>
          <w:p w:rsidR="00DD5219" w:rsidRPr="002D416B" w:rsidRDefault="006F1970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iCs/>
              </w:rPr>
              <w:t>описание методов мотивирования (стимулирования) учебной активности учащихся в ходе освоения нового учебного материала.</w:t>
            </w:r>
          </w:p>
        </w:tc>
        <w:tc>
          <w:tcPr>
            <w:cnfStyle w:val="000100000000"/>
            <w:tcW w:w="11470" w:type="dxa"/>
            <w:gridSpan w:val="2"/>
          </w:tcPr>
          <w:p w:rsidR="004117B9" w:rsidRPr="002D416B" w:rsidRDefault="004117B9" w:rsidP="00D26BC0">
            <w:pPr>
              <w:jc w:val="both"/>
              <w:rPr>
                <w:rFonts w:ascii="Arial" w:hAnsi="Arial" w:cs="Arial"/>
                <w:i/>
              </w:rPr>
            </w:pPr>
          </w:p>
          <w:p w:rsidR="008C17CE" w:rsidRPr="002D416B" w:rsidRDefault="008C17CE" w:rsidP="00D26BC0">
            <w:pPr>
              <w:jc w:val="both"/>
              <w:rPr>
                <w:rFonts w:ascii="Arial" w:hAnsi="Arial" w:cs="Arial"/>
                <w:i/>
              </w:rPr>
            </w:pPr>
            <w:r w:rsidRPr="002D416B">
              <w:rPr>
                <w:rFonts w:ascii="Arial" w:hAnsi="Arial" w:cs="Arial"/>
                <w:i/>
              </w:rPr>
              <w:t xml:space="preserve">Учитель: </w:t>
            </w:r>
          </w:p>
          <w:p w:rsidR="008C17CE" w:rsidRPr="002D416B" w:rsidRDefault="008C17CE" w:rsidP="00D26BC0">
            <w:pPr>
              <w:ind w:left="160" w:hanging="16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- Почему мы начинаем урок с повторения свойств квадратичной функции?</w:t>
            </w:r>
          </w:p>
          <w:p w:rsidR="008C17CE" w:rsidRPr="002D416B" w:rsidRDefault="008C17CE" w:rsidP="00D26BC0">
            <w:pPr>
              <w:ind w:left="160" w:hanging="160"/>
              <w:jc w:val="both"/>
              <w:rPr>
                <w:rFonts w:ascii="Arial" w:hAnsi="Arial" w:cs="Arial"/>
                <w:i/>
              </w:rPr>
            </w:pPr>
            <w:r w:rsidRPr="002D416B">
              <w:rPr>
                <w:rFonts w:ascii="Arial" w:hAnsi="Arial" w:cs="Arial"/>
                <w:i/>
              </w:rPr>
              <w:t>Ответы учащихся:</w:t>
            </w:r>
          </w:p>
          <w:p w:rsidR="008C17CE" w:rsidRPr="002D416B" w:rsidRDefault="008C17CE" w:rsidP="00D26BC0">
            <w:pPr>
              <w:ind w:left="160" w:hanging="16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- Свойства и график квадратичной функции применяется при решении квадратных неравенств.</w:t>
            </w:r>
          </w:p>
          <w:p w:rsidR="008C17CE" w:rsidRPr="002D416B" w:rsidRDefault="008C17CE" w:rsidP="00D26BC0">
            <w:pPr>
              <w:ind w:left="160" w:hanging="160"/>
              <w:jc w:val="both"/>
              <w:rPr>
                <w:rFonts w:ascii="Arial" w:hAnsi="Arial" w:cs="Arial"/>
              </w:rPr>
            </w:pPr>
          </w:p>
          <w:p w:rsidR="004117B9" w:rsidRPr="002D416B" w:rsidRDefault="008C17CE" w:rsidP="004117B9">
            <w:pPr>
              <w:pStyle w:val="a5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>Через интерактивную доску идет повторение материала:</w:t>
            </w:r>
            <w:r w:rsidR="004117B9" w:rsidRPr="002D416B">
              <w:rPr>
                <w:rFonts w:ascii="Arial" w:hAnsi="Arial" w:cs="Arial"/>
                <w:b w:val="0"/>
                <w:i/>
                <w:u w:val="single"/>
              </w:rPr>
              <w:t xml:space="preserve"> </w:t>
            </w:r>
          </w:p>
          <w:p w:rsidR="004117B9" w:rsidRPr="002D416B" w:rsidRDefault="004117B9" w:rsidP="004117B9">
            <w:pPr>
              <w:pStyle w:val="a5"/>
              <w:ind w:left="990"/>
              <w:jc w:val="both"/>
              <w:rPr>
                <w:rFonts w:ascii="Arial" w:hAnsi="Arial" w:cs="Arial"/>
                <w:b w:val="0"/>
                <w:i/>
                <w:u w:val="single"/>
                <w:lang w:val="en-US"/>
              </w:rPr>
            </w:pPr>
          </w:p>
          <w:p w:rsidR="004117B9" w:rsidRPr="002D416B" w:rsidRDefault="004117B9" w:rsidP="004117B9">
            <w:pPr>
              <w:pStyle w:val="a5"/>
              <w:ind w:left="990"/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  <w:i/>
              </w:rPr>
              <w:t>Слайд 3</w:t>
            </w:r>
          </w:p>
          <w:p w:rsidR="008C17CE" w:rsidRPr="002D416B" w:rsidRDefault="008C17CE" w:rsidP="00D26BC0">
            <w:pPr>
              <w:ind w:left="270"/>
              <w:jc w:val="both"/>
              <w:rPr>
                <w:rFonts w:ascii="Arial" w:hAnsi="Arial" w:cs="Arial"/>
              </w:rPr>
            </w:pPr>
          </w:p>
          <w:p w:rsidR="008C17CE" w:rsidRPr="002D416B" w:rsidRDefault="004117B9" w:rsidP="004117B9">
            <w:pPr>
              <w:jc w:val="center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noProof/>
              </w:rPr>
              <w:drawing>
                <wp:inline distT="0" distB="0" distL="0" distR="0">
                  <wp:extent cx="4933949" cy="360045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8" cy="360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7B9" w:rsidRPr="002D416B" w:rsidRDefault="004117B9" w:rsidP="00D26BC0">
            <w:pPr>
              <w:jc w:val="both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iCs/>
              </w:rPr>
              <w:t>(</w:t>
            </w:r>
            <w:r w:rsidR="008C17CE" w:rsidRPr="002D416B">
              <w:rPr>
                <w:rFonts w:ascii="Arial" w:hAnsi="Arial" w:cs="Arial"/>
                <w:iCs/>
              </w:rPr>
              <w:t xml:space="preserve">Учащиеся должны вспомнить изученный материал 8 класса, </w:t>
            </w:r>
            <w:r w:rsidRPr="002D416B">
              <w:rPr>
                <w:rFonts w:ascii="Arial" w:hAnsi="Arial" w:cs="Arial"/>
              </w:rPr>
              <w:t>соотнести условия и графики квадратичной функции</w:t>
            </w:r>
            <w:r w:rsidR="008C17CE" w:rsidRPr="002D416B">
              <w:rPr>
                <w:rFonts w:ascii="Arial" w:hAnsi="Arial" w:cs="Arial"/>
              </w:rPr>
              <w:t xml:space="preserve"> и</w:t>
            </w:r>
            <w:r w:rsidRPr="002D416B">
              <w:rPr>
                <w:rFonts w:ascii="Arial" w:hAnsi="Arial" w:cs="Arial"/>
              </w:rPr>
              <w:t xml:space="preserve"> </w:t>
            </w:r>
            <w:r w:rsidR="008C17CE" w:rsidRPr="002D416B">
              <w:rPr>
                <w:rFonts w:ascii="Arial" w:hAnsi="Arial" w:cs="Arial"/>
              </w:rPr>
              <w:t>в правильном порядке расположить на интерактивной доске.)</w:t>
            </w:r>
          </w:p>
          <w:p w:rsidR="008C17CE" w:rsidRPr="002D416B" w:rsidRDefault="008C17CE" w:rsidP="00D26BC0">
            <w:pPr>
              <w:jc w:val="both"/>
              <w:rPr>
                <w:rFonts w:ascii="Arial" w:hAnsi="Arial" w:cs="Arial"/>
              </w:rPr>
            </w:pPr>
          </w:p>
          <w:p w:rsidR="004117B9" w:rsidRPr="002D416B" w:rsidRDefault="004117B9" w:rsidP="00D26BC0">
            <w:pPr>
              <w:jc w:val="both"/>
              <w:rPr>
                <w:rFonts w:ascii="Arial" w:hAnsi="Arial" w:cs="Arial"/>
              </w:rPr>
            </w:pPr>
          </w:p>
          <w:p w:rsidR="004117B9" w:rsidRPr="002D416B" w:rsidRDefault="004117B9" w:rsidP="00D26BC0">
            <w:pPr>
              <w:jc w:val="both"/>
              <w:rPr>
                <w:rFonts w:ascii="Arial" w:hAnsi="Arial" w:cs="Arial"/>
              </w:rPr>
            </w:pPr>
          </w:p>
          <w:p w:rsidR="004117B9" w:rsidRPr="002D416B" w:rsidRDefault="004117B9" w:rsidP="00D26BC0">
            <w:pPr>
              <w:jc w:val="both"/>
              <w:rPr>
                <w:rFonts w:ascii="Arial" w:hAnsi="Arial" w:cs="Arial"/>
              </w:rPr>
            </w:pPr>
          </w:p>
          <w:p w:rsidR="004117B9" w:rsidRPr="002D416B" w:rsidRDefault="004117B9" w:rsidP="00D26BC0">
            <w:pPr>
              <w:jc w:val="both"/>
              <w:rPr>
                <w:rFonts w:ascii="Arial" w:hAnsi="Arial" w:cs="Arial"/>
              </w:rPr>
            </w:pPr>
          </w:p>
          <w:p w:rsidR="004117B9" w:rsidRPr="002D416B" w:rsidRDefault="004117B9" w:rsidP="00D26BC0">
            <w:pPr>
              <w:jc w:val="both"/>
              <w:rPr>
                <w:rFonts w:ascii="Arial" w:hAnsi="Arial" w:cs="Arial"/>
              </w:rPr>
            </w:pPr>
          </w:p>
          <w:p w:rsidR="006F1970" w:rsidRPr="002D416B" w:rsidRDefault="006F1970" w:rsidP="004117B9">
            <w:pPr>
              <w:pStyle w:val="a5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  <w:i/>
                <w:iCs/>
              </w:rPr>
            </w:pPr>
            <w:r w:rsidRPr="002D416B">
              <w:rPr>
                <w:rFonts w:ascii="Arial" w:hAnsi="Arial" w:cs="Arial"/>
                <w:b w:val="0"/>
                <w:i/>
                <w:iCs/>
              </w:rPr>
              <w:t xml:space="preserve">Повторение промежутков знакопостоянства квадратичной функции. </w:t>
            </w:r>
          </w:p>
          <w:p w:rsidR="006F1970" w:rsidRPr="002D416B" w:rsidRDefault="006F1970" w:rsidP="00D26BC0">
            <w:pPr>
              <w:jc w:val="both"/>
              <w:rPr>
                <w:rFonts w:ascii="Arial" w:hAnsi="Arial" w:cs="Arial"/>
                <w:b w:val="0"/>
                <w:i/>
                <w:iCs/>
              </w:rPr>
            </w:pPr>
            <w:r w:rsidRPr="002D416B">
              <w:rPr>
                <w:rFonts w:ascii="Arial" w:hAnsi="Arial" w:cs="Arial"/>
                <w:b w:val="0"/>
                <w:i/>
                <w:iCs/>
              </w:rPr>
              <w:t xml:space="preserve"> Слайд 4. </w:t>
            </w:r>
          </w:p>
          <w:p w:rsidR="001D07A4" w:rsidRPr="002D416B" w:rsidRDefault="001D07A4" w:rsidP="001D07A4">
            <w:pPr>
              <w:jc w:val="center"/>
              <w:rPr>
                <w:rFonts w:ascii="Arial" w:hAnsi="Arial" w:cs="Arial"/>
                <w:b w:val="0"/>
                <w:i/>
                <w:iCs/>
              </w:rPr>
            </w:pPr>
            <w:r w:rsidRPr="002D416B">
              <w:rPr>
                <w:rFonts w:ascii="Arial" w:hAnsi="Arial" w:cs="Arial"/>
                <w:i/>
                <w:iCs/>
                <w:noProof/>
              </w:rPr>
              <w:lastRenderedPageBreak/>
              <w:drawing>
                <wp:inline distT="0" distB="0" distL="0" distR="0">
                  <wp:extent cx="4571999" cy="35433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54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970" w:rsidRPr="002D416B" w:rsidRDefault="006F1970" w:rsidP="00D26BC0">
            <w:pPr>
              <w:jc w:val="both"/>
              <w:rPr>
                <w:rFonts w:ascii="Arial" w:hAnsi="Arial" w:cs="Arial"/>
                <w:b w:val="0"/>
                <w:i/>
                <w:iCs/>
              </w:rPr>
            </w:pPr>
          </w:p>
          <w:p w:rsidR="001D07A4" w:rsidRPr="002D416B" w:rsidRDefault="001D07A4" w:rsidP="00D26BC0">
            <w:pPr>
              <w:jc w:val="both"/>
              <w:rPr>
                <w:rFonts w:ascii="Arial" w:hAnsi="Arial" w:cs="Arial"/>
                <w:b w:val="0"/>
                <w:i/>
                <w:iCs/>
              </w:rPr>
            </w:pPr>
          </w:p>
          <w:p w:rsidR="001D07A4" w:rsidRPr="002D416B" w:rsidRDefault="001D07A4" w:rsidP="00D26BC0">
            <w:pPr>
              <w:jc w:val="both"/>
              <w:rPr>
                <w:rFonts w:ascii="Arial" w:hAnsi="Arial" w:cs="Arial"/>
                <w:b w:val="0"/>
                <w:i/>
                <w:iCs/>
              </w:rPr>
            </w:pPr>
          </w:p>
          <w:p w:rsidR="00354357" w:rsidRPr="002D416B" w:rsidRDefault="00354357" w:rsidP="004117B9">
            <w:pPr>
              <w:pStyle w:val="a5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>Определение квадратного неравенства.</w:t>
            </w:r>
          </w:p>
          <w:p w:rsidR="00DD5219" w:rsidRPr="002D416B" w:rsidRDefault="00DD5219" w:rsidP="00D26BC0">
            <w:pPr>
              <w:pStyle w:val="a5"/>
              <w:ind w:left="990"/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 xml:space="preserve"> </w:t>
            </w: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  <w:i/>
              </w:rPr>
            </w:pPr>
            <w:r w:rsidRPr="002D416B">
              <w:rPr>
                <w:rFonts w:ascii="Arial" w:hAnsi="Arial" w:cs="Arial"/>
                <w:i/>
              </w:rPr>
              <w:t>Ответы учащихся:</w:t>
            </w:r>
          </w:p>
          <w:p w:rsidR="00354357" w:rsidRPr="002D416B" w:rsidRDefault="00354357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Квадратным неравенством называют неравенство вида ax2+bx+c&gt;0 (ax2+bx+c&lt;0), где а≠0.</w:t>
            </w:r>
          </w:p>
          <w:p w:rsidR="00354357" w:rsidRPr="002D416B" w:rsidRDefault="00354357" w:rsidP="00D26BC0">
            <w:pPr>
              <w:jc w:val="both"/>
              <w:rPr>
                <w:rFonts w:ascii="Arial" w:hAnsi="Arial" w:cs="Arial"/>
              </w:rPr>
            </w:pPr>
          </w:p>
          <w:p w:rsidR="00354357" w:rsidRPr="002D416B" w:rsidRDefault="00354357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- Вспомним, что значит решить неравенство? </w:t>
            </w:r>
          </w:p>
          <w:p w:rsidR="00354357" w:rsidRPr="002D416B" w:rsidRDefault="00354357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Ответы учащихся:</w:t>
            </w:r>
          </w:p>
          <w:p w:rsidR="00354357" w:rsidRPr="002D416B" w:rsidRDefault="00354357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>- Значит найти все его решения или доказать, что решений нет.</w:t>
            </w:r>
          </w:p>
          <w:p w:rsidR="001D07A4" w:rsidRPr="002D416B" w:rsidRDefault="001D07A4" w:rsidP="00D26BC0">
            <w:pPr>
              <w:jc w:val="both"/>
              <w:rPr>
                <w:rFonts w:ascii="Arial" w:hAnsi="Arial" w:cs="Arial"/>
              </w:rPr>
            </w:pPr>
          </w:p>
          <w:p w:rsidR="001D07A4" w:rsidRPr="002D416B" w:rsidRDefault="001D07A4" w:rsidP="00D26BC0">
            <w:pPr>
              <w:jc w:val="both"/>
              <w:rPr>
                <w:rFonts w:ascii="Arial" w:hAnsi="Arial" w:cs="Arial"/>
              </w:rPr>
            </w:pPr>
          </w:p>
          <w:p w:rsidR="001D07A4" w:rsidRPr="002D416B" w:rsidRDefault="001D07A4" w:rsidP="00D26BC0">
            <w:pPr>
              <w:jc w:val="both"/>
              <w:rPr>
                <w:rFonts w:ascii="Arial" w:hAnsi="Arial" w:cs="Arial"/>
              </w:rPr>
            </w:pPr>
          </w:p>
          <w:p w:rsidR="001D07A4" w:rsidRPr="002D416B" w:rsidRDefault="001D07A4" w:rsidP="00D26BC0">
            <w:pPr>
              <w:jc w:val="both"/>
              <w:rPr>
                <w:rFonts w:ascii="Arial" w:hAnsi="Arial" w:cs="Arial"/>
              </w:rPr>
            </w:pPr>
          </w:p>
          <w:p w:rsidR="001D07A4" w:rsidRPr="002D416B" w:rsidRDefault="001D07A4" w:rsidP="00D26BC0">
            <w:pPr>
              <w:jc w:val="both"/>
              <w:rPr>
                <w:rFonts w:ascii="Arial" w:hAnsi="Arial" w:cs="Arial"/>
              </w:rPr>
            </w:pPr>
          </w:p>
          <w:p w:rsidR="00354357" w:rsidRPr="002D416B" w:rsidRDefault="00354357" w:rsidP="00D26BC0">
            <w:pPr>
              <w:jc w:val="both"/>
              <w:rPr>
                <w:rFonts w:ascii="Arial" w:hAnsi="Arial" w:cs="Arial"/>
              </w:rPr>
            </w:pPr>
          </w:p>
          <w:p w:rsidR="00354357" w:rsidRPr="002D416B" w:rsidRDefault="00354357" w:rsidP="004117B9">
            <w:pPr>
              <w:pStyle w:val="a5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>Алгоритм решения неравенств второй степени с одной переменной</w:t>
            </w:r>
            <w:r w:rsidR="001D07A4" w:rsidRPr="002D416B">
              <w:rPr>
                <w:rFonts w:ascii="Arial" w:hAnsi="Arial" w:cs="Arial"/>
                <w:b w:val="0"/>
              </w:rPr>
              <w:t>.</w:t>
            </w:r>
          </w:p>
          <w:p w:rsidR="001D07A4" w:rsidRPr="002D416B" w:rsidRDefault="001D07A4" w:rsidP="001D07A4">
            <w:pPr>
              <w:pStyle w:val="a5"/>
              <w:ind w:left="1080"/>
              <w:jc w:val="both"/>
              <w:rPr>
                <w:rFonts w:ascii="Arial" w:hAnsi="Arial" w:cs="Arial"/>
                <w:b w:val="0"/>
              </w:rPr>
            </w:pPr>
          </w:p>
          <w:p w:rsidR="001D07A4" w:rsidRPr="002D416B" w:rsidRDefault="001D07A4" w:rsidP="001D07A4">
            <w:pPr>
              <w:pStyle w:val="a5"/>
              <w:ind w:left="1080"/>
              <w:jc w:val="both"/>
              <w:rPr>
                <w:rFonts w:ascii="Arial" w:hAnsi="Arial" w:cs="Arial"/>
                <w:b w:val="0"/>
              </w:rPr>
            </w:pPr>
          </w:p>
          <w:p w:rsidR="00354357" w:rsidRPr="002D416B" w:rsidRDefault="00354357" w:rsidP="00D26BC0">
            <w:pPr>
              <w:pStyle w:val="a5"/>
              <w:ind w:left="990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Вспомним алгоритм решения неравенств </w:t>
            </w:r>
            <w:r w:rsidR="009D33D5" w:rsidRPr="002D416B">
              <w:rPr>
                <w:rFonts w:ascii="Arial" w:hAnsi="Arial" w:cs="Arial"/>
              </w:rPr>
              <w:t xml:space="preserve"> и разберем на примере:</w:t>
            </w:r>
          </w:p>
          <w:p w:rsidR="001D07A4" w:rsidRPr="002D416B" w:rsidRDefault="001D07A4" w:rsidP="00D26BC0">
            <w:pPr>
              <w:pStyle w:val="a5"/>
              <w:ind w:left="990"/>
              <w:jc w:val="both"/>
              <w:rPr>
                <w:rFonts w:ascii="Arial" w:hAnsi="Arial" w:cs="Arial"/>
              </w:rPr>
            </w:pPr>
          </w:p>
          <w:p w:rsidR="007120E2" w:rsidRPr="002D416B" w:rsidRDefault="001D07A4" w:rsidP="001D07A4">
            <w:pPr>
              <w:jc w:val="center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noProof/>
              </w:rPr>
              <w:drawing>
                <wp:inline distT="0" distB="0" distL="0" distR="0">
                  <wp:extent cx="4572638" cy="342947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63758F" w:rsidRPr="002D416B" w:rsidRDefault="0063758F" w:rsidP="001D07A4">
            <w:pPr>
              <w:jc w:val="center"/>
              <w:rPr>
                <w:rFonts w:ascii="Arial" w:hAnsi="Arial" w:cs="Arial"/>
              </w:rPr>
            </w:pPr>
          </w:p>
          <w:p w:rsidR="00DD5219" w:rsidRPr="002D416B" w:rsidRDefault="007120E2" w:rsidP="00D26BC0">
            <w:p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t xml:space="preserve"> </w:t>
            </w:r>
          </w:p>
          <w:p w:rsidR="0063758F" w:rsidRPr="002D416B" w:rsidRDefault="0063758F" w:rsidP="0063758F">
            <w:pPr>
              <w:pStyle w:val="a5"/>
              <w:ind w:left="1080"/>
              <w:jc w:val="both"/>
              <w:rPr>
                <w:rFonts w:ascii="Arial" w:hAnsi="Arial" w:cs="Arial"/>
                <w:b w:val="0"/>
              </w:rPr>
            </w:pPr>
          </w:p>
          <w:p w:rsidR="0063758F" w:rsidRPr="002D416B" w:rsidRDefault="0063758F" w:rsidP="0063758F">
            <w:pPr>
              <w:pStyle w:val="a5"/>
              <w:ind w:left="1080"/>
              <w:jc w:val="both"/>
              <w:rPr>
                <w:rFonts w:ascii="Arial" w:hAnsi="Arial" w:cs="Arial"/>
                <w:b w:val="0"/>
              </w:rPr>
            </w:pPr>
          </w:p>
          <w:p w:rsidR="001D07A4" w:rsidRPr="002D416B" w:rsidRDefault="008520CB" w:rsidP="004117B9">
            <w:pPr>
              <w:pStyle w:val="a5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b w:val="0"/>
              </w:rPr>
              <w:t>Попробуем применить</w:t>
            </w:r>
            <w:r w:rsidR="0070568C" w:rsidRPr="002D416B">
              <w:rPr>
                <w:rFonts w:ascii="Arial" w:hAnsi="Arial" w:cs="Arial"/>
                <w:b w:val="0"/>
              </w:rPr>
              <w:t xml:space="preserve"> алгоритм для решения следующих  заданий</w:t>
            </w:r>
            <w:r w:rsidRPr="002D416B">
              <w:rPr>
                <w:rFonts w:ascii="Arial" w:hAnsi="Arial" w:cs="Arial"/>
                <w:b w:val="0"/>
              </w:rPr>
              <w:t xml:space="preserve">. </w:t>
            </w:r>
          </w:p>
          <w:p w:rsidR="00DD5219" w:rsidRPr="002D416B" w:rsidRDefault="0063758F" w:rsidP="001D07A4">
            <w:pPr>
              <w:pStyle w:val="a5"/>
              <w:ind w:left="1080"/>
              <w:jc w:val="both"/>
              <w:rPr>
                <w:rFonts w:ascii="Arial" w:hAnsi="Arial" w:cs="Arial"/>
                <w:b w:val="0"/>
                <w:i/>
              </w:rPr>
            </w:pPr>
            <w:r w:rsidRPr="002D416B">
              <w:rPr>
                <w:rFonts w:ascii="Arial" w:hAnsi="Arial" w:cs="Arial"/>
                <w:b w:val="0"/>
                <w:i/>
              </w:rPr>
              <w:t>Слайд 6</w:t>
            </w:r>
            <w:r w:rsidR="008520CB" w:rsidRPr="002D416B">
              <w:rPr>
                <w:rFonts w:ascii="Arial" w:hAnsi="Arial" w:cs="Arial"/>
                <w:b w:val="0"/>
                <w:i/>
              </w:rPr>
              <w:t>.</w:t>
            </w:r>
          </w:p>
          <w:p w:rsidR="00DD5219" w:rsidRPr="002D416B" w:rsidRDefault="0063758F" w:rsidP="0063758F">
            <w:pPr>
              <w:jc w:val="center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4572638" cy="34294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58F" w:rsidRPr="002D416B" w:rsidRDefault="0063758F" w:rsidP="0063758F">
            <w:pPr>
              <w:jc w:val="center"/>
              <w:rPr>
                <w:rFonts w:ascii="Arial" w:hAnsi="Arial" w:cs="Arial"/>
              </w:rPr>
            </w:pPr>
          </w:p>
          <w:p w:rsidR="00DD5219" w:rsidRPr="002D416B" w:rsidRDefault="00DD5219" w:rsidP="00D26BC0">
            <w:pPr>
              <w:jc w:val="both"/>
              <w:rPr>
                <w:rFonts w:ascii="Arial" w:hAnsi="Arial" w:cs="Arial"/>
              </w:rPr>
            </w:pPr>
          </w:p>
          <w:p w:rsidR="0063758F" w:rsidRPr="002D416B" w:rsidRDefault="007120E2" w:rsidP="0063758F">
            <w:pPr>
              <w:pStyle w:val="a5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b w:val="0"/>
              </w:rPr>
              <w:t>Работа в парах.</w:t>
            </w:r>
            <w:r w:rsidR="0063758F" w:rsidRPr="002D416B">
              <w:rPr>
                <w:rFonts w:ascii="Arial" w:hAnsi="Arial" w:cs="Arial"/>
                <w:b w:val="0"/>
              </w:rPr>
              <w:t xml:space="preserve"> </w:t>
            </w:r>
            <w:r w:rsidRPr="002D416B">
              <w:rPr>
                <w:rFonts w:ascii="Arial" w:hAnsi="Arial" w:cs="Arial"/>
                <w:b w:val="0"/>
              </w:rPr>
              <w:t xml:space="preserve">Учащиеся отрабатывают </w:t>
            </w:r>
            <w:r w:rsidR="00A55440" w:rsidRPr="002D416B">
              <w:rPr>
                <w:rFonts w:ascii="Arial" w:hAnsi="Arial" w:cs="Arial"/>
                <w:b w:val="0"/>
              </w:rPr>
              <w:t>навыки решения квадратных  неравенств с одной переменной</w:t>
            </w:r>
            <w:r w:rsidR="006A4136" w:rsidRPr="002D416B">
              <w:rPr>
                <w:rFonts w:ascii="Arial" w:hAnsi="Arial" w:cs="Arial"/>
                <w:b w:val="0"/>
              </w:rPr>
              <w:t>.</w:t>
            </w:r>
          </w:p>
          <w:p w:rsidR="006A4136" w:rsidRPr="002D416B" w:rsidRDefault="00A55440" w:rsidP="0063758F">
            <w:pPr>
              <w:pStyle w:val="a5"/>
              <w:ind w:left="1080"/>
              <w:rPr>
                <w:rFonts w:ascii="Arial" w:hAnsi="Arial" w:cs="Arial"/>
                <w:b w:val="0"/>
                <w:i/>
              </w:rPr>
            </w:pPr>
            <w:r w:rsidRPr="002D416B">
              <w:rPr>
                <w:rFonts w:ascii="Arial" w:hAnsi="Arial" w:cs="Arial"/>
              </w:rPr>
              <w:t xml:space="preserve"> </w:t>
            </w:r>
            <w:r w:rsidR="006A4136" w:rsidRPr="002D416B">
              <w:rPr>
                <w:rFonts w:ascii="Arial" w:hAnsi="Arial" w:cs="Arial"/>
                <w:b w:val="0"/>
                <w:i/>
              </w:rPr>
              <w:t>Слайд 7.</w:t>
            </w:r>
          </w:p>
          <w:p w:rsidR="007120E2" w:rsidRPr="002D416B" w:rsidRDefault="00A55440" w:rsidP="0063758F">
            <w:pPr>
              <w:pStyle w:val="a5"/>
              <w:ind w:left="1080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</w:rPr>
              <w:br/>
              <w:t xml:space="preserve">Работают консультанты из числа наиболее подготовленных учащихся. После того, как каждый из пары учащихся решает свое задание, осуществляется </w:t>
            </w:r>
            <w:r w:rsidR="00774B5C" w:rsidRPr="002D416B">
              <w:rPr>
                <w:rFonts w:ascii="Arial" w:hAnsi="Arial" w:cs="Arial"/>
              </w:rPr>
              <w:t>взаимо</w:t>
            </w:r>
            <w:r w:rsidRPr="002D416B">
              <w:rPr>
                <w:rFonts w:ascii="Arial" w:hAnsi="Arial" w:cs="Arial"/>
              </w:rPr>
              <w:t xml:space="preserve">проверка, а затем </w:t>
            </w:r>
            <w:r w:rsidR="00774B5C" w:rsidRPr="002D416B">
              <w:rPr>
                <w:rFonts w:ascii="Arial" w:hAnsi="Arial" w:cs="Arial"/>
              </w:rPr>
              <w:t>свое решение с образцом решения (слайд 9). При проверке дополняют недостающие чертежи в тетрадях, анализируют решение неравенства.</w:t>
            </w:r>
          </w:p>
          <w:p w:rsidR="006A4136" w:rsidRPr="002D416B" w:rsidRDefault="006A4136" w:rsidP="0063758F">
            <w:pPr>
              <w:ind w:firstLine="1168"/>
              <w:jc w:val="both"/>
              <w:rPr>
                <w:rFonts w:ascii="Arial" w:hAnsi="Arial" w:cs="Arial"/>
                <w:b w:val="0"/>
                <w:i/>
              </w:rPr>
            </w:pPr>
          </w:p>
          <w:p w:rsidR="006A4136" w:rsidRPr="002D416B" w:rsidRDefault="006A4136" w:rsidP="0063758F">
            <w:pPr>
              <w:ind w:firstLine="1168"/>
              <w:jc w:val="both"/>
              <w:rPr>
                <w:rFonts w:ascii="Arial" w:hAnsi="Arial" w:cs="Arial"/>
                <w:b w:val="0"/>
                <w:i/>
              </w:rPr>
            </w:pPr>
            <w:r w:rsidRPr="002D416B">
              <w:rPr>
                <w:rFonts w:ascii="Arial" w:hAnsi="Arial" w:cs="Arial"/>
                <w:b w:val="0"/>
                <w:i/>
              </w:rPr>
              <w:t>Слайд 8 и 9.</w:t>
            </w:r>
          </w:p>
          <w:p w:rsidR="00DD5219" w:rsidRPr="002D416B" w:rsidRDefault="006A4136" w:rsidP="0063758F">
            <w:pPr>
              <w:ind w:firstLine="1168"/>
              <w:jc w:val="both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b w:val="0"/>
                <w:i/>
              </w:rPr>
              <w:t xml:space="preserve"> </w:t>
            </w:r>
          </w:p>
          <w:p w:rsidR="00F17EA2" w:rsidRDefault="006A4136" w:rsidP="00F17EA2">
            <w:pPr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4572638" cy="342947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B5C" w:rsidRPr="002D416B" w:rsidRDefault="00F17EA2" w:rsidP="00F17EA2">
            <w:pPr>
              <w:jc w:val="right"/>
              <w:rPr>
                <w:rFonts w:ascii="Arial" w:hAnsi="Arial" w:cs="Arial"/>
              </w:rPr>
            </w:pPr>
            <w:r w:rsidRPr="002D416B">
              <w:rPr>
                <w:rFonts w:ascii="Arial" w:hAnsi="Arial" w:cs="Arial"/>
                <w:noProof/>
              </w:rPr>
              <w:drawing>
                <wp:inline distT="0" distB="0" distL="0" distR="0">
                  <wp:extent cx="4572638" cy="342947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D9A" w:rsidRPr="00BB4D9A" w:rsidRDefault="00BB4D9A" w:rsidP="00BB4D9A">
            <w:pPr>
              <w:pStyle w:val="a5"/>
              <w:ind w:left="1080"/>
              <w:jc w:val="both"/>
              <w:rPr>
                <w:rFonts w:ascii="Arial" w:hAnsi="Arial" w:cs="Arial"/>
                <w:b w:val="0"/>
              </w:rPr>
            </w:pPr>
          </w:p>
          <w:p w:rsidR="00F17EA2" w:rsidRPr="00BB4D9A" w:rsidRDefault="00F17EA2" w:rsidP="00BB4D9A">
            <w:pPr>
              <w:pStyle w:val="a5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BB4D9A">
              <w:rPr>
                <w:rFonts w:ascii="Arial" w:hAnsi="Arial" w:cs="Arial"/>
              </w:rPr>
              <w:t xml:space="preserve">Самостоятельная работа обучающего характера. </w:t>
            </w:r>
          </w:p>
          <w:p w:rsidR="00BB4D9A" w:rsidRDefault="00BB4D9A" w:rsidP="00F17EA2">
            <w:pPr>
              <w:jc w:val="both"/>
              <w:rPr>
                <w:rFonts w:ascii="Arial" w:hAnsi="Arial" w:cs="Arial"/>
                <w:b w:val="0"/>
                <w:i/>
                <w:lang w:val="en-US"/>
              </w:rPr>
            </w:pPr>
            <w:r w:rsidRPr="00BB4D9A">
              <w:rPr>
                <w:rFonts w:ascii="Arial" w:hAnsi="Arial" w:cs="Arial"/>
                <w:b w:val="0"/>
                <w:i/>
              </w:rPr>
              <w:t>Слайд 10</w:t>
            </w:r>
          </w:p>
          <w:p w:rsidR="00BB4D9A" w:rsidRPr="00BB4D9A" w:rsidRDefault="00BB4D9A" w:rsidP="00F17EA2">
            <w:pPr>
              <w:jc w:val="both"/>
              <w:rPr>
                <w:rFonts w:ascii="Arial" w:hAnsi="Arial" w:cs="Arial"/>
                <w:b w:val="0"/>
                <w:i/>
                <w:lang w:val="en-US"/>
              </w:rPr>
            </w:pPr>
          </w:p>
          <w:p w:rsidR="00F17EA2" w:rsidRDefault="00BB4D9A" w:rsidP="00F17EA2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BB4D9A"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4572638" cy="342947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D9A" w:rsidRPr="00BB4D9A" w:rsidRDefault="00BB4D9A" w:rsidP="00F17EA2">
            <w:pPr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F17EA2" w:rsidRPr="002D416B" w:rsidRDefault="00F17EA2" w:rsidP="00F17EA2">
            <w:pPr>
              <w:jc w:val="both"/>
              <w:rPr>
                <w:rFonts w:ascii="Arial" w:hAnsi="Arial" w:cs="Arial"/>
                <w:i/>
              </w:rPr>
            </w:pPr>
            <w:r w:rsidRPr="002D416B">
              <w:rPr>
                <w:rFonts w:ascii="Arial" w:hAnsi="Arial" w:cs="Arial"/>
                <w:i/>
              </w:rPr>
              <w:t>Результативность самостоятельной работы: Успеваемость  - 100 %</w:t>
            </w:r>
          </w:p>
          <w:p w:rsidR="00774B5C" w:rsidRPr="002D416B" w:rsidRDefault="00F17EA2" w:rsidP="00F17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                      </w:t>
            </w:r>
            <w:r w:rsidRPr="002D416B">
              <w:rPr>
                <w:rFonts w:ascii="Arial" w:hAnsi="Arial" w:cs="Arial"/>
                <w:i/>
              </w:rPr>
              <w:t>Качество – 60%</w:t>
            </w:r>
          </w:p>
        </w:tc>
      </w:tr>
      <w:tr w:rsidR="00F17EA2" w:rsidRPr="002D416B" w:rsidTr="004B7488">
        <w:trPr>
          <w:cnfStyle w:val="010000000000"/>
          <w:trHeight w:val="3959"/>
        </w:trPr>
        <w:tc>
          <w:tcPr>
            <w:cnfStyle w:val="001000000000"/>
            <w:tcW w:w="390" w:type="dxa"/>
          </w:tcPr>
          <w:p w:rsidR="00F17EA2" w:rsidRPr="002D416B" w:rsidRDefault="00F17EA2" w:rsidP="00D26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3120" w:type="dxa"/>
          </w:tcPr>
          <w:p w:rsidR="00F17EA2" w:rsidRDefault="00BB4D9A" w:rsidP="00D26BC0">
            <w:pPr>
              <w:jc w:val="both"/>
              <w:rPr>
                <w:rFonts w:ascii="Arial" w:hAnsi="Arial" w:cs="Arial"/>
                <w:color w:val="444444"/>
              </w:rPr>
            </w:pPr>
            <w:r w:rsidRPr="002D416B">
              <w:rPr>
                <w:rFonts w:ascii="Arial" w:hAnsi="Arial" w:cs="Arial"/>
                <w:b w:val="0"/>
                <w:bCs w:val="0"/>
                <w:color w:val="444444"/>
              </w:rPr>
              <w:t>Задание на дом</w:t>
            </w:r>
            <w:r w:rsidRPr="002D416B">
              <w:rPr>
                <w:rFonts w:ascii="Arial" w:hAnsi="Arial" w:cs="Arial"/>
                <w:color w:val="444444"/>
              </w:rPr>
              <w:t>, включающее</w:t>
            </w:r>
            <w:r>
              <w:rPr>
                <w:rFonts w:ascii="Arial" w:hAnsi="Arial" w:cs="Arial"/>
                <w:color w:val="444444"/>
              </w:rPr>
              <w:t>:</w:t>
            </w:r>
          </w:p>
          <w:p w:rsidR="00BB4D9A" w:rsidRDefault="00BB4D9A" w:rsidP="00D26BC0">
            <w:pPr>
              <w:jc w:val="both"/>
              <w:rPr>
                <w:rFonts w:ascii="Arial" w:hAnsi="Arial" w:cs="Arial"/>
                <w:color w:val="444444"/>
              </w:rPr>
            </w:pPr>
            <w:r w:rsidRPr="002D416B">
              <w:rPr>
                <w:rFonts w:ascii="Arial" w:hAnsi="Arial" w:cs="Arial"/>
                <w:color w:val="444444"/>
              </w:rPr>
              <w:t>постановку целей самостоятельной работы для учащихся (что должны сделать учащиеся в ходе выполнения домашнего задания);</w:t>
            </w:r>
          </w:p>
          <w:p w:rsidR="00BB4D9A" w:rsidRDefault="00BB4D9A" w:rsidP="00D26BC0">
            <w:pPr>
              <w:jc w:val="both"/>
              <w:rPr>
                <w:rFonts w:ascii="Arial" w:hAnsi="Arial" w:cs="Arial"/>
                <w:color w:val="444444"/>
              </w:rPr>
            </w:pPr>
            <w:r w:rsidRPr="002D416B">
              <w:rPr>
                <w:rFonts w:ascii="Arial" w:hAnsi="Arial" w:cs="Arial"/>
                <w:color w:val="444444"/>
              </w:rPr>
              <w:t>определение целей, которые хочет достичь учитель, задавая задание на дом</w:t>
            </w:r>
            <w:r>
              <w:rPr>
                <w:rFonts w:ascii="Arial" w:hAnsi="Arial" w:cs="Arial"/>
                <w:color w:val="444444"/>
              </w:rPr>
              <w:t>;</w:t>
            </w:r>
          </w:p>
          <w:p w:rsidR="00BB4D9A" w:rsidRDefault="00BB4D9A" w:rsidP="00D26BC0">
            <w:pPr>
              <w:jc w:val="both"/>
              <w:rPr>
                <w:rFonts w:ascii="Arial" w:hAnsi="Arial" w:cs="Arial"/>
                <w:color w:val="444444"/>
              </w:rPr>
            </w:pPr>
            <w:r w:rsidRPr="002D416B">
              <w:rPr>
                <w:rFonts w:ascii="Arial" w:hAnsi="Arial" w:cs="Arial"/>
                <w:color w:val="444444"/>
              </w:rPr>
              <w:t>определение целей, которые хочет достичь учитель, задавая задание на дом</w:t>
            </w:r>
            <w:r>
              <w:rPr>
                <w:rFonts w:ascii="Arial" w:hAnsi="Arial" w:cs="Arial"/>
                <w:color w:val="444444"/>
              </w:rPr>
              <w:t>;</w:t>
            </w:r>
          </w:p>
          <w:p w:rsidR="00BB4D9A" w:rsidRPr="002D416B" w:rsidRDefault="00BB4D9A" w:rsidP="00D26BC0">
            <w:pPr>
              <w:jc w:val="both"/>
              <w:rPr>
                <w:rFonts w:ascii="Arial" w:hAnsi="Arial" w:cs="Arial"/>
                <w:b w:val="0"/>
              </w:rPr>
            </w:pPr>
            <w:r w:rsidRPr="002D416B">
              <w:rPr>
                <w:rFonts w:ascii="Arial" w:hAnsi="Arial" w:cs="Arial"/>
                <w:color w:val="444444"/>
              </w:rPr>
              <w:t>определение и разъяснение учащимся критериев успешного выполнения домашнего задания.</w:t>
            </w:r>
          </w:p>
        </w:tc>
        <w:tc>
          <w:tcPr>
            <w:cnfStyle w:val="000100000000"/>
            <w:tcW w:w="11470" w:type="dxa"/>
            <w:gridSpan w:val="2"/>
          </w:tcPr>
          <w:p w:rsidR="00F17EA2" w:rsidRDefault="00BB4D9A" w:rsidP="00F17EA2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BB4D9A">
              <w:rPr>
                <w:rFonts w:ascii="Arial" w:hAnsi="Arial" w:cs="Arial"/>
                <w:b w:val="0"/>
              </w:rPr>
              <w:t>Домашнее задание дифференцированно, в зависимости от уровня подготовки</w:t>
            </w:r>
            <w:r>
              <w:rPr>
                <w:rFonts w:ascii="Arial" w:hAnsi="Arial" w:cs="Arial"/>
                <w:i/>
              </w:rPr>
              <w:t>:</w:t>
            </w:r>
          </w:p>
          <w:p w:rsidR="00BB4D9A" w:rsidRDefault="00BB4D9A" w:rsidP="00F17EA2">
            <w:pPr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BB4D9A" w:rsidRPr="00BB4D9A" w:rsidRDefault="00BB4D9A" w:rsidP="00F17EA2">
            <w:pPr>
              <w:jc w:val="both"/>
              <w:rPr>
                <w:rFonts w:ascii="Arial" w:hAnsi="Arial" w:cs="Arial"/>
                <w:b w:val="0"/>
                <w:i/>
              </w:rPr>
            </w:pPr>
            <w:r w:rsidRPr="00BB4D9A">
              <w:rPr>
                <w:rFonts w:ascii="Arial" w:hAnsi="Arial" w:cs="Arial"/>
                <w:b w:val="0"/>
                <w:i/>
              </w:rPr>
              <w:t>Слайд</w:t>
            </w:r>
            <w:r w:rsidRPr="00BB4D9A">
              <w:rPr>
                <w:rFonts w:ascii="Arial" w:hAnsi="Arial" w:cs="Arial"/>
                <w:b w:val="0"/>
                <w:i/>
                <w:lang w:val="en-US"/>
              </w:rPr>
              <w:t xml:space="preserve"> 11</w:t>
            </w:r>
            <w:r w:rsidRPr="00BB4D9A">
              <w:rPr>
                <w:rFonts w:ascii="Arial" w:hAnsi="Arial" w:cs="Arial"/>
                <w:b w:val="0"/>
                <w:i/>
              </w:rPr>
              <w:t>:</w:t>
            </w:r>
          </w:p>
          <w:p w:rsidR="00BB4D9A" w:rsidRDefault="00BB4D9A" w:rsidP="00F17EA2">
            <w:pPr>
              <w:jc w:val="both"/>
              <w:rPr>
                <w:rFonts w:ascii="Arial" w:hAnsi="Arial" w:cs="Arial"/>
                <w:b w:val="0"/>
              </w:rPr>
            </w:pPr>
            <w:r w:rsidRPr="00BB4D9A">
              <w:rPr>
                <w:rFonts w:ascii="Arial" w:hAnsi="Arial" w:cs="Arial"/>
                <w:noProof/>
              </w:rPr>
              <w:drawing>
                <wp:inline distT="0" distB="0" distL="0" distR="0">
                  <wp:extent cx="4572638" cy="342947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D9A" w:rsidRDefault="00BB4D9A" w:rsidP="00F17EA2">
            <w:pPr>
              <w:jc w:val="both"/>
              <w:rPr>
                <w:rFonts w:ascii="Arial" w:hAnsi="Arial" w:cs="Arial"/>
                <w:b w:val="0"/>
              </w:rPr>
            </w:pPr>
          </w:p>
          <w:p w:rsidR="00BB4D9A" w:rsidRDefault="00F663EB" w:rsidP="00F17EA2">
            <w:p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С</w:t>
            </w:r>
            <w:r w:rsidR="00BB4D9A" w:rsidRPr="00BB4D9A">
              <w:rPr>
                <w:rFonts w:ascii="Arial" w:hAnsi="Arial" w:cs="Arial"/>
                <w:b w:val="0"/>
                <w:i/>
              </w:rPr>
              <w:t>лайд 12:</w:t>
            </w:r>
          </w:p>
          <w:p w:rsidR="004B7488" w:rsidRPr="00BB4D9A" w:rsidRDefault="004B7488" w:rsidP="00F17EA2">
            <w:pPr>
              <w:jc w:val="both"/>
              <w:rPr>
                <w:rFonts w:ascii="Arial" w:hAnsi="Arial" w:cs="Arial"/>
                <w:b w:val="0"/>
                <w:i/>
              </w:rPr>
            </w:pPr>
            <w:r w:rsidRPr="004B7488">
              <w:rPr>
                <w:rFonts w:ascii="Arial" w:hAnsi="Arial" w:cs="Arial"/>
                <w:i/>
                <w:noProof/>
              </w:rPr>
              <w:lastRenderedPageBreak/>
              <w:drawing>
                <wp:inline distT="0" distB="0" distL="0" distR="0">
                  <wp:extent cx="4572638" cy="342947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D9A" w:rsidRPr="00BB4D9A" w:rsidRDefault="00BB4D9A" w:rsidP="00F17EA2">
            <w:pPr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DD5219" w:rsidRPr="002D416B" w:rsidRDefault="00DD5219" w:rsidP="00D26BC0">
      <w:pPr>
        <w:jc w:val="both"/>
        <w:rPr>
          <w:rFonts w:ascii="Arial" w:hAnsi="Arial" w:cs="Arial"/>
        </w:rPr>
      </w:pPr>
    </w:p>
    <w:sectPr w:rsidR="00DD5219" w:rsidRPr="002D416B" w:rsidSect="006A413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89"/>
    <w:multiLevelType w:val="hybridMultilevel"/>
    <w:tmpl w:val="86363C80"/>
    <w:lvl w:ilvl="0" w:tplc="B35A328A">
      <w:start w:val="1"/>
      <w:numFmt w:val="bullet"/>
      <w:lvlText w:val="•"/>
      <w:lvlJc w:val="left"/>
      <w:pPr>
        <w:ind w:left="1068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ED0A73"/>
    <w:multiLevelType w:val="hybridMultilevel"/>
    <w:tmpl w:val="406010D6"/>
    <w:lvl w:ilvl="0" w:tplc="B35A328A">
      <w:start w:val="1"/>
      <w:numFmt w:val="bullet"/>
      <w:lvlText w:val="•"/>
      <w:lvlJc w:val="left"/>
      <w:pPr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27BA7"/>
    <w:multiLevelType w:val="hybridMultilevel"/>
    <w:tmpl w:val="D6B09E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95B53"/>
    <w:multiLevelType w:val="hybridMultilevel"/>
    <w:tmpl w:val="AED4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2CD5"/>
    <w:multiLevelType w:val="hybridMultilevel"/>
    <w:tmpl w:val="5D785CE2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>
    <w:nsid w:val="1ECC2928"/>
    <w:multiLevelType w:val="hybridMultilevel"/>
    <w:tmpl w:val="443C392C"/>
    <w:lvl w:ilvl="0" w:tplc="B35A328A">
      <w:start w:val="1"/>
      <w:numFmt w:val="bullet"/>
      <w:lvlText w:val="•"/>
      <w:lvlJc w:val="left"/>
      <w:pPr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B0BB1"/>
    <w:multiLevelType w:val="hybridMultilevel"/>
    <w:tmpl w:val="E27C3B2A"/>
    <w:lvl w:ilvl="0" w:tplc="B35A328A">
      <w:start w:val="1"/>
      <w:numFmt w:val="bullet"/>
      <w:lvlText w:val="•"/>
      <w:lvlJc w:val="left"/>
      <w:pPr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43C49"/>
    <w:multiLevelType w:val="hybridMultilevel"/>
    <w:tmpl w:val="D69C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80306"/>
    <w:multiLevelType w:val="hybridMultilevel"/>
    <w:tmpl w:val="3B524C14"/>
    <w:lvl w:ilvl="0" w:tplc="96E4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95D6A"/>
    <w:multiLevelType w:val="hybridMultilevel"/>
    <w:tmpl w:val="E30E4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91632"/>
    <w:multiLevelType w:val="hybridMultilevel"/>
    <w:tmpl w:val="6A4A2912"/>
    <w:lvl w:ilvl="0" w:tplc="B35A328A">
      <w:start w:val="1"/>
      <w:numFmt w:val="bullet"/>
      <w:lvlText w:val="•"/>
      <w:lvlJc w:val="left"/>
      <w:pPr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61583"/>
    <w:multiLevelType w:val="hybridMultilevel"/>
    <w:tmpl w:val="57BEA714"/>
    <w:lvl w:ilvl="0" w:tplc="B35A328A">
      <w:start w:val="1"/>
      <w:numFmt w:val="bullet"/>
      <w:lvlText w:val="•"/>
      <w:lvlJc w:val="left"/>
      <w:pPr>
        <w:ind w:left="572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2">
    <w:nsid w:val="45033C2F"/>
    <w:multiLevelType w:val="hybridMultilevel"/>
    <w:tmpl w:val="334C4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FB6BFC"/>
    <w:multiLevelType w:val="hybridMultilevel"/>
    <w:tmpl w:val="113A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C39EF"/>
    <w:multiLevelType w:val="hybridMultilevel"/>
    <w:tmpl w:val="7DFC9FBE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6171C9"/>
    <w:multiLevelType w:val="hybridMultilevel"/>
    <w:tmpl w:val="62DC1B6A"/>
    <w:lvl w:ilvl="0" w:tplc="B35A328A">
      <w:start w:val="1"/>
      <w:numFmt w:val="bullet"/>
      <w:lvlText w:val="•"/>
      <w:lvlJc w:val="left"/>
      <w:pPr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87047"/>
    <w:multiLevelType w:val="hybridMultilevel"/>
    <w:tmpl w:val="B2ECBE02"/>
    <w:lvl w:ilvl="0" w:tplc="B35A328A">
      <w:start w:val="1"/>
      <w:numFmt w:val="bullet"/>
      <w:lvlText w:val="•"/>
      <w:lvlJc w:val="left"/>
      <w:pPr>
        <w:ind w:left="1068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8602717"/>
    <w:multiLevelType w:val="hybridMultilevel"/>
    <w:tmpl w:val="50809804"/>
    <w:lvl w:ilvl="0" w:tplc="18E0C76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5E25233"/>
    <w:multiLevelType w:val="hybridMultilevel"/>
    <w:tmpl w:val="E610B036"/>
    <w:lvl w:ilvl="0" w:tplc="B35A328A">
      <w:start w:val="1"/>
      <w:numFmt w:val="bullet"/>
      <w:lvlText w:val="•"/>
      <w:lvlJc w:val="left"/>
      <w:pPr>
        <w:ind w:left="108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F20EF3"/>
    <w:multiLevelType w:val="hybridMultilevel"/>
    <w:tmpl w:val="46B04984"/>
    <w:lvl w:ilvl="0" w:tplc="B35A328A">
      <w:start w:val="1"/>
      <w:numFmt w:val="bullet"/>
      <w:lvlText w:val="•"/>
      <w:lvlJc w:val="left"/>
      <w:pPr>
        <w:ind w:left="765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08F7B67"/>
    <w:multiLevelType w:val="hybridMultilevel"/>
    <w:tmpl w:val="50809804"/>
    <w:lvl w:ilvl="0" w:tplc="18E0C76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D3B249E"/>
    <w:multiLevelType w:val="hybridMultilevel"/>
    <w:tmpl w:val="1206E1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2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5"/>
  </w:num>
  <w:num w:numId="15">
    <w:abstractNumId w:val="7"/>
  </w:num>
  <w:num w:numId="16">
    <w:abstractNumId w:val="20"/>
  </w:num>
  <w:num w:numId="17">
    <w:abstractNumId w:val="17"/>
  </w:num>
  <w:num w:numId="18">
    <w:abstractNumId w:val="3"/>
  </w:num>
  <w:num w:numId="19">
    <w:abstractNumId w:val="12"/>
  </w:num>
  <w:num w:numId="20">
    <w:abstractNumId w:val="21"/>
  </w:num>
  <w:num w:numId="21">
    <w:abstractNumId w:val="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4C0"/>
    <w:rsid w:val="000E1DFD"/>
    <w:rsid w:val="001D07A4"/>
    <w:rsid w:val="00233B85"/>
    <w:rsid w:val="002D416B"/>
    <w:rsid w:val="00323562"/>
    <w:rsid w:val="00354357"/>
    <w:rsid w:val="00400EC2"/>
    <w:rsid w:val="004117B9"/>
    <w:rsid w:val="00454484"/>
    <w:rsid w:val="00490B9B"/>
    <w:rsid w:val="004969FC"/>
    <w:rsid w:val="004B7488"/>
    <w:rsid w:val="004F61A9"/>
    <w:rsid w:val="00572548"/>
    <w:rsid w:val="005B46AF"/>
    <w:rsid w:val="005D5FD7"/>
    <w:rsid w:val="0063758F"/>
    <w:rsid w:val="006629A0"/>
    <w:rsid w:val="006A4136"/>
    <w:rsid w:val="006E237F"/>
    <w:rsid w:val="006F1970"/>
    <w:rsid w:val="0070568C"/>
    <w:rsid w:val="007120E2"/>
    <w:rsid w:val="0071286C"/>
    <w:rsid w:val="00774B5C"/>
    <w:rsid w:val="007F670E"/>
    <w:rsid w:val="00842237"/>
    <w:rsid w:val="008520CB"/>
    <w:rsid w:val="008534C0"/>
    <w:rsid w:val="008B1FE5"/>
    <w:rsid w:val="008C17CE"/>
    <w:rsid w:val="00951D6D"/>
    <w:rsid w:val="00990358"/>
    <w:rsid w:val="009D33D5"/>
    <w:rsid w:val="00A55440"/>
    <w:rsid w:val="00AB7A56"/>
    <w:rsid w:val="00AD7F25"/>
    <w:rsid w:val="00B376FB"/>
    <w:rsid w:val="00BB4D9A"/>
    <w:rsid w:val="00C81768"/>
    <w:rsid w:val="00D26BC0"/>
    <w:rsid w:val="00D47AA3"/>
    <w:rsid w:val="00DD5219"/>
    <w:rsid w:val="00EE151F"/>
    <w:rsid w:val="00F031AB"/>
    <w:rsid w:val="00F17EA2"/>
    <w:rsid w:val="00F663EB"/>
    <w:rsid w:val="00FE5EF3"/>
    <w:rsid w:val="00F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7A5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435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74B5C"/>
    <w:rPr>
      <w:b/>
      <w:bCs/>
    </w:rPr>
  </w:style>
  <w:style w:type="table" w:styleId="-2">
    <w:name w:val="Light Shading Accent 2"/>
    <w:basedOn w:val="a1"/>
    <w:uiPriority w:val="60"/>
    <w:rsid w:val="004B74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4B74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List Accent 1"/>
    <w:basedOn w:val="a1"/>
    <w:uiPriority w:val="61"/>
    <w:rsid w:val="004B7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7A5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435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74B5C"/>
    <w:rPr>
      <w:b/>
      <w:bCs/>
    </w:rPr>
  </w:style>
  <w:style w:type="table" w:styleId="-2">
    <w:name w:val="Light Shading Accent 2"/>
    <w:basedOn w:val="a1"/>
    <w:uiPriority w:val="60"/>
    <w:rsid w:val="004B74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4B74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List Accent 1"/>
    <w:basedOn w:val="a1"/>
    <w:uiPriority w:val="61"/>
    <w:rsid w:val="004B7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1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8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6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14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39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5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2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5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88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2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7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1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0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83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30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мвидео</cp:lastModifiedBy>
  <cp:revision>2</cp:revision>
  <cp:lastPrinted>2012-09-23T15:19:00Z</cp:lastPrinted>
  <dcterms:created xsi:type="dcterms:W3CDTF">2012-09-26T18:06:00Z</dcterms:created>
  <dcterms:modified xsi:type="dcterms:W3CDTF">2012-09-26T18:06:00Z</dcterms:modified>
</cp:coreProperties>
</file>