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9D" w:rsidRDefault="00D25D9D" w:rsidP="00D25D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D25D9D" w:rsidRDefault="00D25D9D" w:rsidP="00D25D9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Введение………………………………….……………………………….....3</w:t>
      </w:r>
    </w:p>
    <w:p w:rsidR="00D25D9D" w:rsidRDefault="00D25D9D" w:rsidP="00D25D9D">
      <w:pPr>
        <w:spacing w:line="360" w:lineRule="auto"/>
        <w:jc w:val="right"/>
        <w:rPr>
          <w:b/>
          <w:szCs w:val="28"/>
        </w:rPr>
      </w:pPr>
      <w:r w:rsidRPr="00F018AE">
        <w:rPr>
          <w:sz w:val="28"/>
          <w:szCs w:val="28"/>
        </w:rPr>
        <w:t xml:space="preserve">1. </w:t>
      </w:r>
      <w:r>
        <w:rPr>
          <w:sz w:val="28"/>
          <w:szCs w:val="28"/>
        </w:rPr>
        <w:t>Основная часть....................</w:t>
      </w:r>
      <w:r w:rsidRPr="00F018AE">
        <w:rPr>
          <w:sz w:val="28"/>
          <w:szCs w:val="28"/>
        </w:rPr>
        <w:t>………………</w:t>
      </w:r>
      <w:r>
        <w:rPr>
          <w:sz w:val="28"/>
          <w:szCs w:val="28"/>
        </w:rPr>
        <w:t>...</w:t>
      </w:r>
      <w:r w:rsidRPr="00F018AE">
        <w:rPr>
          <w:sz w:val="28"/>
          <w:szCs w:val="28"/>
        </w:rPr>
        <w:t>………………………</w:t>
      </w:r>
      <w:r>
        <w:rPr>
          <w:sz w:val="28"/>
          <w:szCs w:val="28"/>
        </w:rPr>
        <w:t>…..</w:t>
      </w:r>
      <w:r w:rsidRPr="00F018AE">
        <w:rPr>
          <w:sz w:val="28"/>
          <w:szCs w:val="28"/>
        </w:rPr>
        <w:t>.3</w:t>
      </w:r>
    </w:p>
    <w:p w:rsidR="00D25D9D" w:rsidRPr="00CF4C40" w:rsidRDefault="00D25D9D" w:rsidP="00D25D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1</w:t>
      </w:r>
      <w:r w:rsidRPr="00CF4C40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CF4C40">
        <w:rPr>
          <w:sz w:val="28"/>
          <w:szCs w:val="28"/>
        </w:rPr>
        <w:t>Основная идея преподавания</w:t>
      </w:r>
      <w:r>
        <w:rPr>
          <w:sz w:val="28"/>
          <w:szCs w:val="28"/>
        </w:rPr>
        <w:t>………..…………...……….………..4</w:t>
      </w:r>
    </w:p>
    <w:p w:rsidR="00D25D9D" w:rsidRPr="00CF4C40" w:rsidRDefault="00D25D9D" w:rsidP="00D25D9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B2F76">
        <w:rPr>
          <w:sz w:val="28"/>
          <w:szCs w:val="28"/>
        </w:rPr>
        <w:t>1.2. Среднее арифметическое, мода, размах</w:t>
      </w:r>
      <w:r>
        <w:rPr>
          <w:sz w:val="28"/>
          <w:szCs w:val="28"/>
        </w:rPr>
        <w:t>........................</w:t>
      </w:r>
      <w:r>
        <w:rPr>
          <w:sz w:val="28"/>
          <w:szCs w:val="28"/>
        </w:rPr>
        <w:t>.</w:t>
      </w:r>
      <w:r>
        <w:rPr>
          <w:sz w:val="28"/>
          <w:szCs w:val="28"/>
        </w:rPr>
        <w:t>..................5</w:t>
      </w:r>
    </w:p>
    <w:p w:rsidR="00D25D9D" w:rsidRDefault="00D25D9D" w:rsidP="00D25D9D">
      <w:pPr>
        <w:spacing w:line="360" w:lineRule="auto"/>
        <w:jc w:val="right"/>
        <w:rPr>
          <w:sz w:val="28"/>
          <w:szCs w:val="28"/>
        </w:rPr>
      </w:pPr>
      <w:r w:rsidRPr="00AB2F76">
        <w:rPr>
          <w:sz w:val="28"/>
          <w:szCs w:val="28"/>
        </w:rPr>
        <w:t>1.3. Медиана</w:t>
      </w:r>
      <w:r>
        <w:rPr>
          <w:sz w:val="28"/>
          <w:szCs w:val="28"/>
        </w:rPr>
        <w:t>............................................................................</w:t>
      </w:r>
      <w:r>
        <w:rPr>
          <w:sz w:val="28"/>
          <w:szCs w:val="28"/>
        </w:rPr>
        <w:t>.</w:t>
      </w:r>
      <w:r>
        <w:rPr>
          <w:sz w:val="28"/>
          <w:szCs w:val="28"/>
        </w:rPr>
        <w:t>................13</w:t>
      </w:r>
    </w:p>
    <w:p w:rsidR="00D25D9D" w:rsidRPr="00CF4C40" w:rsidRDefault="00D25D9D" w:rsidP="00D25D9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1.4. Отклонения........................................................................................20</w:t>
      </w:r>
    </w:p>
    <w:p w:rsidR="00D25D9D" w:rsidRDefault="00D25D9D" w:rsidP="00D25D9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1.5.Дисперсия...........................................................................................21</w:t>
      </w:r>
    </w:p>
    <w:p w:rsidR="00D25D9D" w:rsidRDefault="00D25D9D" w:rsidP="00D25D9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1.6. Обозначения и формулы..................................................................27</w:t>
      </w:r>
    </w:p>
    <w:p w:rsidR="00D25D9D" w:rsidRDefault="00D25D9D" w:rsidP="00D25D9D">
      <w:pPr>
        <w:spacing w:line="360" w:lineRule="auto"/>
        <w:jc w:val="right"/>
        <w:rPr>
          <w:sz w:val="28"/>
          <w:szCs w:val="28"/>
        </w:rPr>
      </w:pPr>
      <w:r w:rsidRPr="00D25D9D">
        <w:rPr>
          <w:sz w:val="28"/>
          <w:szCs w:val="28"/>
        </w:rPr>
        <w:t>1.7. Свойства среднего арифметического и дисперсии</w:t>
      </w:r>
      <w:r>
        <w:rPr>
          <w:sz w:val="28"/>
          <w:szCs w:val="28"/>
        </w:rPr>
        <w:t>.......................28</w:t>
      </w:r>
    </w:p>
    <w:p w:rsidR="00D25D9D" w:rsidRPr="00CF4C40" w:rsidRDefault="00D25D9D" w:rsidP="00D25D9D">
      <w:pPr>
        <w:spacing w:line="360" w:lineRule="auto"/>
        <w:jc w:val="right"/>
        <w:rPr>
          <w:sz w:val="28"/>
          <w:szCs w:val="28"/>
        </w:rPr>
      </w:pPr>
      <w:r w:rsidRPr="00CF4C40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…………………….…………………………....……………..29</w:t>
      </w:r>
    </w:p>
    <w:p w:rsidR="00D25D9D" w:rsidRPr="00CF4C40" w:rsidRDefault="00D25D9D" w:rsidP="00D25D9D">
      <w:pPr>
        <w:spacing w:line="360" w:lineRule="auto"/>
        <w:jc w:val="right"/>
        <w:rPr>
          <w:sz w:val="28"/>
          <w:szCs w:val="28"/>
        </w:rPr>
      </w:pPr>
      <w:r w:rsidRPr="00CF4C40">
        <w:rPr>
          <w:sz w:val="28"/>
          <w:szCs w:val="28"/>
        </w:rPr>
        <w:t>Список литературы</w:t>
      </w:r>
      <w:r>
        <w:rPr>
          <w:sz w:val="28"/>
          <w:szCs w:val="28"/>
        </w:rPr>
        <w:t>..........................................................</w:t>
      </w:r>
      <w:r>
        <w:rPr>
          <w:sz w:val="28"/>
          <w:szCs w:val="28"/>
        </w:rPr>
        <w:t>.............................30</w:t>
      </w:r>
    </w:p>
    <w:p w:rsidR="00D25D9D" w:rsidRDefault="00D25D9D" w:rsidP="00D25D9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noProof/>
          <w:sz w:val="28"/>
          <w:szCs w:val="28"/>
        </w:rPr>
      </w:pPr>
    </w:p>
    <w:p w:rsidR="00D25D9D" w:rsidRDefault="00D25D9D" w:rsidP="00D25D9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noProof/>
          <w:sz w:val="28"/>
          <w:szCs w:val="28"/>
        </w:rPr>
      </w:pPr>
    </w:p>
    <w:p w:rsidR="00D25D9D" w:rsidRDefault="00D25D9D" w:rsidP="00D25D9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noProof/>
          <w:sz w:val="28"/>
          <w:szCs w:val="28"/>
        </w:rPr>
      </w:pPr>
    </w:p>
    <w:p w:rsidR="00D25D9D" w:rsidRDefault="00D25D9D" w:rsidP="00D25D9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noProof/>
          <w:sz w:val="28"/>
          <w:szCs w:val="28"/>
        </w:rPr>
      </w:pPr>
    </w:p>
    <w:p w:rsidR="00D25D9D" w:rsidRDefault="00D25D9D" w:rsidP="00D25D9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noProof/>
          <w:sz w:val="28"/>
          <w:szCs w:val="28"/>
        </w:rPr>
      </w:pPr>
    </w:p>
    <w:p w:rsidR="00D25D9D" w:rsidRDefault="00D25D9D" w:rsidP="00D25D9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noProof/>
          <w:sz w:val="28"/>
          <w:szCs w:val="28"/>
        </w:rPr>
      </w:pPr>
    </w:p>
    <w:p w:rsidR="00D25D9D" w:rsidRDefault="00D25D9D" w:rsidP="00D25D9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noProof/>
          <w:sz w:val="28"/>
          <w:szCs w:val="28"/>
        </w:rPr>
      </w:pPr>
    </w:p>
    <w:p w:rsidR="00D25D9D" w:rsidRDefault="00D25D9D" w:rsidP="00D25D9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noProof/>
          <w:sz w:val="28"/>
          <w:szCs w:val="28"/>
        </w:rPr>
      </w:pPr>
    </w:p>
    <w:p w:rsidR="00D25D9D" w:rsidRDefault="00D25D9D" w:rsidP="00D25D9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noProof/>
          <w:sz w:val="28"/>
          <w:szCs w:val="28"/>
        </w:rPr>
      </w:pPr>
    </w:p>
    <w:p w:rsidR="00D25D9D" w:rsidRDefault="00D25D9D" w:rsidP="00D25D9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noProof/>
          <w:sz w:val="28"/>
          <w:szCs w:val="28"/>
        </w:rPr>
      </w:pPr>
    </w:p>
    <w:p w:rsidR="00D25D9D" w:rsidRDefault="00D25D9D" w:rsidP="00D25D9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noProof/>
          <w:sz w:val="28"/>
          <w:szCs w:val="28"/>
        </w:rPr>
      </w:pPr>
    </w:p>
    <w:p w:rsidR="00D25D9D" w:rsidRDefault="00D25D9D" w:rsidP="00D25D9D">
      <w:pPr>
        <w:autoSpaceDE w:val="0"/>
        <w:autoSpaceDN w:val="0"/>
        <w:adjustRightInd w:val="0"/>
        <w:spacing w:line="360" w:lineRule="auto"/>
        <w:rPr>
          <w:rFonts w:eastAsia="Calibri"/>
          <w:b/>
          <w:noProof/>
          <w:sz w:val="28"/>
          <w:szCs w:val="28"/>
        </w:rPr>
      </w:pPr>
    </w:p>
    <w:p w:rsidR="00D25D9D" w:rsidRDefault="00D25D9D" w:rsidP="00D25D9D">
      <w:pPr>
        <w:autoSpaceDE w:val="0"/>
        <w:autoSpaceDN w:val="0"/>
        <w:adjustRightInd w:val="0"/>
        <w:spacing w:line="360" w:lineRule="auto"/>
        <w:rPr>
          <w:rFonts w:eastAsia="Calibri"/>
          <w:b/>
          <w:noProof/>
          <w:sz w:val="28"/>
          <w:szCs w:val="28"/>
        </w:rPr>
      </w:pPr>
    </w:p>
    <w:p w:rsidR="00D25D9D" w:rsidRDefault="00D25D9D" w:rsidP="00D25D9D">
      <w:pPr>
        <w:autoSpaceDE w:val="0"/>
        <w:autoSpaceDN w:val="0"/>
        <w:adjustRightInd w:val="0"/>
        <w:spacing w:line="360" w:lineRule="auto"/>
        <w:rPr>
          <w:rFonts w:eastAsia="Calibri"/>
          <w:b/>
          <w:noProof/>
          <w:sz w:val="28"/>
          <w:szCs w:val="28"/>
        </w:rPr>
      </w:pPr>
    </w:p>
    <w:p w:rsidR="00D25D9D" w:rsidRDefault="00D25D9D" w:rsidP="00D25D9D">
      <w:pPr>
        <w:autoSpaceDE w:val="0"/>
        <w:autoSpaceDN w:val="0"/>
        <w:adjustRightInd w:val="0"/>
        <w:spacing w:line="360" w:lineRule="auto"/>
        <w:rPr>
          <w:rFonts w:eastAsia="Calibri"/>
          <w:b/>
          <w:noProof/>
          <w:sz w:val="28"/>
          <w:szCs w:val="28"/>
        </w:rPr>
      </w:pPr>
    </w:p>
    <w:p w:rsidR="00D25D9D" w:rsidRDefault="00D25D9D" w:rsidP="00D25D9D">
      <w:pPr>
        <w:autoSpaceDE w:val="0"/>
        <w:autoSpaceDN w:val="0"/>
        <w:adjustRightInd w:val="0"/>
        <w:spacing w:line="360" w:lineRule="auto"/>
        <w:rPr>
          <w:rFonts w:eastAsia="Calibri"/>
          <w:b/>
          <w:noProof/>
          <w:sz w:val="28"/>
          <w:szCs w:val="28"/>
        </w:rPr>
      </w:pPr>
    </w:p>
    <w:p w:rsidR="00D25D9D" w:rsidRDefault="00D25D9D" w:rsidP="00D25D9D">
      <w:pPr>
        <w:autoSpaceDE w:val="0"/>
        <w:autoSpaceDN w:val="0"/>
        <w:adjustRightInd w:val="0"/>
        <w:spacing w:line="360" w:lineRule="auto"/>
        <w:rPr>
          <w:rFonts w:eastAsia="Calibri"/>
          <w:b/>
          <w:noProof/>
          <w:sz w:val="28"/>
          <w:szCs w:val="28"/>
        </w:rPr>
      </w:pPr>
    </w:p>
    <w:p w:rsidR="00D25D9D" w:rsidRDefault="00D25D9D" w:rsidP="00D25D9D">
      <w:pPr>
        <w:autoSpaceDE w:val="0"/>
        <w:autoSpaceDN w:val="0"/>
        <w:adjustRightInd w:val="0"/>
        <w:spacing w:line="360" w:lineRule="auto"/>
        <w:rPr>
          <w:rFonts w:eastAsia="Calibri"/>
          <w:b/>
          <w:noProof/>
          <w:sz w:val="28"/>
          <w:szCs w:val="28"/>
        </w:rPr>
      </w:pPr>
    </w:p>
    <w:p w:rsidR="00D25D9D" w:rsidRPr="000372C2" w:rsidRDefault="00D25D9D" w:rsidP="00D25D9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noProof/>
          <w:sz w:val="28"/>
          <w:szCs w:val="28"/>
        </w:rPr>
      </w:pPr>
      <w:bookmarkStart w:id="0" w:name="_GoBack"/>
      <w:bookmarkEnd w:id="0"/>
      <w:r>
        <w:rPr>
          <w:rFonts w:eastAsia="Calibri"/>
          <w:b/>
          <w:noProof/>
          <w:sz w:val="28"/>
          <w:szCs w:val="28"/>
        </w:rPr>
        <w:lastRenderedPageBreak/>
        <w:t>Введение</w:t>
      </w:r>
    </w:p>
    <w:p w:rsidR="00D25D9D" w:rsidRPr="00C06E90" w:rsidRDefault="00D25D9D" w:rsidP="00D25D9D">
      <w:pPr>
        <w:autoSpaceDE w:val="0"/>
        <w:autoSpaceDN w:val="0"/>
        <w:adjustRightInd w:val="0"/>
        <w:spacing w:line="360" w:lineRule="auto"/>
        <w:ind w:firstLine="370"/>
        <w:jc w:val="both"/>
        <w:rPr>
          <w:rFonts w:eastAsia="Calibri"/>
          <w:noProof/>
          <w:sz w:val="28"/>
          <w:szCs w:val="28"/>
        </w:rPr>
      </w:pPr>
      <w:r w:rsidRPr="00C06E90">
        <w:rPr>
          <w:rFonts w:eastAsia="Calibri"/>
          <w:noProof/>
          <w:sz w:val="28"/>
          <w:szCs w:val="28"/>
        </w:rPr>
        <w:t xml:space="preserve">Введение </w:t>
      </w:r>
      <w:r w:rsidRPr="00C06E90">
        <w:rPr>
          <w:rFonts w:eastAsia="Calibri"/>
          <w:sz w:val="28"/>
          <w:szCs w:val="28"/>
        </w:rPr>
        <w:t>э</w:t>
      </w:r>
      <w:r w:rsidRPr="00C06E90">
        <w:rPr>
          <w:rFonts w:eastAsia="Calibri"/>
          <w:noProof/>
          <w:sz w:val="28"/>
          <w:szCs w:val="28"/>
        </w:rPr>
        <w:t xml:space="preserve">лементов </w:t>
      </w:r>
      <w:r>
        <w:rPr>
          <w:rFonts w:eastAsia="Calibri"/>
          <w:noProof/>
          <w:sz w:val="28"/>
          <w:szCs w:val="28"/>
        </w:rPr>
        <w:t xml:space="preserve">статистики </w:t>
      </w:r>
      <w:r w:rsidRPr="00C06E90">
        <w:rPr>
          <w:rFonts w:eastAsia="Calibri"/>
          <w:sz w:val="28"/>
          <w:szCs w:val="28"/>
        </w:rPr>
        <w:t>и</w:t>
      </w:r>
      <w:r w:rsidRPr="00C06E90">
        <w:rPr>
          <w:rFonts w:eastAsia="Calibri"/>
          <w:noProof/>
          <w:sz w:val="28"/>
          <w:szCs w:val="28"/>
        </w:rPr>
        <w:t xml:space="preserve"> </w:t>
      </w:r>
      <w:r w:rsidRPr="00C06E90">
        <w:rPr>
          <w:rFonts w:eastAsia="Calibri"/>
          <w:sz w:val="28"/>
          <w:szCs w:val="28"/>
        </w:rPr>
        <w:t>т</w:t>
      </w:r>
      <w:r w:rsidRPr="00C06E90">
        <w:rPr>
          <w:rFonts w:eastAsia="Calibri"/>
          <w:noProof/>
          <w:sz w:val="28"/>
          <w:szCs w:val="28"/>
        </w:rPr>
        <w:t xml:space="preserve">еории </w:t>
      </w:r>
      <w:r w:rsidRPr="00C06E90">
        <w:rPr>
          <w:rFonts w:eastAsia="Calibri"/>
          <w:sz w:val="28"/>
          <w:szCs w:val="28"/>
        </w:rPr>
        <w:t>в</w:t>
      </w:r>
      <w:r w:rsidRPr="00C06E90">
        <w:rPr>
          <w:rFonts w:eastAsia="Calibri"/>
          <w:noProof/>
          <w:sz w:val="28"/>
          <w:szCs w:val="28"/>
        </w:rPr>
        <w:t xml:space="preserve">ероятностей </w:t>
      </w:r>
      <w:r w:rsidRPr="00C06E90">
        <w:rPr>
          <w:rFonts w:eastAsia="Calibri"/>
          <w:sz w:val="28"/>
          <w:szCs w:val="28"/>
        </w:rPr>
        <w:t>в</w:t>
      </w:r>
      <w:r w:rsidRPr="00C06E90">
        <w:rPr>
          <w:rFonts w:eastAsia="Calibri"/>
          <w:noProof/>
          <w:sz w:val="28"/>
          <w:szCs w:val="28"/>
        </w:rPr>
        <w:t xml:space="preserve"> </w:t>
      </w:r>
      <w:r w:rsidRPr="00C06E90">
        <w:rPr>
          <w:rFonts w:eastAsia="Calibri"/>
          <w:sz w:val="28"/>
          <w:szCs w:val="28"/>
        </w:rPr>
        <w:t>с</w:t>
      </w:r>
      <w:r w:rsidRPr="00C06E90">
        <w:rPr>
          <w:rFonts w:eastAsia="Calibri"/>
          <w:noProof/>
          <w:sz w:val="28"/>
          <w:szCs w:val="28"/>
        </w:rPr>
        <w:t xml:space="preserve">одержание математического </w:t>
      </w:r>
      <w:r w:rsidRPr="00C06E90">
        <w:rPr>
          <w:rFonts w:eastAsia="Calibri"/>
          <w:sz w:val="28"/>
          <w:szCs w:val="28"/>
        </w:rPr>
        <w:t>о</w:t>
      </w:r>
      <w:r w:rsidRPr="00C06E90">
        <w:rPr>
          <w:rFonts w:eastAsia="Calibri"/>
          <w:noProof/>
          <w:sz w:val="28"/>
          <w:szCs w:val="28"/>
        </w:rPr>
        <w:t xml:space="preserve">бразования </w:t>
      </w:r>
      <w:r w:rsidRPr="00C06E90">
        <w:rPr>
          <w:rFonts w:eastAsia="Calibri"/>
          <w:sz w:val="28"/>
          <w:szCs w:val="28"/>
        </w:rPr>
        <w:t>я</w:t>
      </w:r>
      <w:r w:rsidRPr="00C06E90">
        <w:rPr>
          <w:rFonts w:eastAsia="Calibri"/>
          <w:noProof/>
          <w:sz w:val="28"/>
          <w:szCs w:val="28"/>
        </w:rPr>
        <w:t xml:space="preserve">вляется </w:t>
      </w:r>
      <w:r w:rsidRPr="00C06E90">
        <w:rPr>
          <w:rFonts w:eastAsia="Calibri"/>
          <w:sz w:val="28"/>
          <w:szCs w:val="28"/>
        </w:rPr>
        <w:t>о</w:t>
      </w:r>
      <w:r w:rsidRPr="00C06E90">
        <w:rPr>
          <w:rFonts w:eastAsia="Calibri"/>
          <w:noProof/>
          <w:sz w:val="28"/>
          <w:szCs w:val="28"/>
        </w:rPr>
        <w:t xml:space="preserve">дним </w:t>
      </w:r>
      <w:r w:rsidRPr="00C06E90">
        <w:rPr>
          <w:rFonts w:eastAsia="Calibri"/>
          <w:sz w:val="28"/>
          <w:szCs w:val="28"/>
        </w:rPr>
        <w:t>и</w:t>
      </w:r>
      <w:r w:rsidRPr="00C06E90">
        <w:rPr>
          <w:rFonts w:eastAsia="Calibri"/>
          <w:noProof/>
          <w:sz w:val="28"/>
          <w:szCs w:val="28"/>
        </w:rPr>
        <w:t xml:space="preserve">з </w:t>
      </w:r>
      <w:r w:rsidRPr="00C06E90">
        <w:rPr>
          <w:rFonts w:eastAsia="Calibri"/>
          <w:sz w:val="28"/>
          <w:szCs w:val="28"/>
        </w:rPr>
        <w:t>в</w:t>
      </w:r>
      <w:r w:rsidRPr="00C06E90">
        <w:rPr>
          <w:rFonts w:eastAsia="Calibri"/>
          <w:noProof/>
          <w:sz w:val="28"/>
          <w:szCs w:val="28"/>
        </w:rPr>
        <w:t xml:space="preserve">ажнейших </w:t>
      </w:r>
      <w:r w:rsidRPr="00C06E90">
        <w:rPr>
          <w:rFonts w:eastAsia="Calibri"/>
          <w:sz w:val="28"/>
          <w:szCs w:val="28"/>
        </w:rPr>
        <w:t>а</w:t>
      </w:r>
      <w:r w:rsidRPr="00C06E90">
        <w:rPr>
          <w:rFonts w:eastAsia="Calibri"/>
          <w:noProof/>
          <w:sz w:val="28"/>
          <w:szCs w:val="28"/>
        </w:rPr>
        <w:t xml:space="preserve">спектов </w:t>
      </w:r>
      <w:r w:rsidRPr="00C06E90">
        <w:rPr>
          <w:rFonts w:eastAsia="Calibri"/>
          <w:sz w:val="28"/>
          <w:szCs w:val="28"/>
        </w:rPr>
        <w:t>м</w:t>
      </w:r>
      <w:r w:rsidRPr="00C06E90">
        <w:rPr>
          <w:rFonts w:eastAsia="Calibri"/>
          <w:noProof/>
          <w:sz w:val="28"/>
          <w:szCs w:val="28"/>
        </w:rPr>
        <w:t xml:space="preserve">одернизации содержания </w:t>
      </w:r>
      <w:r w:rsidRPr="00C06E90">
        <w:rPr>
          <w:rFonts w:eastAsia="Calibri"/>
          <w:sz w:val="28"/>
          <w:szCs w:val="28"/>
        </w:rPr>
        <w:t>о</w:t>
      </w:r>
      <w:r w:rsidRPr="00C06E90">
        <w:rPr>
          <w:rFonts w:eastAsia="Calibri"/>
          <w:noProof/>
          <w:sz w:val="28"/>
          <w:szCs w:val="28"/>
        </w:rPr>
        <w:t xml:space="preserve">бразования, </w:t>
      </w:r>
      <w:r w:rsidRPr="00C06E90">
        <w:rPr>
          <w:rFonts w:eastAsia="Calibri"/>
          <w:sz w:val="28"/>
          <w:szCs w:val="28"/>
        </w:rPr>
        <w:t>т</w:t>
      </w:r>
      <w:r w:rsidRPr="00C06E90">
        <w:rPr>
          <w:rFonts w:eastAsia="Calibri"/>
          <w:noProof/>
          <w:sz w:val="28"/>
          <w:szCs w:val="28"/>
        </w:rPr>
        <w:t xml:space="preserve">ак </w:t>
      </w:r>
      <w:r w:rsidRPr="00C06E90">
        <w:rPr>
          <w:rFonts w:eastAsia="Calibri"/>
          <w:sz w:val="28"/>
          <w:szCs w:val="28"/>
        </w:rPr>
        <w:t>к</w:t>
      </w:r>
      <w:r w:rsidRPr="00C06E90">
        <w:rPr>
          <w:rFonts w:eastAsia="Calibri"/>
          <w:noProof/>
          <w:sz w:val="28"/>
          <w:szCs w:val="28"/>
        </w:rPr>
        <w:t xml:space="preserve">ак </w:t>
      </w:r>
      <w:r w:rsidRPr="00C06E90">
        <w:rPr>
          <w:rFonts w:eastAsia="Calibri"/>
          <w:sz w:val="28"/>
          <w:szCs w:val="28"/>
        </w:rPr>
        <w:t>р</w:t>
      </w:r>
      <w:r w:rsidRPr="00C06E90">
        <w:rPr>
          <w:rFonts w:eastAsia="Calibri"/>
          <w:noProof/>
          <w:sz w:val="28"/>
          <w:szCs w:val="28"/>
        </w:rPr>
        <w:t xml:space="preserve">оль </w:t>
      </w:r>
      <w:r w:rsidRPr="00C06E90">
        <w:rPr>
          <w:rFonts w:eastAsia="Calibri"/>
          <w:sz w:val="28"/>
          <w:szCs w:val="28"/>
        </w:rPr>
        <w:t>э</w:t>
      </w:r>
      <w:r w:rsidRPr="00C06E90">
        <w:rPr>
          <w:rFonts w:eastAsia="Calibri"/>
          <w:noProof/>
          <w:sz w:val="28"/>
          <w:szCs w:val="28"/>
        </w:rPr>
        <w:t xml:space="preserve">тих </w:t>
      </w:r>
      <w:r w:rsidRPr="00C06E90">
        <w:rPr>
          <w:rFonts w:eastAsia="Calibri"/>
          <w:sz w:val="28"/>
          <w:szCs w:val="28"/>
        </w:rPr>
        <w:t>з</w:t>
      </w:r>
      <w:r w:rsidRPr="00C06E90">
        <w:rPr>
          <w:rFonts w:eastAsia="Calibri"/>
          <w:noProof/>
          <w:sz w:val="28"/>
          <w:szCs w:val="28"/>
        </w:rPr>
        <w:t xml:space="preserve">наний </w:t>
      </w:r>
      <w:r w:rsidRPr="00C06E90">
        <w:rPr>
          <w:rFonts w:eastAsia="Calibri"/>
          <w:sz w:val="28"/>
          <w:szCs w:val="28"/>
        </w:rPr>
        <w:t>в</w:t>
      </w:r>
      <w:r w:rsidRPr="00C06E90">
        <w:rPr>
          <w:rFonts w:eastAsia="Calibri"/>
          <w:noProof/>
          <w:sz w:val="28"/>
          <w:szCs w:val="28"/>
        </w:rPr>
        <w:t xml:space="preserve"> </w:t>
      </w:r>
      <w:r w:rsidRPr="00C06E90">
        <w:rPr>
          <w:rFonts w:eastAsia="Calibri"/>
          <w:sz w:val="28"/>
          <w:szCs w:val="28"/>
        </w:rPr>
        <w:t>с</w:t>
      </w:r>
      <w:r w:rsidRPr="00C06E90">
        <w:rPr>
          <w:rFonts w:eastAsia="Calibri"/>
          <w:noProof/>
          <w:sz w:val="28"/>
          <w:szCs w:val="28"/>
        </w:rPr>
        <w:t xml:space="preserve">овременном </w:t>
      </w:r>
      <w:r w:rsidRPr="00C06E90">
        <w:rPr>
          <w:rFonts w:eastAsia="Calibri"/>
          <w:sz w:val="28"/>
          <w:szCs w:val="28"/>
        </w:rPr>
        <w:t>м</w:t>
      </w:r>
      <w:r w:rsidRPr="00C06E90">
        <w:rPr>
          <w:rFonts w:eastAsia="Calibri"/>
          <w:noProof/>
          <w:sz w:val="28"/>
          <w:szCs w:val="28"/>
        </w:rPr>
        <w:t xml:space="preserve">ире </w:t>
      </w:r>
      <w:r w:rsidRPr="00C06E90">
        <w:rPr>
          <w:rFonts w:eastAsia="Calibri"/>
          <w:sz w:val="28"/>
          <w:szCs w:val="28"/>
        </w:rPr>
        <w:t>повышает</w:t>
      </w:r>
      <w:r w:rsidRPr="00C06E90">
        <w:rPr>
          <w:rFonts w:eastAsia="Calibri"/>
          <w:noProof/>
          <w:sz w:val="28"/>
          <w:szCs w:val="28"/>
        </w:rPr>
        <w:t xml:space="preserve"> возможности </w:t>
      </w:r>
      <w:r w:rsidRPr="00C06E90">
        <w:rPr>
          <w:rFonts w:eastAsia="Calibri"/>
          <w:sz w:val="28"/>
          <w:szCs w:val="28"/>
        </w:rPr>
        <w:t>п</w:t>
      </w:r>
      <w:r w:rsidRPr="00C06E90">
        <w:rPr>
          <w:rFonts w:eastAsia="Calibri"/>
          <w:noProof/>
          <w:sz w:val="28"/>
          <w:szCs w:val="28"/>
        </w:rPr>
        <w:t xml:space="preserve">рактической </w:t>
      </w:r>
      <w:r w:rsidRPr="00C06E90">
        <w:rPr>
          <w:rFonts w:eastAsia="Calibri"/>
          <w:sz w:val="28"/>
          <w:szCs w:val="28"/>
        </w:rPr>
        <w:t>о</w:t>
      </w:r>
      <w:r w:rsidRPr="00C06E90">
        <w:rPr>
          <w:rFonts w:eastAsia="Calibri"/>
          <w:noProof/>
          <w:sz w:val="28"/>
          <w:szCs w:val="28"/>
        </w:rPr>
        <w:t xml:space="preserve">риентации </w:t>
      </w:r>
      <w:r w:rsidRPr="00C06E90">
        <w:rPr>
          <w:rFonts w:eastAsia="Calibri"/>
          <w:sz w:val="28"/>
          <w:szCs w:val="28"/>
        </w:rPr>
        <w:t>у</w:t>
      </w:r>
      <w:r w:rsidRPr="00C06E90">
        <w:rPr>
          <w:rFonts w:eastAsia="Calibri"/>
          <w:noProof/>
          <w:sz w:val="28"/>
          <w:szCs w:val="28"/>
        </w:rPr>
        <w:t xml:space="preserve">чащихся. </w:t>
      </w:r>
      <w:r w:rsidRPr="00C06E90">
        <w:rPr>
          <w:rFonts w:eastAsia="Calibri"/>
          <w:sz w:val="28"/>
          <w:szCs w:val="28"/>
        </w:rPr>
        <w:t>З</w:t>
      </w:r>
      <w:r w:rsidRPr="00C06E90">
        <w:rPr>
          <w:rFonts w:eastAsia="Calibri"/>
          <w:noProof/>
          <w:sz w:val="28"/>
          <w:szCs w:val="28"/>
        </w:rPr>
        <w:t xml:space="preserve">накомство </w:t>
      </w:r>
      <w:r w:rsidRPr="00C06E90">
        <w:rPr>
          <w:rFonts w:eastAsia="Calibri"/>
          <w:sz w:val="28"/>
          <w:szCs w:val="28"/>
        </w:rPr>
        <w:t>с</w:t>
      </w:r>
      <w:r w:rsidRPr="00C06E90">
        <w:rPr>
          <w:rFonts w:eastAsia="Calibri"/>
          <w:noProof/>
          <w:sz w:val="28"/>
          <w:szCs w:val="28"/>
        </w:rPr>
        <w:t xml:space="preserve"> </w:t>
      </w:r>
      <w:r w:rsidRPr="00C06E90">
        <w:rPr>
          <w:rFonts w:eastAsia="Calibri"/>
          <w:sz w:val="28"/>
          <w:szCs w:val="28"/>
        </w:rPr>
        <w:t>д</w:t>
      </w:r>
      <w:r w:rsidRPr="00C06E90">
        <w:rPr>
          <w:rFonts w:eastAsia="Calibri"/>
          <w:noProof/>
          <w:sz w:val="28"/>
          <w:szCs w:val="28"/>
        </w:rPr>
        <w:t xml:space="preserve">анным </w:t>
      </w:r>
      <w:r w:rsidRPr="00C06E90">
        <w:rPr>
          <w:rFonts w:eastAsia="Calibri"/>
          <w:sz w:val="28"/>
          <w:szCs w:val="28"/>
        </w:rPr>
        <w:t>м</w:t>
      </w:r>
      <w:r w:rsidRPr="00C06E90">
        <w:rPr>
          <w:rFonts w:eastAsia="Calibri"/>
          <w:noProof/>
          <w:sz w:val="28"/>
          <w:szCs w:val="28"/>
        </w:rPr>
        <w:t xml:space="preserve">атериалом </w:t>
      </w:r>
      <w:r w:rsidRPr="00C06E90">
        <w:rPr>
          <w:rFonts w:eastAsia="Calibri"/>
          <w:iCs/>
          <w:noProof/>
          <w:sz w:val="28"/>
          <w:szCs w:val="28"/>
        </w:rPr>
        <w:t xml:space="preserve">способствует </w:t>
      </w:r>
      <w:r w:rsidRPr="00C06E90">
        <w:rPr>
          <w:rFonts w:eastAsia="Calibri"/>
          <w:iCs/>
          <w:sz w:val="28"/>
          <w:szCs w:val="28"/>
        </w:rPr>
        <w:t>п</w:t>
      </w:r>
      <w:r w:rsidRPr="00C06E90">
        <w:rPr>
          <w:rFonts w:eastAsia="Calibri"/>
          <w:iCs/>
          <w:noProof/>
          <w:sz w:val="28"/>
          <w:szCs w:val="28"/>
        </w:rPr>
        <w:t>ринятию</w:t>
      </w:r>
      <w:r w:rsidRPr="00C06E90">
        <w:rPr>
          <w:rFonts w:eastAsia="Calibri"/>
          <w:i/>
          <w:iCs/>
          <w:noProof/>
          <w:sz w:val="28"/>
          <w:szCs w:val="28"/>
        </w:rPr>
        <w:t xml:space="preserve"> </w:t>
      </w:r>
      <w:r w:rsidRPr="00C06E90">
        <w:rPr>
          <w:rFonts w:eastAsia="Calibri"/>
          <w:sz w:val="28"/>
          <w:szCs w:val="28"/>
        </w:rPr>
        <w:t>н</w:t>
      </w:r>
      <w:r w:rsidRPr="00C06E90">
        <w:rPr>
          <w:rFonts w:eastAsia="Calibri"/>
          <w:noProof/>
          <w:sz w:val="28"/>
          <w:szCs w:val="28"/>
        </w:rPr>
        <w:t xml:space="preserve">естандартных </w:t>
      </w:r>
      <w:r w:rsidRPr="00C06E90">
        <w:rPr>
          <w:rFonts w:eastAsia="Calibri"/>
          <w:sz w:val="28"/>
          <w:szCs w:val="28"/>
        </w:rPr>
        <w:t>р</w:t>
      </w:r>
      <w:r w:rsidRPr="00C06E90">
        <w:rPr>
          <w:rFonts w:eastAsia="Calibri"/>
          <w:noProof/>
          <w:sz w:val="28"/>
          <w:szCs w:val="28"/>
        </w:rPr>
        <w:t xml:space="preserve">ешений, </w:t>
      </w:r>
      <w:r w:rsidRPr="00C06E90">
        <w:rPr>
          <w:rFonts w:eastAsia="Calibri"/>
          <w:sz w:val="28"/>
          <w:szCs w:val="28"/>
        </w:rPr>
        <w:t>п</w:t>
      </w:r>
      <w:r w:rsidRPr="00C06E90">
        <w:rPr>
          <w:rFonts w:eastAsia="Calibri"/>
          <w:noProof/>
          <w:sz w:val="28"/>
          <w:szCs w:val="28"/>
        </w:rPr>
        <w:t xml:space="preserve">омогает </w:t>
      </w:r>
      <w:r w:rsidRPr="00C06E90">
        <w:rPr>
          <w:rFonts w:eastAsia="Calibri"/>
          <w:sz w:val="28"/>
          <w:szCs w:val="28"/>
        </w:rPr>
        <w:t>т</w:t>
      </w:r>
      <w:r w:rsidRPr="00C06E90">
        <w:rPr>
          <w:rFonts w:eastAsia="Calibri"/>
          <w:noProof/>
          <w:sz w:val="28"/>
          <w:szCs w:val="28"/>
        </w:rPr>
        <w:t xml:space="preserve">ворчески </w:t>
      </w:r>
      <w:r w:rsidRPr="00C06E90">
        <w:rPr>
          <w:rFonts w:eastAsia="Calibri"/>
          <w:sz w:val="28"/>
          <w:szCs w:val="28"/>
        </w:rPr>
        <w:t>м</w:t>
      </w:r>
      <w:r w:rsidRPr="00C06E90">
        <w:rPr>
          <w:rFonts w:eastAsia="Calibri"/>
          <w:noProof/>
          <w:sz w:val="28"/>
          <w:szCs w:val="28"/>
        </w:rPr>
        <w:t xml:space="preserve">ыслить, </w:t>
      </w:r>
      <w:r w:rsidRPr="00C06E90">
        <w:rPr>
          <w:rFonts w:eastAsia="Calibri"/>
          <w:sz w:val="28"/>
          <w:szCs w:val="28"/>
        </w:rPr>
        <w:t>х</w:t>
      </w:r>
      <w:r w:rsidRPr="00C06E90">
        <w:rPr>
          <w:rFonts w:eastAsia="Calibri"/>
          <w:noProof/>
          <w:sz w:val="28"/>
          <w:szCs w:val="28"/>
        </w:rPr>
        <w:t xml:space="preserve">орошо ориентироваться </w:t>
      </w:r>
      <w:r w:rsidRPr="00C06E90">
        <w:rPr>
          <w:rFonts w:eastAsia="Calibri"/>
          <w:sz w:val="28"/>
          <w:szCs w:val="28"/>
        </w:rPr>
        <w:t>в</w:t>
      </w:r>
      <w:r w:rsidRPr="00C06E90">
        <w:rPr>
          <w:rFonts w:eastAsia="Calibri"/>
          <w:noProof/>
          <w:sz w:val="28"/>
          <w:szCs w:val="28"/>
        </w:rPr>
        <w:t xml:space="preserve"> </w:t>
      </w:r>
      <w:r w:rsidRPr="00C06E90">
        <w:rPr>
          <w:rFonts w:eastAsia="Calibri"/>
          <w:sz w:val="28"/>
          <w:szCs w:val="28"/>
        </w:rPr>
        <w:t>о</w:t>
      </w:r>
      <w:r w:rsidRPr="00C06E90">
        <w:rPr>
          <w:rFonts w:eastAsia="Calibri"/>
          <w:noProof/>
          <w:sz w:val="28"/>
          <w:szCs w:val="28"/>
        </w:rPr>
        <w:t xml:space="preserve">бычных </w:t>
      </w:r>
      <w:r w:rsidRPr="00C06E90">
        <w:rPr>
          <w:rFonts w:eastAsia="Calibri"/>
          <w:sz w:val="28"/>
          <w:szCs w:val="28"/>
        </w:rPr>
        <w:t>ж</w:t>
      </w:r>
      <w:r w:rsidRPr="00C06E90">
        <w:rPr>
          <w:rFonts w:eastAsia="Calibri"/>
          <w:noProof/>
          <w:sz w:val="28"/>
          <w:szCs w:val="28"/>
        </w:rPr>
        <w:t xml:space="preserve">итейских </w:t>
      </w:r>
      <w:r w:rsidRPr="00C06E90">
        <w:rPr>
          <w:rFonts w:eastAsia="Calibri"/>
          <w:sz w:val="28"/>
          <w:szCs w:val="28"/>
        </w:rPr>
        <w:t>с</w:t>
      </w:r>
      <w:r w:rsidRPr="00C06E90">
        <w:rPr>
          <w:rFonts w:eastAsia="Calibri"/>
          <w:noProof/>
          <w:sz w:val="28"/>
          <w:szCs w:val="28"/>
        </w:rPr>
        <w:t xml:space="preserve">итуациях </w:t>
      </w:r>
      <w:r w:rsidRPr="00C06E90">
        <w:rPr>
          <w:rFonts w:eastAsia="Calibri"/>
          <w:sz w:val="28"/>
          <w:szCs w:val="28"/>
        </w:rPr>
        <w:t>и</w:t>
      </w:r>
      <w:r w:rsidRPr="00C06E90">
        <w:rPr>
          <w:rFonts w:eastAsia="Calibri"/>
          <w:noProof/>
          <w:sz w:val="28"/>
          <w:szCs w:val="28"/>
        </w:rPr>
        <w:t xml:space="preserve"> </w:t>
      </w:r>
      <w:r w:rsidRPr="00C06E90">
        <w:rPr>
          <w:rFonts w:eastAsia="Calibri"/>
          <w:sz w:val="28"/>
          <w:szCs w:val="28"/>
        </w:rPr>
        <w:t>п</w:t>
      </w:r>
      <w:r w:rsidRPr="00C06E90">
        <w:rPr>
          <w:rFonts w:eastAsia="Calibri"/>
          <w:noProof/>
          <w:sz w:val="28"/>
          <w:szCs w:val="28"/>
        </w:rPr>
        <w:t xml:space="preserve">роизводственной </w:t>
      </w:r>
      <w:r w:rsidRPr="00C06E90">
        <w:rPr>
          <w:rFonts w:eastAsia="Calibri"/>
          <w:sz w:val="28"/>
          <w:szCs w:val="28"/>
        </w:rPr>
        <w:t>д</w:t>
      </w:r>
      <w:r w:rsidRPr="00C06E90">
        <w:rPr>
          <w:rFonts w:eastAsia="Calibri"/>
          <w:noProof/>
          <w:sz w:val="28"/>
          <w:szCs w:val="28"/>
        </w:rPr>
        <w:t xml:space="preserve">еятельности. Необходимость </w:t>
      </w:r>
      <w:r w:rsidRPr="00C06E90">
        <w:rPr>
          <w:rFonts w:eastAsia="Calibri"/>
          <w:sz w:val="28"/>
          <w:szCs w:val="28"/>
        </w:rPr>
        <w:t>ф</w:t>
      </w:r>
      <w:r w:rsidRPr="00C06E90">
        <w:rPr>
          <w:rFonts w:eastAsia="Calibri"/>
          <w:noProof/>
          <w:sz w:val="28"/>
          <w:szCs w:val="28"/>
        </w:rPr>
        <w:t xml:space="preserve">ормирования </w:t>
      </w:r>
      <w:r w:rsidRPr="00C06E90">
        <w:rPr>
          <w:rFonts w:eastAsia="Calibri"/>
          <w:sz w:val="28"/>
          <w:szCs w:val="28"/>
        </w:rPr>
        <w:t>в</w:t>
      </w:r>
      <w:r w:rsidRPr="00C06E90">
        <w:rPr>
          <w:rFonts w:eastAsia="Calibri"/>
          <w:noProof/>
          <w:sz w:val="28"/>
          <w:szCs w:val="28"/>
        </w:rPr>
        <w:t xml:space="preserve">ероятностного </w:t>
      </w:r>
      <w:r w:rsidRPr="00C06E90">
        <w:rPr>
          <w:rFonts w:eastAsia="Calibri"/>
          <w:sz w:val="28"/>
          <w:szCs w:val="28"/>
        </w:rPr>
        <w:t>мышления</w:t>
      </w:r>
      <w:r w:rsidRPr="00C06E90">
        <w:rPr>
          <w:rFonts w:eastAsia="Calibri"/>
          <w:noProof/>
          <w:sz w:val="28"/>
          <w:szCs w:val="28"/>
        </w:rPr>
        <w:t xml:space="preserve"> </w:t>
      </w:r>
      <w:r w:rsidRPr="00C06E90">
        <w:rPr>
          <w:rFonts w:eastAsia="Calibri"/>
          <w:sz w:val="28"/>
          <w:szCs w:val="28"/>
        </w:rPr>
        <w:t>о</w:t>
      </w:r>
      <w:r w:rsidRPr="00C06E90">
        <w:rPr>
          <w:rFonts w:eastAsia="Calibri"/>
          <w:noProof/>
          <w:sz w:val="28"/>
          <w:szCs w:val="28"/>
        </w:rPr>
        <w:t xml:space="preserve">бусловлена </w:t>
      </w:r>
      <w:r w:rsidRPr="00C06E90">
        <w:rPr>
          <w:rFonts w:eastAsia="Calibri"/>
          <w:sz w:val="28"/>
          <w:szCs w:val="28"/>
        </w:rPr>
        <w:t>т</w:t>
      </w:r>
      <w:r w:rsidRPr="00C06E90">
        <w:rPr>
          <w:rFonts w:eastAsia="Calibri"/>
          <w:noProof/>
          <w:sz w:val="28"/>
          <w:szCs w:val="28"/>
        </w:rPr>
        <w:t xml:space="preserve">ем, </w:t>
      </w:r>
      <w:r w:rsidRPr="00C06E90">
        <w:rPr>
          <w:rFonts w:eastAsia="Calibri"/>
          <w:sz w:val="28"/>
          <w:szCs w:val="28"/>
        </w:rPr>
        <w:t>ч</w:t>
      </w:r>
      <w:r w:rsidRPr="00C06E90">
        <w:rPr>
          <w:rFonts w:eastAsia="Calibri"/>
          <w:noProof/>
          <w:sz w:val="28"/>
          <w:szCs w:val="28"/>
        </w:rPr>
        <w:t xml:space="preserve">то </w:t>
      </w:r>
      <w:r w:rsidRPr="00C06E90">
        <w:rPr>
          <w:rFonts w:eastAsia="Calibri"/>
          <w:sz w:val="28"/>
          <w:szCs w:val="28"/>
        </w:rPr>
        <w:t>у</w:t>
      </w:r>
      <w:r w:rsidRPr="00C06E90">
        <w:rPr>
          <w:rFonts w:eastAsia="Calibri"/>
          <w:noProof/>
          <w:sz w:val="28"/>
          <w:szCs w:val="28"/>
        </w:rPr>
        <w:t xml:space="preserve">чащиеся должны </w:t>
      </w:r>
      <w:r w:rsidRPr="00C06E90">
        <w:rPr>
          <w:rFonts w:eastAsia="Calibri"/>
          <w:sz w:val="28"/>
          <w:szCs w:val="28"/>
        </w:rPr>
        <w:t>н</w:t>
      </w:r>
      <w:r w:rsidRPr="00C06E90">
        <w:rPr>
          <w:rFonts w:eastAsia="Calibri"/>
          <w:noProof/>
          <w:sz w:val="28"/>
          <w:szCs w:val="28"/>
        </w:rPr>
        <w:t xml:space="preserve">аучиться </w:t>
      </w:r>
      <w:r w:rsidRPr="00C06E90">
        <w:rPr>
          <w:rFonts w:eastAsia="Calibri"/>
          <w:sz w:val="28"/>
          <w:szCs w:val="28"/>
        </w:rPr>
        <w:t>и</w:t>
      </w:r>
      <w:r w:rsidRPr="00C06E90">
        <w:rPr>
          <w:rFonts w:eastAsia="Calibri"/>
          <w:noProof/>
          <w:sz w:val="28"/>
          <w:szCs w:val="28"/>
        </w:rPr>
        <w:t xml:space="preserve">звлекать, </w:t>
      </w:r>
      <w:r w:rsidRPr="00C06E90">
        <w:rPr>
          <w:rFonts w:eastAsia="Calibri"/>
          <w:sz w:val="28"/>
          <w:szCs w:val="28"/>
        </w:rPr>
        <w:t>а</w:t>
      </w:r>
      <w:r w:rsidRPr="00C06E90">
        <w:rPr>
          <w:rFonts w:eastAsia="Calibri"/>
          <w:noProof/>
          <w:sz w:val="28"/>
          <w:szCs w:val="28"/>
        </w:rPr>
        <w:t xml:space="preserve">нализировать </w:t>
      </w:r>
      <w:r w:rsidRPr="00C06E90">
        <w:rPr>
          <w:rFonts w:eastAsia="Calibri"/>
          <w:sz w:val="28"/>
          <w:szCs w:val="28"/>
        </w:rPr>
        <w:t>и</w:t>
      </w:r>
      <w:r w:rsidRPr="00C06E90">
        <w:rPr>
          <w:rFonts w:eastAsia="Calibri"/>
          <w:noProof/>
          <w:sz w:val="28"/>
          <w:szCs w:val="28"/>
        </w:rPr>
        <w:t xml:space="preserve"> </w:t>
      </w:r>
      <w:r w:rsidRPr="00C06E90">
        <w:rPr>
          <w:rFonts w:eastAsia="Calibri"/>
          <w:sz w:val="28"/>
          <w:szCs w:val="28"/>
        </w:rPr>
        <w:t>о</w:t>
      </w:r>
      <w:r w:rsidRPr="00C06E90">
        <w:rPr>
          <w:rFonts w:eastAsia="Calibri"/>
          <w:noProof/>
          <w:sz w:val="28"/>
          <w:szCs w:val="28"/>
        </w:rPr>
        <w:t xml:space="preserve">брабатывать </w:t>
      </w:r>
      <w:r w:rsidRPr="00C06E90">
        <w:rPr>
          <w:rFonts w:eastAsia="Calibri"/>
          <w:sz w:val="28"/>
          <w:szCs w:val="28"/>
        </w:rPr>
        <w:t>п</w:t>
      </w:r>
      <w:r w:rsidRPr="00C06E90">
        <w:rPr>
          <w:rFonts w:eastAsia="Calibri"/>
          <w:noProof/>
          <w:sz w:val="28"/>
          <w:szCs w:val="28"/>
        </w:rPr>
        <w:t xml:space="preserve">орой </w:t>
      </w:r>
      <w:r w:rsidRPr="00C06E90">
        <w:rPr>
          <w:rFonts w:eastAsia="Calibri"/>
          <w:sz w:val="28"/>
          <w:szCs w:val="28"/>
        </w:rPr>
        <w:t>п</w:t>
      </w:r>
      <w:r w:rsidRPr="00C06E90">
        <w:rPr>
          <w:rFonts w:eastAsia="Calibri"/>
          <w:noProof/>
          <w:sz w:val="28"/>
          <w:szCs w:val="28"/>
        </w:rPr>
        <w:t xml:space="preserve">ротиворечивую информацию </w:t>
      </w:r>
      <w:r w:rsidRPr="00C06E90">
        <w:rPr>
          <w:rFonts w:eastAsia="Calibri"/>
          <w:sz w:val="28"/>
          <w:szCs w:val="28"/>
        </w:rPr>
        <w:t>и</w:t>
      </w:r>
      <w:r w:rsidRPr="00C06E90">
        <w:rPr>
          <w:rFonts w:eastAsia="Calibri"/>
          <w:noProof/>
          <w:sz w:val="28"/>
          <w:szCs w:val="28"/>
        </w:rPr>
        <w:t xml:space="preserve"> </w:t>
      </w:r>
      <w:r w:rsidRPr="00C06E90">
        <w:rPr>
          <w:rFonts w:eastAsia="Calibri"/>
          <w:sz w:val="28"/>
          <w:szCs w:val="28"/>
        </w:rPr>
        <w:t>о</w:t>
      </w:r>
      <w:r w:rsidRPr="00C06E90">
        <w:rPr>
          <w:rFonts w:eastAsia="Calibri"/>
          <w:noProof/>
          <w:sz w:val="28"/>
          <w:szCs w:val="28"/>
        </w:rPr>
        <w:t xml:space="preserve">ценивать </w:t>
      </w:r>
      <w:r w:rsidRPr="00C06E90">
        <w:rPr>
          <w:rFonts w:eastAsia="Calibri"/>
          <w:sz w:val="28"/>
          <w:szCs w:val="28"/>
        </w:rPr>
        <w:t>с</w:t>
      </w:r>
      <w:r w:rsidRPr="00C06E90">
        <w:rPr>
          <w:rFonts w:eastAsia="Calibri"/>
          <w:noProof/>
          <w:sz w:val="28"/>
          <w:szCs w:val="28"/>
        </w:rPr>
        <w:t xml:space="preserve">тепень </w:t>
      </w:r>
      <w:r w:rsidRPr="00C06E90">
        <w:rPr>
          <w:rFonts w:eastAsia="Calibri"/>
          <w:sz w:val="28"/>
          <w:szCs w:val="28"/>
        </w:rPr>
        <w:t>р</w:t>
      </w:r>
      <w:r w:rsidRPr="00C06E90">
        <w:rPr>
          <w:rFonts w:eastAsia="Calibri"/>
          <w:noProof/>
          <w:sz w:val="28"/>
          <w:szCs w:val="28"/>
        </w:rPr>
        <w:t xml:space="preserve">иска. </w:t>
      </w:r>
    </w:p>
    <w:p w:rsidR="00D25D9D" w:rsidRPr="001F1983" w:rsidRDefault="00D25D9D" w:rsidP="00D25D9D">
      <w:pPr>
        <w:autoSpaceDE w:val="0"/>
        <w:autoSpaceDN w:val="0"/>
        <w:adjustRightInd w:val="0"/>
        <w:spacing w:line="360" w:lineRule="auto"/>
        <w:ind w:firstLine="370"/>
        <w:jc w:val="both"/>
        <w:rPr>
          <w:rFonts w:eastAsia="Calibri"/>
          <w:sz w:val="28"/>
          <w:szCs w:val="28"/>
        </w:rPr>
      </w:pPr>
      <w:r w:rsidRPr="00C06E90">
        <w:rPr>
          <w:rFonts w:eastAsia="Calibri"/>
          <w:noProof/>
          <w:sz w:val="28"/>
          <w:szCs w:val="28"/>
        </w:rPr>
        <w:t xml:space="preserve">Изучение </w:t>
      </w:r>
      <w:r w:rsidRPr="00C06E90">
        <w:rPr>
          <w:rFonts w:eastAsia="Calibri"/>
          <w:sz w:val="28"/>
          <w:szCs w:val="28"/>
        </w:rPr>
        <w:t>д</w:t>
      </w:r>
      <w:r w:rsidRPr="00C06E90">
        <w:rPr>
          <w:rFonts w:eastAsia="Calibri"/>
          <w:noProof/>
          <w:sz w:val="28"/>
          <w:szCs w:val="28"/>
        </w:rPr>
        <w:t xml:space="preserve">анного </w:t>
      </w:r>
      <w:r w:rsidRPr="00A420C5">
        <w:rPr>
          <w:rFonts w:eastAsia="Calibri"/>
          <w:sz w:val="28"/>
          <w:szCs w:val="28"/>
        </w:rPr>
        <w:t>раздела</w:t>
      </w:r>
      <w:r w:rsidRPr="00C06E90">
        <w:rPr>
          <w:rFonts w:eastAsia="Calibri"/>
          <w:noProof/>
          <w:sz w:val="28"/>
          <w:szCs w:val="28"/>
        </w:rPr>
        <w:t xml:space="preserve"> </w:t>
      </w:r>
      <w:r w:rsidRPr="00C06E90">
        <w:rPr>
          <w:rFonts w:eastAsia="Calibri"/>
          <w:sz w:val="28"/>
          <w:szCs w:val="28"/>
        </w:rPr>
        <w:t>п</w:t>
      </w:r>
      <w:r w:rsidRPr="00C06E90">
        <w:rPr>
          <w:rFonts w:eastAsia="Calibri"/>
          <w:noProof/>
          <w:sz w:val="28"/>
          <w:szCs w:val="28"/>
        </w:rPr>
        <w:t xml:space="preserve">озволит </w:t>
      </w:r>
      <w:r w:rsidRPr="00C06E90">
        <w:rPr>
          <w:rFonts w:eastAsia="Calibri"/>
          <w:sz w:val="28"/>
          <w:szCs w:val="28"/>
        </w:rPr>
        <w:t>у</w:t>
      </w:r>
      <w:r w:rsidRPr="00C06E90">
        <w:rPr>
          <w:rFonts w:eastAsia="Calibri"/>
          <w:noProof/>
          <w:sz w:val="28"/>
          <w:szCs w:val="28"/>
        </w:rPr>
        <w:t xml:space="preserve">чащимся </w:t>
      </w:r>
      <w:r w:rsidRPr="00C06E90">
        <w:rPr>
          <w:rFonts w:eastAsia="Calibri"/>
          <w:sz w:val="28"/>
          <w:szCs w:val="28"/>
        </w:rPr>
        <w:t>п</w:t>
      </w:r>
      <w:r w:rsidRPr="00C06E90">
        <w:rPr>
          <w:rFonts w:eastAsia="Calibri"/>
          <w:noProof/>
          <w:sz w:val="28"/>
          <w:szCs w:val="28"/>
        </w:rPr>
        <w:t xml:space="preserve">родолжить </w:t>
      </w:r>
      <w:r w:rsidRPr="00C06E90">
        <w:rPr>
          <w:rFonts w:eastAsia="Calibri"/>
          <w:sz w:val="28"/>
          <w:szCs w:val="28"/>
        </w:rPr>
        <w:t>р</w:t>
      </w:r>
      <w:r w:rsidRPr="00C06E90">
        <w:rPr>
          <w:rFonts w:eastAsia="Calibri"/>
          <w:noProof/>
          <w:sz w:val="28"/>
          <w:szCs w:val="28"/>
        </w:rPr>
        <w:t xml:space="preserve">азвитие </w:t>
      </w:r>
      <w:r w:rsidRPr="00C06E90">
        <w:rPr>
          <w:rFonts w:eastAsia="Calibri"/>
          <w:sz w:val="28"/>
          <w:szCs w:val="28"/>
        </w:rPr>
        <w:t>л</w:t>
      </w:r>
      <w:r w:rsidRPr="00C06E90">
        <w:rPr>
          <w:rFonts w:eastAsia="Calibri"/>
          <w:noProof/>
          <w:sz w:val="28"/>
          <w:szCs w:val="28"/>
        </w:rPr>
        <w:t xml:space="preserve">огического мышления, </w:t>
      </w:r>
      <w:r w:rsidRPr="00C06E90">
        <w:rPr>
          <w:rFonts w:eastAsia="Calibri"/>
          <w:sz w:val="28"/>
          <w:szCs w:val="28"/>
        </w:rPr>
        <w:t>п</w:t>
      </w:r>
      <w:r w:rsidRPr="00C06E90">
        <w:rPr>
          <w:rFonts w:eastAsia="Calibri"/>
          <w:noProof/>
          <w:sz w:val="28"/>
          <w:szCs w:val="28"/>
        </w:rPr>
        <w:t xml:space="preserve">оможет </w:t>
      </w:r>
      <w:r w:rsidRPr="00C06E90">
        <w:rPr>
          <w:rFonts w:eastAsia="Calibri"/>
          <w:sz w:val="28"/>
          <w:szCs w:val="28"/>
        </w:rPr>
        <w:t>с</w:t>
      </w:r>
      <w:r w:rsidRPr="00C06E90">
        <w:rPr>
          <w:rFonts w:eastAsia="Calibri"/>
          <w:noProof/>
          <w:sz w:val="28"/>
          <w:szCs w:val="28"/>
        </w:rPr>
        <w:t xml:space="preserve">ориентироваться </w:t>
      </w:r>
      <w:r w:rsidRPr="00C06E90">
        <w:rPr>
          <w:rFonts w:eastAsia="Calibri"/>
          <w:sz w:val="28"/>
          <w:szCs w:val="28"/>
        </w:rPr>
        <w:t>в</w:t>
      </w:r>
      <w:r w:rsidRPr="00C06E90">
        <w:rPr>
          <w:rFonts w:eastAsia="Calibri"/>
          <w:noProof/>
          <w:sz w:val="28"/>
          <w:szCs w:val="28"/>
        </w:rPr>
        <w:t xml:space="preserve"> </w:t>
      </w:r>
      <w:r w:rsidRPr="00C06E90">
        <w:rPr>
          <w:rFonts w:eastAsia="Calibri"/>
          <w:sz w:val="28"/>
          <w:szCs w:val="28"/>
        </w:rPr>
        <w:t>в</w:t>
      </w:r>
      <w:r w:rsidRPr="00C06E90">
        <w:rPr>
          <w:rFonts w:eastAsia="Calibri"/>
          <w:noProof/>
          <w:sz w:val="28"/>
          <w:szCs w:val="28"/>
        </w:rPr>
        <w:t xml:space="preserve">ыборе </w:t>
      </w:r>
      <w:r w:rsidRPr="00C06E90">
        <w:rPr>
          <w:rFonts w:eastAsia="Calibri"/>
          <w:sz w:val="28"/>
          <w:szCs w:val="28"/>
        </w:rPr>
        <w:t>п</w:t>
      </w:r>
      <w:r w:rsidRPr="00C06E90">
        <w:rPr>
          <w:rFonts w:eastAsia="Calibri"/>
          <w:noProof/>
          <w:sz w:val="28"/>
          <w:szCs w:val="28"/>
        </w:rPr>
        <w:t xml:space="preserve">рофессии </w:t>
      </w:r>
      <w:r w:rsidRPr="00C06E90">
        <w:rPr>
          <w:rFonts w:eastAsia="Calibri"/>
          <w:sz w:val="28"/>
          <w:szCs w:val="28"/>
        </w:rPr>
        <w:t>и</w:t>
      </w:r>
      <w:r w:rsidRPr="00C06E90">
        <w:rPr>
          <w:rFonts w:eastAsia="Calibri"/>
          <w:noProof/>
          <w:sz w:val="28"/>
          <w:szCs w:val="28"/>
        </w:rPr>
        <w:t xml:space="preserve"> </w:t>
      </w:r>
      <w:r w:rsidRPr="00C06E90">
        <w:rPr>
          <w:rFonts w:eastAsia="Calibri"/>
          <w:sz w:val="28"/>
          <w:szCs w:val="28"/>
        </w:rPr>
        <w:t>п</w:t>
      </w:r>
      <w:r w:rsidRPr="00C06E90">
        <w:rPr>
          <w:rFonts w:eastAsia="Calibri"/>
          <w:noProof/>
          <w:sz w:val="28"/>
          <w:szCs w:val="28"/>
        </w:rPr>
        <w:t xml:space="preserve">ри </w:t>
      </w:r>
      <w:r w:rsidRPr="00C06E90">
        <w:rPr>
          <w:rFonts w:eastAsia="Calibri"/>
          <w:sz w:val="28"/>
          <w:szCs w:val="28"/>
        </w:rPr>
        <w:t>п</w:t>
      </w:r>
      <w:r w:rsidRPr="00C06E90">
        <w:rPr>
          <w:rFonts w:eastAsia="Calibri"/>
          <w:noProof/>
          <w:sz w:val="28"/>
          <w:szCs w:val="28"/>
        </w:rPr>
        <w:t xml:space="preserve">оступлении </w:t>
      </w:r>
      <w:r w:rsidRPr="00C06E90">
        <w:rPr>
          <w:rFonts w:eastAsia="Calibri"/>
          <w:sz w:val="28"/>
          <w:szCs w:val="28"/>
        </w:rPr>
        <w:t>в</w:t>
      </w:r>
      <w:r w:rsidRPr="00C06E90">
        <w:rPr>
          <w:rFonts w:eastAsia="Calibri"/>
          <w:noProof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ВУЗ.</w:t>
      </w:r>
    </w:p>
    <w:p w:rsidR="00D25D9D" w:rsidRPr="001F1983" w:rsidRDefault="00D25D9D" w:rsidP="00D25D9D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1F1983">
        <w:rPr>
          <w:b/>
          <w:sz w:val="28"/>
          <w:szCs w:val="28"/>
        </w:rPr>
        <w:t>1.</w:t>
      </w:r>
      <w:r w:rsidRPr="001F1983">
        <w:t xml:space="preserve"> </w:t>
      </w:r>
      <w:r w:rsidRPr="001F1983">
        <w:rPr>
          <w:b/>
          <w:sz w:val="28"/>
          <w:szCs w:val="28"/>
        </w:rPr>
        <w:t>Основная часть</w:t>
      </w:r>
    </w:p>
    <w:p w:rsidR="00D25D9D" w:rsidRPr="002611AF" w:rsidRDefault="00D25D9D" w:rsidP="00D25D9D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2611A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И</w:t>
      </w:r>
      <w:r w:rsidRPr="002611AF">
        <w:rPr>
          <w:color w:val="000000"/>
          <w:sz w:val="28"/>
          <w:szCs w:val="28"/>
        </w:rPr>
        <w:t>зучение элементов теории вероятностей и статистики в школе должно начинаться с изучения статистики. На простом, наглядном, порой иллюстр</w:t>
      </w:r>
      <w:r w:rsidRPr="002611AF">
        <w:rPr>
          <w:color w:val="000000"/>
          <w:sz w:val="28"/>
          <w:szCs w:val="28"/>
        </w:rPr>
        <w:t>а</w:t>
      </w:r>
      <w:r w:rsidRPr="002611AF">
        <w:rPr>
          <w:color w:val="000000"/>
          <w:sz w:val="28"/>
          <w:szCs w:val="28"/>
        </w:rPr>
        <w:t>тивном, но важном материале вводится одна из главных идей теории вероя</w:t>
      </w:r>
      <w:r w:rsidRPr="002611AF">
        <w:rPr>
          <w:color w:val="000000"/>
          <w:sz w:val="28"/>
          <w:szCs w:val="28"/>
        </w:rPr>
        <w:t>т</w:t>
      </w:r>
      <w:r w:rsidRPr="002611AF">
        <w:rPr>
          <w:color w:val="000000"/>
          <w:sz w:val="28"/>
          <w:szCs w:val="28"/>
        </w:rPr>
        <w:t>ности и статистики – идея случайной изменчивости. Для показа и разъясн</w:t>
      </w:r>
      <w:r w:rsidRPr="002611AF">
        <w:rPr>
          <w:color w:val="000000"/>
          <w:sz w:val="28"/>
          <w:szCs w:val="28"/>
        </w:rPr>
        <w:t>е</w:t>
      </w:r>
      <w:r w:rsidRPr="002611AF">
        <w:rPr>
          <w:color w:val="000000"/>
          <w:sz w:val="28"/>
          <w:szCs w:val="28"/>
        </w:rPr>
        <w:t xml:space="preserve">ния случайной изменчивости </w:t>
      </w:r>
      <w:r>
        <w:rPr>
          <w:color w:val="000000"/>
          <w:sz w:val="28"/>
          <w:szCs w:val="28"/>
        </w:rPr>
        <w:t>привлекаются</w:t>
      </w:r>
      <w:r w:rsidRPr="002611AF">
        <w:rPr>
          <w:color w:val="000000"/>
          <w:sz w:val="28"/>
          <w:szCs w:val="28"/>
        </w:rPr>
        <w:t xml:space="preserve"> самые различные источники от государственной ст</w:t>
      </w:r>
      <w:r w:rsidRPr="002611AF">
        <w:rPr>
          <w:color w:val="000000"/>
          <w:sz w:val="28"/>
          <w:szCs w:val="28"/>
        </w:rPr>
        <w:t>а</w:t>
      </w:r>
      <w:r w:rsidRPr="002611AF">
        <w:rPr>
          <w:color w:val="000000"/>
          <w:sz w:val="28"/>
          <w:szCs w:val="28"/>
        </w:rPr>
        <w:t>тистики до примеров из повседневной жизни учащихся, биометрические данные человека, школьные оценки, показатели физического разв</w:t>
      </w:r>
      <w:r w:rsidRPr="002611AF">
        <w:rPr>
          <w:color w:val="000000"/>
          <w:sz w:val="28"/>
          <w:szCs w:val="28"/>
        </w:rPr>
        <w:t>и</w:t>
      </w:r>
      <w:r w:rsidRPr="002611AF">
        <w:rPr>
          <w:color w:val="000000"/>
          <w:sz w:val="28"/>
          <w:szCs w:val="28"/>
        </w:rPr>
        <w:t>тия и т.п.</w:t>
      </w:r>
    </w:p>
    <w:p w:rsidR="00D25D9D" w:rsidRPr="002611AF" w:rsidRDefault="00D25D9D" w:rsidP="00D25D9D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2611AF">
        <w:rPr>
          <w:color w:val="000000"/>
          <w:sz w:val="28"/>
          <w:szCs w:val="28"/>
        </w:rPr>
        <w:t xml:space="preserve">Одновременно с идеей случайной изменчивости вводятся простейшие числовые показатели, описывающие в целом эту изменчивость: среднее арифметическое, медиана, отклонения от среднего, дисперсия. </w:t>
      </w:r>
      <w:r>
        <w:rPr>
          <w:color w:val="000000"/>
          <w:sz w:val="28"/>
          <w:szCs w:val="28"/>
        </w:rPr>
        <w:t>П</w:t>
      </w:r>
      <w:r w:rsidRPr="002611AF">
        <w:rPr>
          <w:color w:val="000000"/>
          <w:sz w:val="28"/>
          <w:szCs w:val="28"/>
        </w:rPr>
        <w:t>ри излож</w:t>
      </w:r>
      <w:r w:rsidRPr="002611AF">
        <w:rPr>
          <w:color w:val="000000"/>
          <w:sz w:val="28"/>
          <w:szCs w:val="28"/>
        </w:rPr>
        <w:t>е</w:t>
      </w:r>
      <w:r w:rsidRPr="002611AF">
        <w:rPr>
          <w:color w:val="000000"/>
          <w:sz w:val="28"/>
          <w:szCs w:val="28"/>
        </w:rPr>
        <w:t xml:space="preserve">нии этого материала в седьмом классе следует избегать высокой </w:t>
      </w:r>
      <w:r w:rsidRPr="002611AF">
        <w:rPr>
          <w:color w:val="000000"/>
          <w:sz w:val="28"/>
          <w:szCs w:val="28"/>
        </w:rPr>
        <w:lastRenderedPageBreak/>
        <w:t xml:space="preserve">степени формализма, не использовать переменные с индексами, формальные определения и доказательства. </w:t>
      </w:r>
      <w:r>
        <w:rPr>
          <w:color w:val="000000"/>
          <w:sz w:val="28"/>
          <w:szCs w:val="28"/>
        </w:rPr>
        <w:t>Св</w:t>
      </w:r>
      <w:r w:rsidRPr="002611AF">
        <w:rPr>
          <w:color w:val="000000"/>
          <w:sz w:val="28"/>
          <w:szCs w:val="28"/>
        </w:rPr>
        <w:t>едения о фо</w:t>
      </w:r>
      <w:r w:rsidRPr="002611AF">
        <w:rPr>
          <w:color w:val="000000"/>
          <w:sz w:val="28"/>
          <w:szCs w:val="28"/>
        </w:rPr>
        <w:t>р</w:t>
      </w:r>
      <w:r w:rsidRPr="002611AF">
        <w:rPr>
          <w:color w:val="000000"/>
          <w:sz w:val="28"/>
          <w:szCs w:val="28"/>
        </w:rPr>
        <w:t>мальных обозначениях и простейших свойствах среднего и дисперсии</w:t>
      </w:r>
      <w:r>
        <w:rPr>
          <w:color w:val="000000"/>
          <w:sz w:val="28"/>
          <w:szCs w:val="28"/>
        </w:rPr>
        <w:t xml:space="preserve"> учитель может </w:t>
      </w:r>
      <w:r w:rsidRPr="002611AF">
        <w:rPr>
          <w:color w:val="000000"/>
          <w:sz w:val="28"/>
          <w:szCs w:val="28"/>
        </w:rPr>
        <w:t>ис</w:t>
      </w:r>
      <w:r>
        <w:rPr>
          <w:color w:val="000000"/>
          <w:sz w:val="28"/>
          <w:szCs w:val="28"/>
        </w:rPr>
        <w:t>пользовать</w:t>
      </w:r>
      <w:r w:rsidRPr="002611AF">
        <w:rPr>
          <w:color w:val="000000"/>
          <w:sz w:val="28"/>
          <w:szCs w:val="28"/>
        </w:rPr>
        <w:t xml:space="preserve"> в работе с мотивированными и хорошо подготовле</w:t>
      </w:r>
      <w:r w:rsidRPr="002611AF">
        <w:rPr>
          <w:color w:val="000000"/>
          <w:sz w:val="28"/>
          <w:szCs w:val="28"/>
        </w:rPr>
        <w:t>н</w:t>
      </w:r>
      <w:r w:rsidRPr="002611AF">
        <w:rPr>
          <w:color w:val="000000"/>
          <w:sz w:val="28"/>
          <w:szCs w:val="28"/>
        </w:rPr>
        <w:t xml:space="preserve">ными учащимися. </w:t>
      </w:r>
    </w:p>
    <w:p w:rsidR="00D25D9D" w:rsidRDefault="00D25D9D" w:rsidP="00D25D9D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611AF">
        <w:rPr>
          <w:color w:val="000000"/>
          <w:sz w:val="28"/>
          <w:szCs w:val="28"/>
        </w:rPr>
        <w:t>В то же время важно показать, как может вести себя среднее арифметическое для различных наборов чисел, пояснить, когда оно дает хорошее представл</w:t>
      </w:r>
      <w:r w:rsidRPr="002611AF">
        <w:rPr>
          <w:color w:val="000000"/>
          <w:sz w:val="28"/>
          <w:szCs w:val="28"/>
        </w:rPr>
        <w:t>е</w:t>
      </w:r>
      <w:r w:rsidRPr="002611AF">
        <w:rPr>
          <w:color w:val="000000"/>
          <w:sz w:val="28"/>
          <w:szCs w:val="28"/>
        </w:rPr>
        <w:t>ние о массиве наблюде</w:t>
      </w:r>
      <w:r>
        <w:rPr>
          <w:color w:val="000000"/>
          <w:sz w:val="28"/>
          <w:szCs w:val="28"/>
        </w:rPr>
        <w:t>ний, а когда нет. С</w:t>
      </w:r>
      <w:r w:rsidRPr="002611AF">
        <w:rPr>
          <w:color w:val="000000"/>
          <w:sz w:val="28"/>
          <w:szCs w:val="28"/>
        </w:rPr>
        <w:t>татистические характеристики, вв</w:t>
      </w:r>
      <w:r w:rsidRPr="002611AF">
        <w:rPr>
          <w:color w:val="000000"/>
          <w:sz w:val="28"/>
          <w:szCs w:val="28"/>
        </w:rPr>
        <w:t>о</w:t>
      </w:r>
      <w:r w:rsidRPr="002611AF">
        <w:rPr>
          <w:color w:val="000000"/>
          <w:sz w:val="28"/>
          <w:szCs w:val="28"/>
        </w:rPr>
        <w:t xml:space="preserve">димые </w:t>
      </w:r>
      <w:r>
        <w:rPr>
          <w:color w:val="000000"/>
          <w:sz w:val="28"/>
          <w:szCs w:val="28"/>
        </w:rPr>
        <w:t xml:space="preserve"> </w:t>
      </w:r>
      <w:r w:rsidRPr="002611AF">
        <w:rPr>
          <w:color w:val="000000"/>
          <w:sz w:val="28"/>
          <w:szCs w:val="28"/>
        </w:rPr>
        <w:t xml:space="preserve"> сначала на уровне здравого смысла, как числовые характеристики набора чисел, получают вторую математическую трактовку в дальнейшем, при изучении числовых характеристик случайных вел</w:t>
      </w:r>
      <w:r w:rsidRPr="002611AF">
        <w:rPr>
          <w:color w:val="000000"/>
          <w:sz w:val="28"/>
          <w:szCs w:val="28"/>
        </w:rPr>
        <w:t>и</w:t>
      </w:r>
      <w:r w:rsidRPr="002611AF">
        <w:rPr>
          <w:color w:val="000000"/>
          <w:sz w:val="28"/>
          <w:szCs w:val="28"/>
        </w:rPr>
        <w:t xml:space="preserve">чин. </w:t>
      </w:r>
    </w:p>
    <w:p w:rsidR="00D25D9D" w:rsidRDefault="00D25D9D" w:rsidP="00D25D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1.1.Основная идея преподавания</w:t>
      </w:r>
    </w:p>
    <w:p w:rsidR="00D25D9D" w:rsidRPr="007C050C" w:rsidRDefault="00D25D9D" w:rsidP="00D25D9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C050C">
        <w:rPr>
          <w:sz w:val="28"/>
          <w:szCs w:val="28"/>
        </w:rPr>
        <w:t>Познакомить учащихся с тем, как с помощью всего нескольких чисел можно составить представление о больших наборах чисел, описать их в среднем. В этом и заключается одна из главных задач описательной стат</w:t>
      </w:r>
      <w:r w:rsidRPr="007C050C">
        <w:rPr>
          <w:sz w:val="28"/>
          <w:szCs w:val="28"/>
        </w:rPr>
        <w:t>и</w:t>
      </w:r>
      <w:r w:rsidRPr="007C050C">
        <w:rPr>
          <w:sz w:val="28"/>
          <w:szCs w:val="28"/>
        </w:rPr>
        <w:t>стики. Дать представление о том, что точных величин в окружающем нас м</w:t>
      </w:r>
      <w:r w:rsidRPr="007C050C">
        <w:rPr>
          <w:sz w:val="28"/>
          <w:szCs w:val="28"/>
        </w:rPr>
        <w:t>и</w:t>
      </w:r>
      <w:r w:rsidRPr="007C050C">
        <w:rPr>
          <w:sz w:val="28"/>
          <w:szCs w:val="28"/>
        </w:rPr>
        <w:t>ре мало, что реальность полна изменчивости в самых разных проявлениях. Одновременно закладывается важная мысль, что в случайной изменчивости тоже могут быть свои закономерности. Отдельное внимание уделяется то</w:t>
      </w:r>
      <w:r w:rsidRPr="007C050C">
        <w:rPr>
          <w:sz w:val="28"/>
          <w:szCs w:val="28"/>
        </w:rPr>
        <w:t>ч</w:t>
      </w:r>
      <w:r w:rsidRPr="007C050C">
        <w:rPr>
          <w:sz w:val="28"/>
          <w:szCs w:val="28"/>
        </w:rPr>
        <w:t>ности измерений (насколько точны должны быть измерения тех или иных изменчивых вел</w:t>
      </w:r>
      <w:r w:rsidRPr="007C050C">
        <w:rPr>
          <w:sz w:val="28"/>
          <w:szCs w:val="28"/>
        </w:rPr>
        <w:t>и</w:t>
      </w:r>
      <w:r w:rsidRPr="007C050C">
        <w:rPr>
          <w:sz w:val="28"/>
          <w:szCs w:val="28"/>
        </w:rPr>
        <w:t>чин).</w:t>
      </w:r>
    </w:p>
    <w:p w:rsidR="00D25D9D" w:rsidRPr="007C050C" w:rsidRDefault="00D25D9D" w:rsidP="00D25D9D">
      <w:pPr>
        <w:spacing w:line="360" w:lineRule="auto"/>
        <w:jc w:val="both"/>
        <w:rPr>
          <w:sz w:val="28"/>
          <w:szCs w:val="28"/>
        </w:rPr>
      </w:pPr>
      <w:r w:rsidRPr="007C050C">
        <w:rPr>
          <w:b/>
          <w:sz w:val="28"/>
          <w:szCs w:val="28"/>
        </w:rPr>
        <w:t xml:space="preserve">Результаты обучения. </w:t>
      </w:r>
      <w:r w:rsidRPr="007C050C">
        <w:rPr>
          <w:sz w:val="28"/>
          <w:szCs w:val="28"/>
        </w:rPr>
        <w:t>В результате изучения данной темы обучающийся должен:</w:t>
      </w:r>
    </w:p>
    <w:p w:rsidR="00D25D9D" w:rsidRPr="007C050C" w:rsidRDefault="00D25D9D" w:rsidP="00D25D9D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C050C">
        <w:rPr>
          <w:sz w:val="28"/>
          <w:szCs w:val="28"/>
        </w:rPr>
        <w:t>знать, что такое среднее значение (среднее арифметическое) и уметь вычислять его;</w:t>
      </w:r>
    </w:p>
    <w:p w:rsidR="00D25D9D" w:rsidRPr="007C050C" w:rsidRDefault="00D25D9D" w:rsidP="00D25D9D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C050C">
        <w:rPr>
          <w:sz w:val="28"/>
          <w:szCs w:val="28"/>
        </w:rPr>
        <w:t xml:space="preserve">знать, что среднее арифметическое </w:t>
      </w:r>
      <w:r>
        <w:rPr>
          <w:sz w:val="28"/>
          <w:szCs w:val="28"/>
        </w:rPr>
        <w:t>−</w:t>
      </w:r>
      <w:r w:rsidRPr="007C050C">
        <w:rPr>
          <w:sz w:val="28"/>
          <w:szCs w:val="28"/>
        </w:rPr>
        <w:t xml:space="preserve"> не единственная мера полож</w:t>
      </w:r>
      <w:r w:rsidRPr="007C050C">
        <w:rPr>
          <w:sz w:val="28"/>
          <w:szCs w:val="28"/>
        </w:rPr>
        <w:t>е</w:t>
      </w:r>
      <w:r w:rsidRPr="007C050C">
        <w:rPr>
          <w:sz w:val="28"/>
          <w:szCs w:val="28"/>
        </w:rPr>
        <w:t>ния набора чисел на числовой прямой, что существуют и другие;</w:t>
      </w:r>
    </w:p>
    <w:p w:rsidR="00D25D9D" w:rsidRPr="007C050C" w:rsidRDefault="00D25D9D" w:rsidP="00D25D9D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C050C">
        <w:rPr>
          <w:sz w:val="28"/>
          <w:szCs w:val="28"/>
        </w:rPr>
        <w:lastRenderedPageBreak/>
        <w:t>уметь объяснять, что такое медиана числового набора и уметь в</w:t>
      </w:r>
      <w:r w:rsidRPr="007C050C">
        <w:rPr>
          <w:sz w:val="28"/>
          <w:szCs w:val="28"/>
        </w:rPr>
        <w:t>ы</w:t>
      </w:r>
      <w:r w:rsidRPr="007C050C">
        <w:rPr>
          <w:sz w:val="28"/>
          <w:szCs w:val="28"/>
        </w:rPr>
        <w:t>числять её для несложных наборов;</w:t>
      </w:r>
    </w:p>
    <w:p w:rsidR="00D25D9D" w:rsidRPr="007C050C" w:rsidRDefault="00D25D9D" w:rsidP="00D25D9D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C050C">
        <w:rPr>
          <w:sz w:val="28"/>
          <w:szCs w:val="28"/>
        </w:rPr>
        <w:t>понимать, что такое наибольшее и наименьшее значение набора ч</w:t>
      </w:r>
      <w:r w:rsidRPr="007C050C">
        <w:rPr>
          <w:sz w:val="28"/>
          <w:szCs w:val="28"/>
        </w:rPr>
        <w:t>и</w:t>
      </w:r>
      <w:r w:rsidRPr="007C050C">
        <w:rPr>
          <w:sz w:val="28"/>
          <w:szCs w:val="28"/>
        </w:rPr>
        <w:t>сел, его размах и уметь их вычислять;</w:t>
      </w:r>
    </w:p>
    <w:p w:rsidR="00D25D9D" w:rsidRPr="007C050C" w:rsidRDefault="00D25D9D" w:rsidP="00D25D9D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C050C">
        <w:rPr>
          <w:sz w:val="28"/>
          <w:szCs w:val="28"/>
        </w:rPr>
        <w:t>знать, что такое отклонение от среднего арифметического и диспе</w:t>
      </w:r>
      <w:r w:rsidRPr="007C050C">
        <w:rPr>
          <w:sz w:val="28"/>
          <w:szCs w:val="28"/>
        </w:rPr>
        <w:t>р</w:t>
      </w:r>
      <w:r w:rsidRPr="007C050C">
        <w:rPr>
          <w:sz w:val="28"/>
          <w:szCs w:val="28"/>
        </w:rPr>
        <w:t>сия и уметь вычислять их на коротких наборах;</w:t>
      </w:r>
    </w:p>
    <w:p w:rsidR="00D25D9D" w:rsidRPr="007C050C" w:rsidRDefault="00D25D9D" w:rsidP="00D25D9D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C050C">
        <w:rPr>
          <w:sz w:val="28"/>
          <w:szCs w:val="28"/>
        </w:rPr>
        <w:t>понимать, что большинство реальных физических величин подве</w:t>
      </w:r>
      <w:r w:rsidRPr="007C050C">
        <w:rPr>
          <w:sz w:val="28"/>
          <w:szCs w:val="28"/>
        </w:rPr>
        <w:t>р</w:t>
      </w:r>
      <w:r w:rsidRPr="007C050C">
        <w:rPr>
          <w:sz w:val="28"/>
          <w:szCs w:val="28"/>
        </w:rPr>
        <w:t>жено случайной изменчивости;</w:t>
      </w:r>
    </w:p>
    <w:p w:rsidR="00D25D9D" w:rsidRPr="007C050C" w:rsidRDefault="00D25D9D" w:rsidP="00D25D9D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C050C">
        <w:rPr>
          <w:sz w:val="28"/>
          <w:szCs w:val="28"/>
        </w:rPr>
        <w:t>уметь приводить примеры таких величин: напряжение в бытовой с</w:t>
      </w:r>
      <w:r w:rsidRPr="007C050C">
        <w:rPr>
          <w:sz w:val="28"/>
          <w:szCs w:val="28"/>
        </w:rPr>
        <w:t>е</w:t>
      </w:r>
      <w:r w:rsidRPr="007C050C">
        <w:rPr>
          <w:sz w:val="28"/>
          <w:szCs w:val="28"/>
        </w:rPr>
        <w:t>ти, параметры продукции при массовом производстве, рост человека и т.п.;</w:t>
      </w:r>
    </w:p>
    <w:p w:rsidR="00D25D9D" w:rsidRPr="007C050C" w:rsidRDefault="00D25D9D" w:rsidP="00D25D9D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C050C">
        <w:rPr>
          <w:sz w:val="28"/>
          <w:szCs w:val="28"/>
        </w:rPr>
        <w:t>уметь указывать различные факторы, приводящие к изменчивости различных величин и понимать, что этих факторов, как правило, много;</w:t>
      </w:r>
    </w:p>
    <w:p w:rsidR="00D25D9D" w:rsidRDefault="00D25D9D" w:rsidP="00D25D9D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C050C">
        <w:rPr>
          <w:sz w:val="28"/>
          <w:szCs w:val="28"/>
        </w:rPr>
        <w:t>уметь указывать приблизительно меру точности измерения масс различных предметов и обосновать свою точку зрения.</w:t>
      </w:r>
    </w:p>
    <w:p w:rsidR="00D25D9D" w:rsidRPr="001F1983" w:rsidRDefault="00D25D9D" w:rsidP="00D25D9D">
      <w:pPr>
        <w:spacing w:line="360" w:lineRule="auto"/>
        <w:ind w:left="1080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ind w:left="6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Pr="00977396">
        <w:rPr>
          <w:b/>
          <w:sz w:val="28"/>
          <w:szCs w:val="28"/>
        </w:rPr>
        <w:t>Среднее арифметическое</w:t>
      </w:r>
      <w:r>
        <w:rPr>
          <w:b/>
          <w:sz w:val="28"/>
          <w:szCs w:val="28"/>
        </w:rPr>
        <w:t>, мода, размах</w:t>
      </w:r>
    </w:p>
    <w:p w:rsidR="00D25D9D" w:rsidRDefault="00D25D9D" w:rsidP="00D25D9D">
      <w:pPr>
        <w:spacing w:line="360" w:lineRule="auto"/>
        <w:ind w:left="644"/>
        <w:jc w:val="both"/>
        <w:rPr>
          <w:b/>
          <w:sz w:val="28"/>
          <w:szCs w:val="28"/>
        </w:rPr>
      </w:pPr>
    </w:p>
    <w:p w:rsidR="00D25D9D" w:rsidRDefault="00D25D9D" w:rsidP="00D25D9D">
      <w:pPr>
        <w:tabs>
          <w:tab w:val="num" w:pos="72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Пошив одежды, производство пшеницы в стране, среднемесячные те</w:t>
      </w:r>
      <w:r>
        <w:rPr>
          <w:sz w:val="28"/>
        </w:rPr>
        <w:t>м</w:t>
      </w:r>
      <w:r>
        <w:rPr>
          <w:sz w:val="28"/>
        </w:rPr>
        <w:t xml:space="preserve">пературы, выдача зарплаты, качество сдачи экзаменов, </w:t>
      </w:r>
      <w:r w:rsidRPr="00B11982">
        <w:rPr>
          <w:sz w:val="28"/>
        </w:rPr>
        <w:t xml:space="preserve">подсчёт населения городов </w:t>
      </w:r>
      <w:r>
        <w:rPr>
          <w:sz w:val="28"/>
        </w:rPr>
        <w:t>и многое другое в жизни современного человека характеризуется с помощью оп</w:t>
      </w:r>
      <w:r>
        <w:rPr>
          <w:sz w:val="28"/>
        </w:rPr>
        <w:t>и</w:t>
      </w:r>
      <w:r>
        <w:rPr>
          <w:sz w:val="28"/>
        </w:rPr>
        <w:t xml:space="preserve">сательной статистики. </w:t>
      </w:r>
    </w:p>
    <w:p w:rsidR="00D25D9D" w:rsidRDefault="00D25D9D" w:rsidP="00D25D9D">
      <w:pPr>
        <w:spacing w:line="360" w:lineRule="auto"/>
        <w:jc w:val="both"/>
        <w:rPr>
          <w:b/>
          <w:sz w:val="28"/>
          <w:szCs w:val="28"/>
        </w:rPr>
      </w:pP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Ввести первые статистические характеристики можно, используя ряд чисел, составленный из оценок, полученных за триместр. Для школьников очень акту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 вопрос о том, какая итоговая оценка выйдет у них.  Каждому учащемуся зар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нее можно выписать все его оценки, полученные за триместр. Учитель выписывает на доске некоторый  ряд оценок, и на его примере  вводит понятия среднего арифметического и моды ряда чисел. Дети для </w:t>
      </w:r>
      <w:r>
        <w:rPr>
          <w:sz w:val="28"/>
          <w:szCs w:val="28"/>
        </w:rPr>
        <w:lastRenderedPageBreak/>
        <w:t>закре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ления этих понятий, находят эти статистические характеристики каждый для своего р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да. </w:t>
      </w:r>
    </w:p>
    <w:p w:rsidR="00D25D9D" w:rsidRDefault="00D25D9D" w:rsidP="00D25D9D">
      <w:pPr>
        <w:tabs>
          <w:tab w:val="left" w:pos="2715"/>
        </w:tabs>
        <w:spacing w:line="360" w:lineRule="auto"/>
        <w:jc w:val="both"/>
        <w:rPr>
          <w:sz w:val="28"/>
        </w:rPr>
      </w:pPr>
      <w:r w:rsidRPr="00977396">
        <w:rPr>
          <w:i/>
          <w:sz w:val="28"/>
        </w:rPr>
        <w:t xml:space="preserve"> </w:t>
      </w:r>
      <w:r w:rsidRPr="00977396">
        <w:rPr>
          <w:b/>
          <w:i/>
          <w:sz w:val="28"/>
        </w:rPr>
        <w:t>Средним арифметическим</w:t>
      </w:r>
      <w:r w:rsidRPr="00977396">
        <w:rPr>
          <w:i/>
          <w:sz w:val="28"/>
        </w:rPr>
        <w:t xml:space="preserve">  </w:t>
      </w:r>
      <w:r w:rsidRPr="00977396">
        <w:rPr>
          <w:sz w:val="28"/>
        </w:rPr>
        <w:t>нескольких чисел</w:t>
      </w:r>
      <w:r w:rsidRPr="00B11982">
        <w:rPr>
          <w:sz w:val="28"/>
        </w:rPr>
        <w:t xml:space="preserve"> называется число, равное о</w:t>
      </w:r>
      <w:r w:rsidRPr="00B11982">
        <w:rPr>
          <w:sz w:val="28"/>
        </w:rPr>
        <w:t>т</w:t>
      </w:r>
      <w:r w:rsidRPr="00B11982">
        <w:rPr>
          <w:sz w:val="28"/>
        </w:rPr>
        <w:t>ношению суммы этих чисел к их количеству.</w:t>
      </w:r>
    </w:p>
    <w:p w:rsidR="00D25D9D" w:rsidRPr="00541DE4" w:rsidRDefault="00D25D9D" w:rsidP="00D25D9D">
      <w:pPr>
        <w:tabs>
          <w:tab w:val="left" w:pos="2715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m:oMath>
        <m:acc>
          <m:accPr>
            <m:chr m:val="̅"/>
            <m:ctrlPr>
              <w:rPr>
                <w:rFonts w:ascii="Cambria Math" w:hAnsi="Cambria Math" w:cs="Cambria Math"/>
                <w:i/>
                <w:sz w:val="44"/>
                <w:szCs w:val="44"/>
                <w:lang w:val="en-US"/>
              </w:rPr>
            </m:ctrlPr>
          </m:accPr>
          <m:e>
            <m:r>
              <w:rPr>
                <w:rFonts w:ascii="Cambria Math" w:hAnsi="Cambria Math" w:cs="Cambria Math"/>
                <w:sz w:val="44"/>
                <w:szCs w:val="44"/>
                <w:lang w:val="en-US"/>
              </w:rPr>
              <m:t>x</m:t>
            </m:r>
            <m:r>
              <w:rPr>
                <w:rFonts w:ascii="Cambria Math" w:hAnsi="Cambria Math" w:cs="Cambria Math"/>
                <w:sz w:val="44"/>
                <w:szCs w:val="44"/>
              </w:rPr>
              <m:t xml:space="preserve"> </m:t>
            </m:r>
          </m:e>
        </m:acc>
      </m:oMath>
      <w:r>
        <w:rPr>
          <w:sz w:val="28"/>
          <w:szCs w:val="28"/>
        </w:rPr>
        <w:t>=</w:t>
      </w:r>
      <w:r>
        <w:rPr>
          <w:sz w:val="20"/>
          <w:szCs w:val="2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sSubPr>
              <m:e>
                <m:r>
                  <w:rPr>
                    <w:rFonts w:ascii="Cambria Math" w:hAnsi="Cambria Math"/>
                    <w:sz w:val="44"/>
                    <w:szCs w:val="4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44"/>
                    <w:szCs w:val="44"/>
                  </w:rPr>
                  <m:t xml:space="preserve">1 </m:t>
                </m:r>
              </m:sub>
            </m:sSub>
            <m:r>
              <w:rPr>
                <w:rFonts w:ascii="Cambria Math" w:hAnsi="Cambria Math"/>
                <w:sz w:val="44"/>
                <w:szCs w:val="4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sSubPr>
              <m:e>
                <m:r>
                  <w:rPr>
                    <w:rFonts w:ascii="Cambria Math" w:hAnsi="Cambria Math"/>
                    <w:sz w:val="44"/>
                    <w:szCs w:val="4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44"/>
                    <w:szCs w:val="44"/>
                  </w:rPr>
                  <m:t xml:space="preserve">2 </m:t>
                </m:r>
              </m:sub>
            </m:sSub>
            <m:r>
              <w:rPr>
                <w:rFonts w:ascii="Cambria Math" w:hAnsi="Cambria Math"/>
                <w:sz w:val="44"/>
                <w:szCs w:val="44"/>
              </w:rPr>
              <m:t>+…+</m:t>
            </m:r>
            <m:sSub>
              <m:sSub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sSubPr>
              <m:e>
                <m:r>
                  <w:rPr>
                    <w:rFonts w:ascii="Cambria Math" w:hAnsi="Cambria Math"/>
                    <w:sz w:val="44"/>
                    <w:szCs w:val="4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44"/>
                    <w:szCs w:val="44"/>
                  </w:rPr>
                  <m:t xml:space="preserve">n </m:t>
                </m:r>
              </m:sub>
            </m:sSub>
          </m:num>
          <m:den>
            <m:r>
              <w:rPr>
                <w:rFonts w:ascii="Cambria Math" w:hAnsi="Cambria Math"/>
                <w:sz w:val="44"/>
                <w:szCs w:val="44"/>
                <w:lang w:val="en-US"/>
              </w:rPr>
              <m:t>n</m:t>
            </m:r>
          </m:den>
        </m:f>
      </m:oMath>
    </w:p>
    <w:p w:rsidR="00D25D9D" w:rsidRDefault="00D25D9D" w:rsidP="00D25D9D">
      <w:pPr>
        <w:tabs>
          <w:tab w:val="left" w:pos="2715"/>
        </w:tabs>
        <w:spacing w:line="360" w:lineRule="auto"/>
        <w:jc w:val="both"/>
        <w:rPr>
          <w:sz w:val="28"/>
        </w:rPr>
      </w:pPr>
      <w:r w:rsidRPr="00B11982">
        <w:rPr>
          <w:sz w:val="28"/>
        </w:rPr>
        <w:t xml:space="preserve">  </w:t>
      </w:r>
      <w:r>
        <w:rPr>
          <w:sz w:val="28"/>
        </w:rPr>
        <w:t xml:space="preserve">     </w:t>
      </w:r>
      <w:r w:rsidRPr="00B11982">
        <w:rPr>
          <w:sz w:val="28"/>
        </w:rPr>
        <w:t>Другими словами, среднее арифмет</w:t>
      </w:r>
      <w:r>
        <w:rPr>
          <w:sz w:val="28"/>
        </w:rPr>
        <w:t>ическое − это дробь, в числителе</w:t>
      </w:r>
      <w:r w:rsidRPr="00B11982">
        <w:rPr>
          <w:sz w:val="28"/>
        </w:rPr>
        <w:t xml:space="preserve"> к</w:t>
      </w:r>
      <w:r w:rsidRPr="00B11982">
        <w:rPr>
          <w:sz w:val="28"/>
        </w:rPr>
        <w:t>о</w:t>
      </w:r>
      <w:r w:rsidRPr="00B11982">
        <w:rPr>
          <w:sz w:val="28"/>
        </w:rPr>
        <w:t xml:space="preserve">торой стоит сумма чисел, а в знаменателе </w:t>
      </w:r>
      <w:r>
        <w:rPr>
          <w:sz w:val="28"/>
        </w:rPr>
        <w:t>−</w:t>
      </w:r>
      <w:r w:rsidRPr="00B11982">
        <w:rPr>
          <w:sz w:val="28"/>
        </w:rPr>
        <w:t xml:space="preserve"> их количество.</w:t>
      </w:r>
    </w:p>
    <w:p w:rsidR="00D25D9D" w:rsidRPr="00471D1D" w:rsidRDefault="00D25D9D" w:rsidP="00D25D9D">
      <w:pPr>
        <w:tabs>
          <w:tab w:val="left" w:pos="2715"/>
        </w:tabs>
        <w:spacing w:line="360" w:lineRule="auto"/>
        <w:jc w:val="both"/>
        <w:rPr>
          <w:sz w:val="28"/>
        </w:rPr>
      </w:pPr>
      <w:r>
        <w:rPr>
          <w:sz w:val="28"/>
        </w:rPr>
        <w:t>С</w:t>
      </w:r>
      <w:r w:rsidRPr="00471D1D">
        <w:rPr>
          <w:sz w:val="28"/>
        </w:rPr>
        <w:t>реднее арифметическое числового набора характеризует в целом полож</w:t>
      </w:r>
      <w:r w:rsidRPr="00471D1D">
        <w:rPr>
          <w:sz w:val="28"/>
        </w:rPr>
        <w:t>е</w:t>
      </w:r>
      <w:r w:rsidRPr="00471D1D">
        <w:rPr>
          <w:sz w:val="28"/>
        </w:rPr>
        <w:t>ние этого набора на числовой прямой</w:t>
      </w:r>
      <w:r>
        <w:rPr>
          <w:sz w:val="28"/>
        </w:rPr>
        <w:t>.</w:t>
      </w:r>
    </w:p>
    <w:p w:rsidR="00D25D9D" w:rsidRPr="00471D1D" w:rsidRDefault="00D25D9D" w:rsidP="00D25D9D">
      <w:pPr>
        <w:tabs>
          <w:tab w:val="left" w:pos="2715"/>
        </w:tabs>
        <w:spacing w:line="360" w:lineRule="auto"/>
        <w:jc w:val="both"/>
        <w:rPr>
          <w:bCs/>
          <w:sz w:val="28"/>
          <w:szCs w:val="28"/>
        </w:rPr>
      </w:pPr>
      <w:r w:rsidRPr="00471D1D">
        <w:rPr>
          <w:bCs/>
          <w:sz w:val="28"/>
          <w:szCs w:val="28"/>
        </w:rPr>
        <w:t xml:space="preserve">        </w:t>
      </w:r>
      <w:r w:rsidRPr="00471D1D">
        <w:rPr>
          <w:b/>
          <w:bCs/>
          <w:i/>
          <w:sz w:val="28"/>
          <w:szCs w:val="28"/>
        </w:rPr>
        <w:t>Модой</w:t>
      </w:r>
      <w:r w:rsidRPr="00471D1D">
        <w:rPr>
          <w:bCs/>
          <w:sz w:val="28"/>
          <w:szCs w:val="28"/>
        </w:rPr>
        <w:t xml:space="preserve"> ряда чисел называется число, которое встречается в данном ряду чаще других.</w:t>
      </w:r>
    </w:p>
    <w:p w:rsidR="00D25D9D" w:rsidRPr="00471D1D" w:rsidRDefault="00D25D9D" w:rsidP="00D25D9D">
      <w:pPr>
        <w:tabs>
          <w:tab w:val="left" w:pos="2715"/>
        </w:tabs>
        <w:spacing w:line="360" w:lineRule="auto"/>
        <w:jc w:val="both"/>
        <w:rPr>
          <w:bCs/>
          <w:sz w:val="28"/>
          <w:szCs w:val="28"/>
        </w:rPr>
      </w:pPr>
      <w:r w:rsidRPr="00471D1D">
        <w:rPr>
          <w:bCs/>
          <w:sz w:val="28"/>
          <w:szCs w:val="28"/>
        </w:rPr>
        <w:t xml:space="preserve">      Ряд  чисел может иметь более одной моды, а может не иметь моды с</w:t>
      </w:r>
      <w:r w:rsidRPr="00471D1D">
        <w:rPr>
          <w:bCs/>
          <w:sz w:val="28"/>
          <w:szCs w:val="28"/>
        </w:rPr>
        <w:t>о</w:t>
      </w:r>
      <w:r w:rsidRPr="00471D1D">
        <w:rPr>
          <w:bCs/>
          <w:sz w:val="28"/>
          <w:szCs w:val="28"/>
        </w:rPr>
        <w:t xml:space="preserve">всем.   Например, в ряду чисел </w:t>
      </w:r>
    </w:p>
    <w:p w:rsidR="00D25D9D" w:rsidRPr="00471D1D" w:rsidRDefault="00D25D9D" w:rsidP="00D25D9D">
      <w:pPr>
        <w:tabs>
          <w:tab w:val="left" w:pos="2715"/>
        </w:tabs>
        <w:spacing w:line="360" w:lineRule="auto"/>
        <w:jc w:val="both"/>
        <w:rPr>
          <w:bCs/>
          <w:sz w:val="28"/>
          <w:szCs w:val="28"/>
        </w:rPr>
      </w:pPr>
      <w:r w:rsidRPr="00471D1D">
        <w:rPr>
          <w:bCs/>
          <w:sz w:val="28"/>
          <w:szCs w:val="28"/>
        </w:rPr>
        <w:t>47, 46, 50, 47, 52, 49, 45, 43, 53, 53, 47, 52</w:t>
      </w:r>
    </w:p>
    <w:p w:rsidR="00D25D9D" w:rsidRPr="00471D1D" w:rsidRDefault="00D25D9D" w:rsidP="00D25D9D">
      <w:pPr>
        <w:tabs>
          <w:tab w:val="left" w:pos="2715"/>
        </w:tabs>
        <w:spacing w:line="360" w:lineRule="auto"/>
        <w:jc w:val="both"/>
        <w:rPr>
          <w:bCs/>
          <w:sz w:val="28"/>
          <w:szCs w:val="28"/>
        </w:rPr>
      </w:pPr>
      <w:r w:rsidRPr="00471D1D">
        <w:rPr>
          <w:bCs/>
          <w:sz w:val="28"/>
          <w:szCs w:val="28"/>
        </w:rPr>
        <w:t xml:space="preserve">     Две моды </w:t>
      </w:r>
      <w:r>
        <w:rPr>
          <w:bCs/>
          <w:sz w:val="28"/>
          <w:szCs w:val="28"/>
        </w:rPr>
        <w:t xml:space="preserve">− </w:t>
      </w:r>
      <w:r w:rsidRPr="00471D1D">
        <w:rPr>
          <w:bCs/>
          <w:sz w:val="28"/>
          <w:szCs w:val="28"/>
        </w:rPr>
        <w:t>это числа 47 и 52, так как каждое из них встречается в ряду по три раза, а остальные числа – менее трёх раз.</w:t>
      </w:r>
    </w:p>
    <w:p w:rsidR="00D25D9D" w:rsidRPr="00471D1D" w:rsidRDefault="00D25D9D" w:rsidP="00D25D9D">
      <w:pPr>
        <w:tabs>
          <w:tab w:val="left" w:pos="2715"/>
        </w:tabs>
        <w:spacing w:line="360" w:lineRule="auto"/>
        <w:jc w:val="both"/>
        <w:rPr>
          <w:bCs/>
          <w:sz w:val="28"/>
          <w:szCs w:val="28"/>
        </w:rPr>
      </w:pPr>
      <w:r w:rsidRPr="00471D1D">
        <w:rPr>
          <w:bCs/>
          <w:sz w:val="28"/>
          <w:szCs w:val="28"/>
        </w:rPr>
        <w:t>В ряду чисел   69, 68, 66, 70, 67, 62, 71, 74, 63, 73, 72 моды нет.</w:t>
      </w:r>
    </w:p>
    <w:p w:rsidR="00D25D9D" w:rsidRPr="00471D1D" w:rsidRDefault="00D25D9D" w:rsidP="00D25D9D">
      <w:pPr>
        <w:tabs>
          <w:tab w:val="left" w:pos="2715"/>
        </w:tabs>
        <w:spacing w:line="360" w:lineRule="auto"/>
        <w:jc w:val="both"/>
        <w:rPr>
          <w:bCs/>
          <w:sz w:val="28"/>
          <w:szCs w:val="28"/>
        </w:rPr>
      </w:pPr>
      <w:r w:rsidRPr="00471D1D">
        <w:rPr>
          <w:bCs/>
          <w:sz w:val="28"/>
          <w:szCs w:val="28"/>
        </w:rPr>
        <w:t xml:space="preserve">    Моду ряду данных обычно находят, когда хотят выявить некоторый т</w:t>
      </w:r>
      <w:r w:rsidRPr="00471D1D">
        <w:rPr>
          <w:bCs/>
          <w:sz w:val="28"/>
          <w:szCs w:val="28"/>
        </w:rPr>
        <w:t>и</w:t>
      </w:r>
      <w:r w:rsidRPr="00471D1D">
        <w:rPr>
          <w:bCs/>
          <w:sz w:val="28"/>
          <w:szCs w:val="28"/>
        </w:rPr>
        <w:t>пичный показатель. Например, если изучаются данные о размерах мужских сорочек, проданных в определённый день в универмаге, то удобно воспол</w:t>
      </w:r>
      <w:r w:rsidRPr="00471D1D">
        <w:rPr>
          <w:bCs/>
          <w:sz w:val="28"/>
          <w:szCs w:val="28"/>
        </w:rPr>
        <w:t>ь</w:t>
      </w:r>
      <w:r w:rsidRPr="00471D1D">
        <w:rPr>
          <w:bCs/>
          <w:sz w:val="28"/>
          <w:szCs w:val="28"/>
        </w:rPr>
        <w:t>зоваться таким показателем, как мода, который характеризует размер, пол</w:t>
      </w:r>
      <w:r w:rsidRPr="00471D1D">
        <w:rPr>
          <w:bCs/>
          <w:sz w:val="28"/>
          <w:szCs w:val="28"/>
        </w:rPr>
        <w:t>ь</w:t>
      </w:r>
      <w:r w:rsidRPr="00471D1D">
        <w:rPr>
          <w:bCs/>
          <w:sz w:val="28"/>
          <w:szCs w:val="28"/>
        </w:rPr>
        <w:t xml:space="preserve">зующихся наибольшим спросом. Среднее арифметическое в этом случае не даёт полезной информацией.              </w:t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нужно обратить внимание, что моду может иметь не только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ловой ряд. Приведем пример: допустим, в вашем классе провели опрос – каждому учащемуся задали вопрос: «какой ваш любимый предмет?» или «кто ваш любимый учитель?». Полученные ответы будут составлять ряд,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дой которого будет наиболее часто встречающийся ответ на данный вопрос. Мода – это показатель, который широко используется в статистике. </w:t>
      </w:r>
      <w:r>
        <w:rPr>
          <w:sz w:val="28"/>
          <w:szCs w:val="28"/>
        </w:rPr>
        <w:lastRenderedPageBreak/>
        <w:t>Одним из наиболее частых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 моды является изучение спроса. Например, при решении вопроса, в пачки какого веса фасовать масло, какие открывать новые автобусные маршруты и т.п. предварительно изучается спрос и выявляется мода – наиболее часто встреча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щийся заказ.</w:t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 нахождение среднего арифметического или моды ряда далеко не 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гда позволяет делать надежные выводы на основе статистических данных. </w:t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Например, на планете Меркурий  средняя температура +15˚. Исходя из этого статистического показателя, можно подумать, что на Меркурии умеренный кл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мат, удобный для жизни людей. Однако на самом деле это не так. Температура на Меркурии колеблется от -150˚ до +350˚.</w:t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Значит, если у нас есть ряд данных, то для обоснованных выводов и надежных прогнозов на их основе помимо средних значений надо еще указать, наскол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ко используемые данные различаются между собой. Одним из статистических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казателей различия или разброса данных является размах.</w:t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41B0">
        <w:rPr>
          <w:b/>
          <w:i/>
          <w:iCs/>
          <w:sz w:val="28"/>
          <w:szCs w:val="28"/>
        </w:rPr>
        <w:t>Размах</w:t>
      </w:r>
      <w:r w:rsidRPr="007941B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это разность наибольшего и наименьшего значений ряда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ных. Для температуры на Меркурии, например, размах равен                     350˚- (-150˚)= 500˚. Конечно, такого перепада температур человек выдержать не может.</w:t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 w:rsidRPr="000F2BF3">
        <w:rPr>
          <w:b/>
          <w:bCs/>
          <w:sz w:val="28"/>
          <w:szCs w:val="28"/>
        </w:rPr>
        <w:t>Размах показывает, насколько велико рассеивание значений в чи</w:t>
      </w:r>
      <w:r w:rsidRPr="000F2BF3">
        <w:rPr>
          <w:b/>
          <w:bCs/>
          <w:sz w:val="28"/>
          <w:szCs w:val="28"/>
        </w:rPr>
        <w:t>с</w:t>
      </w:r>
      <w:r w:rsidRPr="000F2BF3">
        <w:rPr>
          <w:b/>
          <w:bCs/>
          <w:sz w:val="28"/>
          <w:szCs w:val="28"/>
        </w:rPr>
        <w:t>ловом наборе.</w:t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Помимо размаха, во многих случаях важны сами наибольшие или наименьшие значения данных. Например, если посылается спутник для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следования того же Меркурия, необходимо, чтобы приборы работали и при максимальных, и при минимальных возможных там температурах.     </w:t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Сначала нужно рассмотреть задачи, где дан конкретный ряд данных и нужно определить его среднее арифметическое, моду и размах. А затем перейти к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чам, где необходимо понимать смысл этих характеристик.     </w:t>
      </w:r>
    </w:p>
    <w:p w:rsidR="00D25D9D" w:rsidRDefault="00D25D9D" w:rsidP="00D25D9D">
      <w:pPr>
        <w:spacing w:line="360" w:lineRule="auto"/>
        <w:ind w:firstLine="567"/>
        <w:jc w:val="both"/>
        <w:rPr>
          <w:b/>
          <w:bCs/>
          <w:color w:val="000000"/>
          <w:spacing w:val="-2"/>
          <w:sz w:val="28"/>
          <w:szCs w:val="28"/>
        </w:rPr>
      </w:pP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 w:rsidRPr="00A420C5">
        <w:rPr>
          <w:b/>
          <w:bCs/>
          <w:color w:val="000000"/>
          <w:spacing w:val="-2"/>
          <w:sz w:val="28"/>
          <w:szCs w:val="28"/>
        </w:rPr>
        <w:lastRenderedPageBreak/>
        <w:t>Примеры решения задач.</w:t>
      </w:r>
      <w:r>
        <w:rPr>
          <w:sz w:val="28"/>
          <w:szCs w:val="28"/>
        </w:rPr>
        <w:t xml:space="preserve"> </w:t>
      </w:r>
    </w:p>
    <w:p w:rsidR="00D25D9D" w:rsidRPr="001F6A43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задачи, которые позволяет увидеть практическую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мость данных статистических характеристик.  </w:t>
      </w:r>
    </w:p>
    <w:p w:rsidR="00D25D9D" w:rsidRPr="00BD4B21" w:rsidRDefault="00D25D9D" w:rsidP="00D25D9D">
      <w:pPr>
        <w:spacing w:line="360" w:lineRule="auto"/>
        <w:jc w:val="both"/>
        <w:rPr>
          <w:i/>
          <w:iCs/>
          <w:sz w:val="28"/>
          <w:szCs w:val="28"/>
        </w:rPr>
      </w:pPr>
      <w:r w:rsidRPr="007941B0">
        <w:rPr>
          <w:i/>
          <w:iCs/>
          <w:sz w:val="28"/>
          <w:szCs w:val="28"/>
        </w:rPr>
        <w:t>1.</w:t>
      </w:r>
      <w:r>
        <w:rPr>
          <w:i/>
          <w:iCs/>
          <w:sz w:val="28"/>
          <w:szCs w:val="28"/>
        </w:rPr>
        <w:t xml:space="preserve"> </w:t>
      </w:r>
      <w:r w:rsidRPr="00BD4B21">
        <w:rPr>
          <w:i/>
          <w:iCs/>
          <w:sz w:val="28"/>
          <w:szCs w:val="28"/>
        </w:rPr>
        <w:t>Некий городской житель решил переехать в деревню. Сведения об урожайности картофеля (ц/га) в двух селах за последние годы так</w:t>
      </w:r>
      <w:r w:rsidRPr="00BD4B21">
        <w:rPr>
          <w:i/>
          <w:iCs/>
          <w:sz w:val="28"/>
          <w:szCs w:val="28"/>
        </w:rPr>
        <w:t>о</w:t>
      </w:r>
      <w:r w:rsidRPr="00BD4B21">
        <w:rPr>
          <w:i/>
          <w:iCs/>
          <w:sz w:val="28"/>
          <w:szCs w:val="28"/>
        </w:rPr>
        <w:t>вы:</w:t>
      </w:r>
    </w:p>
    <w:p w:rsidR="00D25D9D" w:rsidRPr="00BD4B21" w:rsidRDefault="00D25D9D" w:rsidP="00D25D9D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BD4B21">
        <w:rPr>
          <w:i/>
          <w:iCs/>
          <w:sz w:val="28"/>
          <w:szCs w:val="28"/>
        </w:rPr>
        <w:t>Село А: 180,50,60,100, 170,60, 150, 90, 120,70, 60,160, 90, 170,90,180, 160.</w:t>
      </w:r>
    </w:p>
    <w:p w:rsidR="00D25D9D" w:rsidRPr="00BD4B21" w:rsidRDefault="00D25D9D" w:rsidP="00D25D9D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BD4B21">
        <w:rPr>
          <w:i/>
          <w:iCs/>
          <w:sz w:val="28"/>
          <w:szCs w:val="28"/>
        </w:rPr>
        <w:t>Село Б: 100, 110, 120, 100, 100, 110, 100, 120, 130, 130, 100, 130, 110.</w:t>
      </w:r>
    </w:p>
    <w:p w:rsidR="00D25D9D" w:rsidRDefault="00D25D9D" w:rsidP="00D25D9D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BD4B21">
        <w:rPr>
          <w:i/>
          <w:iCs/>
          <w:sz w:val="28"/>
          <w:szCs w:val="28"/>
        </w:rPr>
        <w:t xml:space="preserve">Какому из этих мест он отдаст предпочтение?   </w:t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может послужить критерием принятия решения. Если посчитать среднее значение. То получим, что в селе </w:t>
      </w:r>
      <w:r w:rsidRPr="00BD4B21"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средняя урожайность немного выше, чем в селе </w:t>
      </w:r>
      <w:r w:rsidRPr="00BD4B21">
        <w:rPr>
          <w:i/>
          <w:iCs/>
          <w:sz w:val="28"/>
          <w:szCs w:val="28"/>
        </w:rPr>
        <w:t>Б</w:t>
      </w:r>
      <w:r>
        <w:rPr>
          <w:sz w:val="28"/>
          <w:szCs w:val="28"/>
        </w:rPr>
        <w:t>. Но здесь нужно обратить внимание и на другой  стат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стический показатель – размах ряда, т.к. мы можем заметить, что в селе </w:t>
      </w:r>
      <w:r w:rsidRPr="00BD4B21"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урожайность, по сравнению со средним значением, колеблется. В селе </w:t>
      </w:r>
      <w:r w:rsidRPr="00DF6E09"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разброс  значений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жайности больше чем в селе </w:t>
      </w:r>
      <w:r w:rsidRPr="00DF6E09">
        <w:rPr>
          <w:i/>
          <w:iCs/>
          <w:sz w:val="28"/>
          <w:szCs w:val="28"/>
        </w:rPr>
        <w:t>Б</w:t>
      </w:r>
      <w:r>
        <w:rPr>
          <w:sz w:val="28"/>
          <w:szCs w:val="28"/>
        </w:rPr>
        <w:t>. В селе А размах равен 130, а в селе Б размах равен 30. Исходя из полученных данных, можно сделать вывод, что, видимо, лучше выбрать несколько меньшее значение средней урожайности, но при большей ее стабильности. Устойчивость урожая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 важна для человека, еще не имеющего опыта приусадебного хозяйства.</w:t>
      </w:r>
    </w:p>
    <w:p w:rsidR="00D25D9D" w:rsidRPr="001F6A43" w:rsidRDefault="00D25D9D" w:rsidP="00D25D9D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2. </w:t>
      </w:r>
      <w:r w:rsidRPr="001F6A43">
        <w:rPr>
          <w:i/>
          <w:iCs/>
          <w:sz w:val="28"/>
          <w:szCs w:val="28"/>
        </w:rPr>
        <w:t>В отделе мужской обуви универмага в течение дня производился учет размеров купленной обуви. Были получены следующие результаты: 44, 40, 43, 39, 42, 42, 45, 41, 43, 43, 41, 42, 46, 40, 41, 42, 39, 42, 45, 42, 43, 44, 44, 41, 42. Пре</w:t>
      </w:r>
      <w:r w:rsidRPr="001F6A43">
        <w:rPr>
          <w:i/>
          <w:iCs/>
          <w:sz w:val="28"/>
          <w:szCs w:val="28"/>
        </w:rPr>
        <w:t>д</w:t>
      </w:r>
      <w:r w:rsidRPr="001F6A43">
        <w:rPr>
          <w:i/>
          <w:iCs/>
          <w:sz w:val="28"/>
          <w:szCs w:val="28"/>
        </w:rPr>
        <w:t xml:space="preserve">ставьте эти результаты в виде таблицы: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3852"/>
        <w:gridCol w:w="2082"/>
      </w:tblGrid>
      <w:tr w:rsidR="00D25D9D" w:rsidRPr="002D0FE6" w:rsidTr="00FE5A9F">
        <w:trPr>
          <w:jc w:val="center"/>
        </w:trPr>
        <w:tc>
          <w:tcPr>
            <w:tcW w:w="2196" w:type="dxa"/>
            <w:shd w:val="clear" w:color="auto" w:fill="auto"/>
          </w:tcPr>
          <w:p w:rsidR="00D25D9D" w:rsidRPr="002D0FE6" w:rsidRDefault="00D25D9D" w:rsidP="00FE5A9F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2D0FE6">
              <w:rPr>
                <w:i/>
                <w:iCs/>
                <w:sz w:val="28"/>
                <w:szCs w:val="28"/>
              </w:rPr>
              <w:t>Размер</w:t>
            </w:r>
          </w:p>
        </w:tc>
        <w:tc>
          <w:tcPr>
            <w:tcW w:w="3852" w:type="dxa"/>
            <w:shd w:val="clear" w:color="auto" w:fill="auto"/>
          </w:tcPr>
          <w:p w:rsidR="00D25D9D" w:rsidRPr="002D0FE6" w:rsidRDefault="00D25D9D" w:rsidP="00FE5A9F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2D0FE6">
              <w:rPr>
                <w:i/>
                <w:iCs/>
                <w:sz w:val="28"/>
                <w:szCs w:val="28"/>
              </w:rPr>
              <w:t>Количество купленной обуви</w:t>
            </w:r>
          </w:p>
        </w:tc>
        <w:tc>
          <w:tcPr>
            <w:tcW w:w="2082" w:type="dxa"/>
            <w:shd w:val="clear" w:color="auto" w:fill="auto"/>
          </w:tcPr>
          <w:p w:rsidR="00D25D9D" w:rsidRPr="002D0FE6" w:rsidRDefault="00D25D9D" w:rsidP="00FE5A9F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2D0FE6">
              <w:rPr>
                <w:i/>
                <w:iCs/>
                <w:sz w:val="28"/>
                <w:szCs w:val="28"/>
              </w:rPr>
              <w:t xml:space="preserve">Итого </w:t>
            </w:r>
          </w:p>
        </w:tc>
      </w:tr>
      <w:tr w:rsidR="00D25D9D" w:rsidRPr="002D0FE6" w:rsidTr="00FE5A9F">
        <w:trPr>
          <w:jc w:val="center"/>
        </w:trPr>
        <w:tc>
          <w:tcPr>
            <w:tcW w:w="2196" w:type="dxa"/>
            <w:shd w:val="clear" w:color="auto" w:fill="auto"/>
          </w:tcPr>
          <w:p w:rsidR="00D25D9D" w:rsidRPr="002D0FE6" w:rsidRDefault="00D25D9D" w:rsidP="00FE5A9F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2D0FE6">
              <w:rPr>
                <w:i/>
                <w:iCs/>
                <w:sz w:val="28"/>
                <w:szCs w:val="28"/>
              </w:rPr>
              <w:t>39</w:t>
            </w:r>
          </w:p>
        </w:tc>
        <w:tc>
          <w:tcPr>
            <w:tcW w:w="3852" w:type="dxa"/>
            <w:shd w:val="clear" w:color="auto" w:fill="auto"/>
          </w:tcPr>
          <w:p w:rsidR="00D25D9D" w:rsidRPr="002D0FE6" w:rsidRDefault="00D25D9D" w:rsidP="00FE5A9F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D25D9D" w:rsidRPr="002D0FE6" w:rsidRDefault="00D25D9D" w:rsidP="00FE5A9F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25D9D" w:rsidRPr="002D0FE6" w:rsidTr="00FE5A9F">
        <w:trPr>
          <w:jc w:val="center"/>
        </w:trPr>
        <w:tc>
          <w:tcPr>
            <w:tcW w:w="2196" w:type="dxa"/>
            <w:shd w:val="clear" w:color="auto" w:fill="auto"/>
          </w:tcPr>
          <w:p w:rsidR="00D25D9D" w:rsidRPr="002D0FE6" w:rsidRDefault="00D25D9D" w:rsidP="00FE5A9F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2D0FE6">
              <w:rPr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3852" w:type="dxa"/>
            <w:shd w:val="clear" w:color="auto" w:fill="auto"/>
          </w:tcPr>
          <w:p w:rsidR="00D25D9D" w:rsidRPr="002D0FE6" w:rsidRDefault="00D25D9D" w:rsidP="00FE5A9F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D25D9D" w:rsidRPr="002D0FE6" w:rsidRDefault="00D25D9D" w:rsidP="00FE5A9F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25D9D" w:rsidRPr="002D0FE6" w:rsidTr="00FE5A9F">
        <w:trPr>
          <w:jc w:val="center"/>
        </w:trPr>
        <w:tc>
          <w:tcPr>
            <w:tcW w:w="2196" w:type="dxa"/>
            <w:shd w:val="clear" w:color="auto" w:fill="auto"/>
          </w:tcPr>
          <w:p w:rsidR="00D25D9D" w:rsidRPr="002D0FE6" w:rsidRDefault="00D25D9D" w:rsidP="00FE5A9F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2D0FE6">
              <w:rPr>
                <w:i/>
                <w:iCs/>
                <w:sz w:val="28"/>
                <w:szCs w:val="28"/>
              </w:rPr>
              <w:t>41</w:t>
            </w:r>
          </w:p>
        </w:tc>
        <w:tc>
          <w:tcPr>
            <w:tcW w:w="3852" w:type="dxa"/>
            <w:shd w:val="clear" w:color="auto" w:fill="auto"/>
          </w:tcPr>
          <w:p w:rsidR="00D25D9D" w:rsidRPr="002D0FE6" w:rsidRDefault="00D25D9D" w:rsidP="00FE5A9F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D25D9D" w:rsidRPr="002D0FE6" w:rsidRDefault="00D25D9D" w:rsidP="00FE5A9F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25D9D" w:rsidRPr="002D0FE6" w:rsidTr="00FE5A9F">
        <w:trPr>
          <w:jc w:val="center"/>
        </w:trPr>
        <w:tc>
          <w:tcPr>
            <w:tcW w:w="2196" w:type="dxa"/>
            <w:shd w:val="clear" w:color="auto" w:fill="auto"/>
          </w:tcPr>
          <w:p w:rsidR="00D25D9D" w:rsidRPr="002D0FE6" w:rsidRDefault="00D25D9D" w:rsidP="00FE5A9F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2D0FE6">
              <w:rPr>
                <w:i/>
                <w:iCs/>
                <w:sz w:val="28"/>
                <w:szCs w:val="28"/>
              </w:rPr>
              <w:t>…</w:t>
            </w:r>
          </w:p>
        </w:tc>
        <w:tc>
          <w:tcPr>
            <w:tcW w:w="3852" w:type="dxa"/>
            <w:shd w:val="clear" w:color="auto" w:fill="auto"/>
          </w:tcPr>
          <w:p w:rsidR="00D25D9D" w:rsidRPr="002D0FE6" w:rsidRDefault="00D25D9D" w:rsidP="00FE5A9F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D25D9D" w:rsidRPr="002D0FE6" w:rsidRDefault="00D25D9D" w:rsidP="00FE5A9F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D25D9D" w:rsidRPr="001F6A43" w:rsidRDefault="00D25D9D" w:rsidP="00D25D9D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1F6A43">
        <w:rPr>
          <w:i/>
          <w:iCs/>
          <w:sz w:val="28"/>
          <w:szCs w:val="28"/>
        </w:rPr>
        <w:t>Какой размер обуви наиболее распространен?</w:t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Исходя из вопроса, делаем вывод, что в данной задаче нам требуется найти моду ряда размеров, то есть узнать, какой размер пользуется большим спросом. Таблица позволяет быстро это сделать.</w:t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3. </w:t>
      </w:r>
      <w:r w:rsidRPr="00B578D7">
        <w:rPr>
          <w:i/>
          <w:iCs/>
          <w:sz w:val="28"/>
          <w:szCs w:val="28"/>
        </w:rPr>
        <w:t>Бензоколонка работает круглосуточно без выходных. За январь выручка составила 71 796 000 р. Какова была в январе средняя выручка за су</w:t>
      </w:r>
      <w:r w:rsidRPr="00B578D7">
        <w:rPr>
          <w:i/>
          <w:iCs/>
          <w:sz w:val="28"/>
          <w:szCs w:val="28"/>
        </w:rPr>
        <w:t>т</w:t>
      </w:r>
      <w:r w:rsidRPr="00B578D7">
        <w:rPr>
          <w:i/>
          <w:iCs/>
          <w:sz w:val="28"/>
          <w:szCs w:val="28"/>
        </w:rPr>
        <w:t xml:space="preserve">ки? </w:t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данной задаче необходимо понимать, что требуется найти. Раз треб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найти среднюю выручку, то делаем вывод, что необходимо найти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нее арифметическое. Но до этого учащиеся имели дело непосредственно с рядом данных. В данной ситуации мы имеем, что сумма выручки за 31 день составила 71 796 000 рублей. Тогда мы можем посчитать среднее арифмет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ческое  (71 796 000 : 31) = 2 316 000, это и будет средняя выручка за сутки.</w:t>
      </w:r>
    </w:p>
    <w:p w:rsidR="00D25D9D" w:rsidRDefault="00D25D9D" w:rsidP="00D25D9D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4. </w:t>
      </w:r>
      <w:r w:rsidRPr="00A211B9">
        <w:rPr>
          <w:i/>
          <w:iCs/>
          <w:sz w:val="28"/>
          <w:szCs w:val="28"/>
        </w:rPr>
        <w:t xml:space="preserve">Среднее арифметическое ряда, состоящего из десяти чисел, равно 15. </w:t>
      </w:r>
      <w:r>
        <w:rPr>
          <w:i/>
          <w:iCs/>
          <w:sz w:val="28"/>
          <w:szCs w:val="28"/>
        </w:rPr>
        <w:t>К</w:t>
      </w:r>
      <w:r w:rsidRPr="00A211B9">
        <w:rPr>
          <w:i/>
          <w:iCs/>
          <w:sz w:val="28"/>
          <w:szCs w:val="28"/>
        </w:rPr>
        <w:t xml:space="preserve"> этому ряду приписали число 37. </w:t>
      </w:r>
      <w:r>
        <w:rPr>
          <w:i/>
          <w:iCs/>
          <w:sz w:val="28"/>
          <w:szCs w:val="28"/>
        </w:rPr>
        <w:t>Ч</w:t>
      </w:r>
      <w:r w:rsidRPr="00A211B9">
        <w:rPr>
          <w:i/>
          <w:iCs/>
          <w:sz w:val="28"/>
          <w:szCs w:val="28"/>
        </w:rPr>
        <w:t>ему равно среднее арифметическое нов</w:t>
      </w:r>
      <w:r w:rsidRPr="00A211B9">
        <w:rPr>
          <w:i/>
          <w:iCs/>
          <w:sz w:val="28"/>
          <w:szCs w:val="28"/>
        </w:rPr>
        <w:t>о</w:t>
      </w:r>
      <w:r w:rsidRPr="00A211B9">
        <w:rPr>
          <w:i/>
          <w:iCs/>
          <w:sz w:val="28"/>
          <w:szCs w:val="28"/>
        </w:rPr>
        <w:t>го ряда чисел?</w:t>
      </w:r>
    </w:p>
    <w:p w:rsidR="00D25D9D" w:rsidRPr="00A211B9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как среднее арифметическое ряда чисел равно 15, а число его членов  равно 10, то сумма членов равна 15∙10, т.е. 150. После приписывания числа 37 сумма стала ровно 150+37, т.е. 187, а число членов ряда оказалось равным 11. значит, среднее арифметическое нового ряда равно 187 : 11, т.е. равно 17.</w:t>
      </w:r>
    </w:p>
    <w:p w:rsidR="00D25D9D" w:rsidRPr="001F2BD0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Учащиеся должны уметь вычислять статистические характеристики по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ным, представленным в таблице. </w:t>
      </w:r>
    </w:p>
    <w:p w:rsidR="00D25D9D" w:rsidRDefault="00D25D9D" w:rsidP="00D25D9D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5. </w:t>
      </w:r>
      <w:r w:rsidRPr="00D7560F">
        <w:rPr>
          <w:i/>
          <w:iCs/>
          <w:sz w:val="28"/>
          <w:szCs w:val="28"/>
        </w:rPr>
        <w:t>При изучении качества продукции выпущенной цехом, определяли чи</w:t>
      </w:r>
      <w:r w:rsidRPr="00D7560F">
        <w:rPr>
          <w:i/>
          <w:iCs/>
          <w:sz w:val="28"/>
          <w:szCs w:val="28"/>
        </w:rPr>
        <w:t>с</w:t>
      </w:r>
      <w:r w:rsidRPr="00D7560F">
        <w:rPr>
          <w:i/>
          <w:iCs/>
          <w:sz w:val="28"/>
          <w:szCs w:val="28"/>
        </w:rPr>
        <w:t>ло бракованных деталей в каждом из 50 произвольным образом выбранных ящиков с одинаковым числом деталей. Результаты проверки записали в виде таблицы:</w:t>
      </w: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540"/>
        <w:gridCol w:w="540"/>
        <w:gridCol w:w="540"/>
        <w:gridCol w:w="540"/>
        <w:gridCol w:w="540"/>
      </w:tblGrid>
      <w:tr w:rsidR="00D25D9D" w:rsidRPr="00D7560F" w:rsidTr="00FE5A9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140" w:type="dxa"/>
          </w:tcPr>
          <w:p w:rsidR="00D25D9D" w:rsidRDefault="00D25D9D" w:rsidP="00FE5A9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Число бракованных деталей</w:t>
            </w:r>
          </w:p>
        </w:tc>
        <w:tc>
          <w:tcPr>
            <w:tcW w:w="540" w:type="dxa"/>
          </w:tcPr>
          <w:p w:rsidR="00D25D9D" w:rsidRPr="00D7560F" w:rsidRDefault="00D25D9D" w:rsidP="00FE5A9F">
            <w:pPr>
              <w:jc w:val="both"/>
              <w:rPr>
                <w:i/>
                <w:iCs/>
                <w:sz w:val="28"/>
                <w:szCs w:val="28"/>
              </w:rPr>
            </w:pPr>
            <w:r w:rsidRPr="00D7560F">
              <w:rPr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D25D9D" w:rsidRPr="00D7560F" w:rsidRDefault="00D25D9D" w:rsidP="00FE5A9F">
            <w:pPr>
              <w:jc w:val="both"/>
              <w:rPr>
                <w:i/>
                <w:iCs/>
                <w:sz w:val="28"/>
                <w:szCs w:val="28"/>
              </w:rPr>
            </w:pPr>
            <w:r w:rsidRPr="00D7560F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D25D9D" w:rsidRPr="00D7560F" w:rsidRDefault="00D25D9D" w:rsidP="00FE5A9F">
            <w:pPr>
              <w:jc w:val="both"/>
              <w:rPr>
                <w:i/>
                <w:iCs/>
                <w:sz w:val="28"/>
                <w:szCs w:val="28"/>
              </w:rPr>
            </w:pPr>
            <w:r w:rsidRPr="00D7560F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D25D9D" w:rsidRPr="00D7560F" w:rsidRDefault="00D25D9D" w:rsidP="00FE5A9F">
            <w:pPr>
              <w:jc w:val="both"/>
              <w:rPr>
                <w:i/>
                <w:iCs/>
                <w:sz w:val="28"/>
                <w:szCs w:val="28"/>
              </w:rPr>
            </w:pPr>
            <w:r w:rsidRPr="00D7560F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D25D9D" w:rsidRPr="00D7560F" w:rsidRDefault="00D25D9D" w:rsidP="00FE5A9F">
            <w:pPr>
              <w:jc w:val="both"/>
              <w:rPr>
                <w:i/>
                <w:iCs/>
                <w:sz w:val="28"/>
                <w:szCs w:val="28"/>
              </w:rPr>
            </w:pPr>
            <w:r w:rsidRPr="00D7560F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D25D9D" w:rsidRPr="00D7560F" w:rsidTr="00FE5A9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140" w:type="dxa"/>
          </w:tcPr>
          <w:p w:rsidR="00D25D9D" w:rsidRPr="00D7560F" w:rsidRDefault="00D25D9D" w:rsidP="00FE5A9F">
            <w:pPr>
              <w:jc w:val="both"/>
              <w:rPr>
                <w:i/>
                <w:iCs/>
                <w:sz w:val="28"/>
                <w:szCs w:val="28"/>
              </w:rPr>
            </w:pPr>
            <w:r w:rsidRPr="00D7560F">
              <w:rPr>
                <w:i/>
                <w:iCs/>
                <w:sz w:val="28"/>
                <w:szCs w:val="28"/>
              </w:rPr>
              <w:t>Число ящиков</w:t>
            </w:r>
          </w:p>
        </w:tc>
        <w:tc>
          <w:tcPr>
            <w:tcW w:w="540" w:type="dxa"/>
          </w:tcPr>
          <w:p w:rsidR="00D25D9D" w:rsidRPr="00D7560F" w:rsidRDefault="00D25D9D" w:rsidP="00FE5A9F">
            <w:pPr>
              <w:jc w:val="both"/>
              <w:rPr>
                <w:i/>
                <w:iCs/>
                <w:sz w:val="28"/>
                <w:szCs w:val="28"/>
              </w:rPr>
            </w:pPr>
            <w:r w:rsidRPr="00D7560F">
              <w:rPr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D25D9D" w:rsidRPr="00D7560F" w:rsidRDefault="00D25D9D" w:rsidP="00FE5A9F">
            <w:pPr>
              <w:jc w:val="both"/>
              <w:rPr>
                <w:i/>
                <w:iCs/>
                <w:sz w:val="28"/>
                <w:szCs w:val="28"/>
              </w:rPr>
            </w:pPr>
            <w:r w:rsidRPr="00D7560F">
              <w:rPr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540" w:type="dxa"/>
          </w:tcPr>
          <w:p w:rsidR="00D25D9D" w:rsidRPr="00D7560F" w:rsidRDefault="00D25D9D" w:rsidP="00FE5A9F">
            <w:pPr>
              <w:jc w:val="both"/>
              <w:rPr>
                <w:i/>
                <w:iCs/>
                <w:sz w:val="28"/>
                <w:szCs w:val="28"/>
              </w:rPr>
            </w:pPr>
            <w:r w:rsidRPr="00D7560F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540" w:type="dxa"/>
          </w:tcPr>
          <w:p w:rsidR="00D25D9D" w:rsidRPr="00D7560F" w:rsidRDefault="00D25D9D" w:rsidP="00FE5A9F">
            <w:pPr>
              <w:jc w:val="both"/>
              <w:rPr>
                <w:i/>
                <w:iCs/>
                <w:sz w:val="28"/>
                <w:szCs w:val="28"/>
              </w:rPr>
            </w:pPr>
            <w:r w:rsidRPr="00D7560F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D25D9D" w:rsidRPr="00D7560F" w:rsidRDefault="00D25D9D" w:rsidP="00FE5A9F">
            <w:pPr>
              <w:jc w:val="both"/>
              <w:rPr>
                <w:i/>
                <w:iCs/>
                <w:sz w:val="28"/>
                <w:szCs w:val="28"/>
              </w:rPr>
            </w:pPr>
            <w:r w:rsidRPr="00D7560F">
              <w:rPr>
                <w:i/>
                <w:iCs/>
                <w:sz w:val="28"/>
                <w:szCs w:val="28"/>
              </w:rPr>
              <w:t>2</w:t>
            </w:r>
          </w:p>
        </w:tc>
      </w:tr>
    </w:tbl>
    <w:p w:rsidR="00D25D9D" w:rsidRDefault="00D25D9D" w:rsidP="00D25D9D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</w:p>
    <w:p w:rsidR="00D25D9D" w:rsidRDefault="00D25D9D" w:rsidP="00D25D9D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816DC6">
        <w:rPr>
          <w:i/>
          <w:iCs/>
          <w:sz w:val="28"/>
          <w:szCs w:val="28"/>
        </w:rPr>
        <w:t xml:space="preserve"> Найдите среднее арифметическое, размах и моду ряда данных. </w:t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Сначала выпишем упорядоченный ряд данных о количестве бракованных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талей в ящиках. Из таблицы мы вычисляем, что наш ряд содержит 8 нулей, 22 единицы и т.д. </w:t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165735</wp:posOffset>
                </wp:positionV>
                <wp:extent cx="1943100" cy="114300"/>
                <wp:effectExtent l="13335" t="12700" r="5715" b="635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14300"/>
                          <a:chOff x="5661" y="5219"/>
                          <a:chExt cx="3060" cy="180"/>
                        </a:xfrm>
                      </wpg:grpSpPr>
                      <wps:wsp>
                        <wps:cNvPr id="14" name="AutoShape 10"/>
                        <wps:cNvSpPr>
                          <a:spLocks/>
                        </wps:cNvSpPr>
                        <wps:spPr bwMode="auto">
                          <a:xfrm rot="-5400000">
                            <a:off x="5931" y="4949"/>
                            <a:ext cx="180" cy="720"/>
                          </a:xfrm>
                          <a:prstGeom prst="leftBrace">
                            <a:avLst>
                              <a:gd name="adj1" fmla="val 3333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1"/>
                        <wps:cNvSpPr>
                          <a:spLocks/>
                        </wps:cNvSpPr>
                        <wps:spPr bwMode="auto">
                          <a:xfrm rot="-5400000">
                            <a:off x="6741" y="5039"/>
                            <a:ext cx="180" cy="540"/>
                          </a:xfrm>
                          <a:prstGeom prst="leftBrace">
                            <a:avLst>
                              <a:gd name="adj1" fmla="val 250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2"/>
                        <wps:cNvSpPr>
                          <a:spLocks/>
                        </wps:cNvSpPr>
                        <wps:spPr bwMode="auto">
                          <a:xfrm rot="-5400000">
                            <a:off x="7461" y="5039"/>
                            <a:ext cx="180" cy="540"/>
                          </a:xfrm>
                          <a:prstGeom prst="leftBrace">
                            <a:avLst>
                              <a:gd name="adj1" fmla="val 250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3"/>
                        <wps:cNvSpPr>
                          <a:spLocks/>
                        </wps:cNvSpPr>
                        <wps:spPr bwMode="auto">
                          <a:xfrm rot="-5400000">
                            <a:off x="8271" y="4949"/>
                            <a:ext cx="180" cy="720"/>
                          </a:xfrm>
                          <a:prstGeom prst="leftBrace">
                            <a:avLst>
                              <a:gd name="adj1" fmla="val 3333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36pt;margin-top:13.05pt;width:153pt;height:9pt;z-index:251666432" coordorigin="5661,5219" coordsize="30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0" o:spid="_x0000_s1027" type="#_x0000_t87" style="position:absolute;left:5931;top:4949;width:18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gEYsAA&#10;AADbAAAADwAAAGRycy9kb3ducmV2LnhtbERPTUvDQBC9F/wPywje2olVqqTdFimIHpso4nHYnSbR&#10;7GzIbpr477tCobd5vM/Z7CbXqhP3ofGi4X6RgWIx3jZSafj8eJ0/gwqRxFLrhTX8cYDd9ma2odz6&#10;UQo+lbFSKURCThrqGLscMZiaHYWF71gSd/S9o5hgX6HtaUzhrsVllq3QUSOpoaaO9zWb33JwGlaD&#10;KbD8Gk3x074h+if+fjgMWt/dTi9rUJGneBVf3O82zX+E/1/SAbg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gEYsAAAADbAAAADwAAAAAAAAAAAAAAAACYAgAAZHJzL2Rvd25y&#10;ZXYueG1sUEsFBgAAAAAEAAQA9QAAAIUDAAAAAA==&#10;"/>
                <v:shape id="AutoShape 11" o:spid="_x0000_s1028" type="#_x0000_t87" style="position:absolute;left:6741;top:5039;width:180;height:5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+cAA&#10;AADbAAAADwAAAGRycy9kb3ducmV2LnhtbERPTUvDQBC9F/wPywje2okVq6TdFimIHpso4nHYnSbR&#10;7GzIbpr477tCobd5vM/Z7CbXqhP3ofGi4X6RgWIx3jZSafj8eJ0/gwqRxFLrhTX8cYDd9ma2odz6&#10;UQo+lbFSKURCThrqGLscMZiaHYWF71gSd/S9o5hgX6HtaUzhrsVllq3QUSOpoaaO9zWb33JwGlaD&#10;KbD8Gk3x074h+if+fjgMWt/dTi9rUJGneBVf3O82zX+E/1/SAbg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Sh+cAAAADbAAAADwAAAAAAAAAAAAAAAACYAgAAZHJzL2Rvd25y&#10;ZXYueG1sUEsFBgAAAAAEAAQA9QAAAIUDAAAAAA==&#10;"/>
                <v:shape id="AutoShape 12" o:spid="_x0000_s1029" type="#_x0000_t87" style="position:absolute;left:7461;top:5039;width:180;height:5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/jsAA&#10;AADbAAAADwAAAGRycy9kb3ducmV2LnhtbERPTUvDQBC9F/wPywi9tRMtRIndFhGkPZpYxOOwOybR&#10;7GzIbpr4712h0Ns83uds97Pr1JmH0HrRcLfOQLEYb1upNZzeX1ePoEIksdR5YQ2/HGC/u1lsqbB+&#10;kpLPVaxVCpFQkIYmxr5ADKZhR2Hte5bEffnBUUxwqNEONKVw1+F9luXoqJXU0FDPLw2bn2p0GvLR&#10;lFh9TKb87g6I/oE/N2+j1svb+fkJVOQ5XsUX99Gm+Tn8/5IOwN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Y/jsAAAADbAAAADwAAAAAAAAAAAAAAAACYAgAAZHJzL2Rvd25y&#10;ZXYueG1sUEsFBgAAAAAEAAQA9QAAAIUDAAAAAA==&#10;"/>
                <v:shape id="AutoShape 13" o:spid="_x0000_s1030" type="#_x0000_t87" style="position:absolute;left:8271;top:4949;width:18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aFcAA&#10;AADbAAAADwAAAGRycy9kb3ducmV2LnhtbERPTUvDQBC9C/0PyxS82YkKbUm7LSKIHpso0uOwO03S&#10;ZmdDdtPEf98VBG/zeJ+z3U+uVVfuQ+NFw+MiA8VivG2k0vD1+fawBhUiiaXWC2v44QD73exuS7n1&#10;oxR8LWOlUoiEnDTUMXY5YjA1OwoL37Ek7uR7RzHBvkLb05jCXYtPWbZER42khpo6fq3ZXMrBaVgO&#10;psDyezTFuX1H9Cs+Ph8Gre/n08sGVOQp/ov/3B82zV/B7y/pANz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qaFcAAAADbAAAADwAAAAAAAAAAAAAAAACYAgAAZHJzL2Rvd25y&#10;ZXYueG1sUEsFBgAAAAAEAAQA9QAAAIUDAAAAAA==&#10;"/>
              </v:group>
            </w:pict>
          </mc:Fallback>
        </mc:AlternateContent>
      </w:r>
      <w:r>
        <w:rPr>
          <w:sz w:val="28"/>
          <w:szCs w:val="28"/>
        </w:rPr>
        <w:t xml:space="preserve">   0 … 0  1… 1  2…2  3 … 3  4  4.    </w:t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8          22      13        5</w:t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чтобы вычислить среднее арифметическое, необходимо,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числить сумму всех его членов, а количество всех членов ряда известно из условия задачи (50 ящиков). Сумма всех членов будет равна  0·8+1·22+2·13+3·5+4·2=71, а количество всех членов будет 50, тогда среднее арифметическое будет 71:50 = 1,42, т.е. чаще встречаются ящики, в которых может быть одна бракованная деталь. Об этом же говорит нам и мода,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рая равна 1.  </w:t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Чтобы вычислить размах, необходимо знать наибольшее и наименьшее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чение, т.е. какое наибольшее и наименьшее число бракованных деталей может попасться в ящике,  из таблицы мы видим, что это 0 и 4. тогда размах равен 4.</w:t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Мода тоже очень легко вычисляется по таблице, так как сразу видно, что наибольшее число ящиков с одной бракованной деталью.</w:t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</w:p>
    <w:p w:rsidR="00D25D9D" w:rsidRPr="006F09DA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менее важным является и умение вычислять статистические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ристики по данным представленными в диаграмме.</w:t>
      </w:r>
    </w:p>
    <w:p w:rsidR="00D25D9D" w:rsidRDefault="00D25D9D" w:rsidP="00D25D9D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7941B0">
        <w:rPr>
          <w:i/>
          <w:iCs/>
          <w:sz w:val="28"/>
          <w:szCs w:val="28"/>
        </w:rPr>
        <w:t>6.</w:t>
      </w:r>
      <w:r>
        <w:rPr>
          <w:i/>
          <w:iCs/>
          <w:sz w:val="28"/>
          <w:szCs w:val="28"/>
        </w:rPr>
        <w:t xml:space="preserve"> </w:t>
      </w:r>
      <w:r w:rsidRPr="00D7560F">
        <w:rPr>
          <w:i/>
          <w:iCs/>
          <w:sz w:val="28"/>
          <w:szCs w:val="28"/>
        </w:rPr>
        <w:t>На диаграмме представлены данные о числе болельщиков, посети</w:t>
      </w:r>
      <w:r w:rsidRPr="00D7560F">
        <w:rPr>
          <w:i/>
          <w:iCs/>
          <w:sz w:val="28"/>
          <w:szCs w:val="28"/>
        </w:rPr>
        <w:t>в</w:t>
      </w:r>
      <w:r w:rsidRPr="00D7560F">
        <w:rPr>
          <w:i/>
          <w:iCs/>
          <w:sz w:val="28"/>
          <w:szCs w:val="28"/>
        </w:rPr>
        <w:t>ших футбольные матчи на стадионе «Динамо» за последний месяц. Найдите размах посещаемости и среднюю посещаемость матча, округлив ее до с</w:t>
      </w:r>
      <w:r w:rsidRPr="00D7560F">
        <w:rPr>
          <w:i/>
          <w:iCs/>
          <w:sz w:val="28"/>
          <w:szCs w:val="28"/>
        </w:rPr>
        <w:t>о</w:t>
      </w:r>
      <w:r w:rsidRPr="00D7560F">
        <w:rPr>
          <w:i/>
          <w:iCs/>
          <w:sz w:val="28"/>
          <w:szCs w:val="28"/>
        </w:rPr>
        <w:t>тен.</w:t>
      </w:r>
    </w:p>
    <w:p w:rsidR="00D25D9D" w:rsidRDefault="00D25D9D" w:rsidP="00D25D9D">
      <w:pPr>
        <w:spacing w:line="360" w:lineRule="auto"/>
        <w:ind w:firstLine="567"/>
        <w:jc w:val="both"/>
      </w:pPr>
      <w:r>
        <w:rPr>
          <w:noProof/>
        </w:rPr>
        <w:lastRenderedPageBreak/>
        <w:drawing>
          <wp:inline distT="0" distB="0" distL="0" distR="0">
            <wp:extent cx="4972050" cy="3790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диаграмме мы можем сразу вычислить наибольшее и наименьшее значения  и найти размах. Средняя посещаемость для данного случая это среднее ари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метическое ряда этих данных.</w:t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 стохастических умозаключений проявляются, прежде всего, в ходе интерпретаций результатов решения математической задачи,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никшей на базе статистической информации. По этой причине во многих случаях одну и ту же статистическую информацию разные люди могут тра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товать по-разному. Примером может служить следующая ситуация:</w:t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Владелец одного частного предприятия уволил большую часть рабочих, а оставшимся снизил зарплату на 20% .После этого он заявил, что средний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работок рабочих на его предприятии повысился. Так ли это?  </w:t>
      </w:r>
    </w:p>
    <w:p w:rsidR="00D25D9D" w:rsidRPr="007A21A1" w:rsidRDefault="00D25D9D" w:rsidP="00D25D9D">
      <w:pPr>
        <w:ind w:firstLine="567"/>
        <w:jc w:val="both"/>
      </w:pPr>
      <w:r w:rsidRPr="007A21A1">
        <w:tab/>
      </w:r>
      <w:r w:rsidRPr="007A21A1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595"/>
        <w:gridCol w:w="1595"/>
        <w:gridCol w:w="1595"/>
        <w:gridCol w:w="1596"/>
      </w:tblGrid>
      <w:tr w:rsidR="00D25D9D" w:rsidRPr="007155D9" w:rsidTr="00FE5A9F">
        <w:trPr>
          <w:trHeight w:val="240"/>
        </w:trPr>
        <w:tc>
          <w:tcPr>
            <w:tcW w:w="3190" w:type="dxa"/>
            <w:vMerge w:val="restart"/>
            <w:shd w:val="clear" w:color="auto" w:fill="auto"/>
          </w:tcPr>
          <w:p w:rsidR="00D25D9D" w:rsidRPr="007155D9" w:rsidRDefault="00D25D9D" w:rsidP="00FE5A9F">
            <w:pPr>
              <w:spacing w:line="480" w:lineRule="auto"/>
              <w:jc w:val="center"/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D25D9D" w:rsidRPr="007155D9" w:rsidRDefault="00D25D9D" w:rsidP="00FE5A9F">
            <w:pPr>
              <w:spacing w:line="480" w:lineRule="auto"/>
              <w:jc w:val="center"/>
            </w:pPr>
            <w:r w:rsidRPr="007155D9">
              <w:t>Заработок до увольнения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D25D9D" w:rsidRPr="007155D9" w:rsidRDefault="00D25D9D" w:rsidP="00FE5A9F">
            <w:pPr>
              <w:spacing w:line="480" w:lineRule="auto"/>
              <w:jc w:val="center"/>
            </w:pPr>
            <w:r w:rsidRPr="007155D9">
              <w:t>Заработок после увольнения</w:t>
            </w:r>
          </w:p>
        </w:tc>
      </w:tr>
      <w:tr w:rsidR="00D25D9D" w:rsidRPr="007155D9" w:rsidTr="00FE5A9F">
        <w:trPr>
          <w:trHeight w:val="240"/>
        </w:trPr>
        <w:tc>
          <w:tcPr>
            <w:tcW w:w="3190" w:type="dxa"/>
            <w:vMerge/>
            <w:shd w:val="clear" w:color="auto" w:fill="auto"/>
          </w:tcPr>
          <w:p w:rsidR="00D25D9D" w:rsidRPr="007155D9" w:rsidRDefault="00D25D9D" w:rsidP="00FE5A9F">
            <w:pPr>
              <w:spacing w:line="480" w:lineRule="auto"/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D25D9D" w:rsidRPr="007155D9" w:rsidRDefault="00D25D9D" w:rsidP="00FE5A9F">
            <w:pPr>
              <w:spacing w:line="480" w:lineRule="auto"/>
              <w:jc w:val="center"/>
            </w:pPr>
            <w:r w:rsidRPr="007155D9">
              <w:t>1000 р.</w:t>
            </w:r>
          </w:p>
        </w:tc>
        <w:tc>
          <w:tcPr>
            <w:tcW w:w="1595" w:type="dxa"/>
            <w:shd w:val="clear" w:color="auto" w:fill="auto"/>
          </w:tcPr>
          <w:p w:rsidR="00D25D9D" w:rsidRPr="007155D9" w:rsidRDefault="00D25D9D" w:rsidP="00FE5A9F">
            <w:pPr>
              <w:spacing w:line="480" w:lineRule="auto"/>
              <w:jc w:val="center"/>
            </w:pPr>
            <w:r w:rsidRPr="007155D9">
              <w:t>400 р.</w:t>
            </w:r>
          </w:p>
        </w:tc>
        <w:tc>
          <w:tcPr>
            <w:tcW w:w="1595" w:type="dxa"/>
            <w:shd w:val="clear" w:color="auto" w:fill="auto"/>
          </w:tcPr>
          <w:p w:rsidR="00D25D9D" w:rsidRPr="007155D9" w:rsidRDefault="00D25D9D" w:rsidP="00FE5A9F">
            <w:pPr>
              <w:spacing w:line="480" w:lineRule="auto"/>
              <w:jc w:val="center"/>
            </w:pPr>
            <w:r w:rsidRPr="007155D9">
              <w:t>800 р.</w:t>
            </w:r>
          </w:p>
        </w:tc>
        <w:tc>
          <w:tcPr>
            <w:tcW w:w="1596" w:type="dxa"/>
            <w:shd w:val="clear" w:color="auto" w:fill="auto"/>
          </w:tcPr>
          <w:p w:rsidR="00D25D9D" w:rsidRPr="007155D9" w:rsidRDefault="00D25D9D" w:rsidP="00FE5A9F">
            <w:pPr>
              <w:spacing w:line="480" w:lineRule="auto"/>
              <w:jc w:val="center"/>
            </w:pPr>
            <w:r w:rsidRPr="007155D9">
              <w:t>320 р.</w:t>
            </w:r>
          </w:p>
        </w:tc>
      </w:tr>
      <w:tr w:rsidR="00D25D9D" w:rsidRPr="007155D9" w:rsidTr="00FE5A9F">
        <w:tc>
          <w:tcPr>
            <w:tcW w:w="3190" w:type="dxa"/>
            <w:shd w:val="clear" w:color="auto" w:fill="auto"/>
          </w:tcPr>
          <w:p w:rsidR="00D25D9D" w:rsidRPr="007155D9" w:rsidRDefault="00D25D9D" w:rsidP="00FE5A9F">
            <w:pPr>
              <w:spacing w:line="480" w:lineRule="auto"/>
              <w:jc w:val="center"/>
            </w:pPr>
            <w:r w:rsidRPr="007155D9">
              <w:t>Число рабочих</w:t>
            </w:r>
          </w:p>
        </w:tc>
        <w:tc>
          <w:tcPr>
            <w:tcW w:w="1595" w:type="dxa"/>
            <w:shd w:val="clear" w:color="auto" w:fill="auto"/>
          </w:tcPr>
          <w:p w:rsidR="00D25D9D" w:rsidRPr="007155D9" w:rsidRDefault="00D25D9D" w:rsidP="00FE5A9F">
            <w:pPr>
              <w:spacing w:line="480" w:lineRule="auto"/>
              <w:jc w:val="center"/>
            </w:pPr>
            <w:r w:rsidRPr="007155D9">
              <w:t>200</w:t>
            </w:r>
          </w:p>
        </w:tc>
        <w:tc>
          <w:tcPr>
            <w:tcW w:w="1595" w:type="dxa"/>
            <w:shd w:val="clear" w:color="auto" w:fill="auto"/>
          </w:tcPr>
          <w:p w:rsidR="00D25D9D" w:rsidRPr="007155D9" w:rsidRDefault="00D25D9D" w:rsidP="00FE5A9F">
            <w:pPr>
              <w:spacing w:line="480" w:lineRule="auto"/>
              <w:jc w:val="center"/>
            </w:pPr>
            <w:r w:rsidRPr="007155D9">
              <w:t>800</w:t>
            </w:r>
          </w:p>
        </w:tc>
        <w:tc>
          <w:tcPr>
            <w:tcW w:w="1595" w:type="dxa"/>
            <w:shd w:val="clear" w:color="auto" w:fill="auto"/>
          </w:tcPr>
          <w:p w:rsidR="00D25D9D" w:rsidRPr="007155D9" w:rsidRDefault="00D25D9D" w:rsidP="00FE5A9F">
            <w:pPr>
              <w:spacing w:line="480" w:lineRule="auto"/>
              <w:jc w:val="center"/>
            </w:pPr>
            <w:r w:rsidRPr="007155D9">
              <w:t>200</w:t>
            </w:r>
          </w:p>
        </w:tc>
        <w:tc>
          <w:tcPr>
            <w:tcW w:w="1596" w:type="dxa"/>
            <w:shd w:val="clear" w:color="auto" w:fill="auto"/>
          </w:tcPr>
          <w:p w:rsidR="00D25D9D" w:rsidRPr="007155D9" w:rsidRDefault="00D25D9D" w:rsidP="00FE5A9F">
            <w:pPr>
              <w:spacing w:line="480" w:lineRule="auto"/>
              <w:jc w:val="center"/>
            </w:pPr>
            <w:r w:rsidRPr="007155D9">
              <w:t>120</w:t>
            </w:r>
          </w:p>
        </w:tc>
      </w:tr>
    </w:tbl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вычислить средние характеристики: моду, медиану и среднее арифметическое, то получим, что их значения после увольнения части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чих будут больше, чем до увольнения. Но в данном случае, если внимательно посмотреть на таблицу, то можно заметить, что жизнь рабочих не улучшилась, а только ухудш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лась, не говоря уже о тех, кто вообще потерял работу. Видимость повышения за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платы создается из-за увольнения значительной части низкооплачиваемых рабочих. Здесь итоги решения математической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дачи противоречат здравому смыслу. Математическая модель, как видно из данного примера, не всегда адекватна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тической ситуации.      </w:t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Выступая в качестве дирижера  и помощника учащихся, учитель призван прививать им критическое отношение к статистическим выводам и обобщ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ниям, умение правильно истолковать статистическую информацию, самост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ятельно разоблачать различного рода фальсификации, кажущиеся на первый взгляд «правдоподобной» информацией.</w:t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Учитель должен глубоко понимать причины появления опасности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нятия неправильных решений в ходе анализа явлений, происходящих под воздействием случая. Обманчивое впечатление, например, может возникать из-за неполноты статистической информации. Например, рассматривая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о числе женщин, занятых в промышленности и в системе образования, можно прийти к выводу, что женский труд преобладает в промышленности:</w:t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25D9D" w:rsidRPr="002D0FE6" w:rsidTr="00FE5A9F">
        <w:tc>
          <w:tcPr>
            <w:tcW w:w="3190" w:type="dxa"/>
            <w:shd w:val="clear" w:color="auto" w:fill="auto"/>
          </w:tcPr>
          <w:p w:rsidR="00D25D9D" w:rsidRPr="00F16A82" w:rsidRDefault="00D25D9D" w:rsidP="00FE5A9F">
            <w:pPr>
              <w:spacing w:line="480" w:lineRule="auto"/>
              <w:jc w:val="center"/>
            </w:pPr>
            <w:r w:rsidRPr="00F16A82">
              <w:t>Где работают</w:t>
            </w:r>
          </w:p>
        </w:tc>
        <w:tc>
          <w:tcPr>
            <w:tcW w:w="3190" w:type="dxa"/>
            <w:shd w:val="clear" w:color="auto" w:fill="auto"/>
          </w:tcPr>
          <w:p w:rsidR="00D25D9D" w:rsidRPr="00F16A82" w:rsidRDefault="00D25D9D" w:rsidP="00FE5A9F">
            <w:pPr>
              <w:spacing w:line="480" w:lineRule="auto"/>
              <w:jc w:val="center"/>
            </w:pPr>
            <w:r w:rsidRPr="00F16A82">
              <w:t>В промышленности</w:t>
            </w:r>
          </w:p>
        </w:tc>
        <w:tc>
          <w:tcPr>
            <w:tcW w:w="3191" w:type="dxa"/>
            <w:shd w:val="clear" w:color="auto" w:fill="auto"/>
          </w:tcPr>
          <w:p w:rsidR="00D25D9D" w:rsidRPr="00F16A82" w:rsidRDefault="00D25D9D" w:rsidP="00FE5A9F">
            <w:pPr>
              <w:spacing w:line="480" w:lineRule="auto"/>
              <w:jc w:val="center"/>
            </w:pPr>
            <w:r w:rsidRPr="00F16A82">
              <w:t>В образовании</w:t>
            </w:r>
          </w:p>
        </w:tc>
      </w:tr>
      <w:tr w:rsidR="00D25D9D" w:rsidRPr="002D0FE6" w:rsidTr="00FE5A9F">
        <w:tc>
          <w:tcPr>
            <w:tcW w:w="3190" w:type="dxa"/>
            <w:shd w:val="clear" w:color="auto" w:fill="auto"/>
          </w:tcPr>
          <w:p w:rsidR="00D25D9D" w:rsidRPr="00F16A82" w:rsidRDefault="00D25D9D" w:rsidP="00FE5A9F">
            <w:pPr>
              <w:spacing w:line="480" w:lineRule="auto"/>
              <w:jc w:val="center"/>
            </w:pPr>
            <w:r w:rsidRPr="00F16A82">
              <w:t>Число женщин</w:t>
            </w:r>
          </w:p>
        </w:tc>
        <w:tc>
          <w:tcPr>
            <w:tcW w:w="3190" w:type="dxa"/>
            <w:shd w:val="clear" w:color="auto" w:fill="auto"/>
          </w:tcPr>
          <w:p w:rsidR="00D25D9D" w:rsidRPr="00F16A82" w:rsidRDefault="00D25D9D" w:rsidP="00FE5A9F">
            <w:pPr>
              <w:spacing w:line="480" w:lineRule="auto"/>
              <w:jc w:val="center"/>
            </w:pPr>
            <w:r w:rsidRPr="00F16A82">
              <w:t>129 483</w:t>
            </w:r>
          </w:p>
        </w:tc>
        <w:tc>
          <w:tcPr>
            <w:tcW w:w="3191" w:type="dxa"/>
            <w:shd w:val="clear" w:color="auto" w:fill="auto"/>
          </w:tcPr>
          <w:p w:rsidR="00D25D9D" w:rsidRPr="00F16A82" w:rsidRDefault="00D25D9D" w:rsidP="00FE5A9F">
            <w:pPr>
              <w:spacing w:line="480" w:lineRule="auto"/>
              <w:jc w:val="center"/>
            </w:pPr>
            <w:r w:rsidRPr="00F16A82">
              <w:t>41 769</w:t>
            </w:r>
          </w:p>
        </w:tc>
      </w:tr>
    </w:tbl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Однако мнение меняется, после того, как дополнительно становится известным, что в образовании работает 57 218 человек, а в промышленности – 264 251 человек. В результате получается, что число женщин составляет </w:t>
      </w:r>
      <w:r>
        <w:rPr>
          <w:sz w:val="28"/>
          <w:szCs w:val="28"/>
        </w:rPr>
        <w:lastRenderedPageBreak/>
        <w:t>приме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 73% от всех работников образования, и только примерно 49% от всех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 занятых в промышленности.   </w:t>
      </w:r>
    </w:p>
    <w:p w:rsidR="00D25D9D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неправильным или противоречивым выводам может привести также неадекватный выбор критериев, по которым интерпретируются статистические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ные. Здесь примером может служить следующая ситуация: каждая из двух фирм по изготовлению обуви послала в некоторую африканскую страну своего агента для выяснения возможности продажи своей продукции. Агент первой фирмы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леграфировал: «прекрасный рынок для обуви – здесь 90% жителей не носят бот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нок». Агент второй фирмы сообщил: «Для обуви здесь нет рынка – 90% жителей не носят ботинок».</w:t>
      </w:r>
    </w:p>
    <w:p w:rsidR="00D25D9D" w:rsidRPr="00E11960" w:rsidRDefault="00D25D9D" w:rsidP="00D25D9D">
      <w:pPr>
        <w:spacing w:line="360" w:lineRule="auto"/>
        <w:ind w:firstLine="567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таблицу, в которой содержатся оценки, полученные за последнюю контрольную работу учащимися 7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са.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880"/>
        <w:gridCol w:w="1260"/>
        <w:gridCol w:w="236"/>
        <w:gridCol w:w="496"/>
        <w:gridCol w:w="2875"/>
        <w:gridCol w:w="1085"/>
      </w:tblGrid>
      <w:tr w:rsidR="00D25D9D" w:rsidRPr="002D0FE6" w:rsidTr="00FE5A9F">
        <w:trPr>
          <w:jc w:val="center"/>
        </w:trPr>
        <w:tc>
          <w:tcPr>
            <w:tcW w:w="484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№</w:t>
            </w:r>
          </w:p>
        </w:tc>
        <w:tc>
          <w:tcPr>
            <w:tcW w:w="2880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Фамилия</w:t>
            </w:r>
          </w:p>
        </w:tc>
        <w:tc>
          <w:tcPr>
            <w:tcW w:w="1260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 xml:space="preserve">Оценка </w:t>
            </w:r>
          </w:p>
        </w:tc>
        <w:tc>
          <w:tcPr>
            <w:tcW w:w="236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№</w:t>
            </w:r>
          </w:p>
        </w:tc>
        <w:tc>
          <w:tcPr>
            <w:tcW w:w="2875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Фамилия</w:t>
            </w:r>
          </w:p>
        </w:tc>
        <w:tc>
          <w:tcPr>
            <w:tcW w:w="1085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оценка</w:t>
            </w:r>
          </w:p>
        </w:tc>
      </w:tr>
      <w:tr w:rsidR="00D25D9D" w:rsidRPr="002D0FE6" w:rsidTr="00FE5A9F">
        <w:trPr>
          <w:jc w:val="center"/>
        </w:trPr>
        <w:tc>
          <w:tcPr>
            <w:tcW w:w="484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Алексеев</w:t>
            </w:r>
          </w:p>
        </w:tc>
        <w:tc>
          <w:tcPr>
            <w:tcW w:w="1260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8</w:t>
            </w:r>
          </w:p>
        </w:tc>
        <w:tc>
          <w:tcPr>
            <w:tcW w:w="2875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 xml:space="preserve">Коковин </w:t>
            </w:r>
          </w:p>
        </w:tc>
        <w:tc>
          <w:tcPr>
            <w:tcW w:w="1085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2</w:t>
            </w:r>
          </w:p>
        </w:tc>
      </w:tr>
      <w:tr w:rsidR="00D25D9D" w:rsidRPr="002D0FE6" w:rsidTr="00FE5A9F">
        <w:trPr>
          <w:jc w:val="center"/>
        </w:trPr>
        <w:tc>
          <w:tcPr>
            <w:tcW w:w="484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Антонова</w:t>
            </w:r>
          </w:p>
        </w:tc>
        <w:tc>
          <w:tcPr>
            <w:tcW w:w="1260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9</w:t>
            </w:r>
          </w:p>
        </w:tc>
        <w:tc>
          <w:tcPr>
            <w:tcW w:w="2875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Леонтьев</w:t>
            </w:r>
          </w:p>
        </w:tc>
        <w:tc>
          <w:tcPr>
            <w:tcW w:w="1085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3</w:t>
            </w:r>
          </w:p>
        </w:tc>
      </w:tr>
      <w:tr w:rsidR="00D25D9D" w:rsidRPr="002D0FE6" w:rsidTr="00FE5A9F">
        <w:trPr>
          <w:jc w:val="center"/>
        </w:trPr>
        <w:tc>
          <w:tcPr>
            <w:tcW w:w="484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Борисов</w:t>
            </w:r>
          </w:p>
        </w:tc>
        <w:tc>
          <w:tcPr>
            <w:tcW w:w="1260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3</w:t>
            </w:r>
          </w:p>
        </w:tc>
        <w:tc>
          <w:tcPr>
            <w:tcW w:w="236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10</w:t>
            </w:r>
          </w:p>
        </w:tc>
        <w:tc>
          <w:tcPr>
            <w:tcW w:w="2875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Петрова</w:t>
            </w:r>
          </w:p>
        </w:tc>
        <w:tc>
          <w:tcPr>
            <w:tcW w:w="1085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3</w:t>
            </w:r>
          </w:p>
        </w:tc>
      </w:tr>
      <w:tr w:rsidR="00D25D9D" w:rsidRPr="002D0FE6" w:rsidTr="00FE5A9F">
        <w:trPr>
          <w:jc w:val="center"/>
        </w:trPr>
        <w:tc>
          <w:tcPr>
            <w:tcW w:w="484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Владимиров</w:t>
            </w:r>
          </w:p>
        </w:tc>
        <w:tc>
          <w:tcPr>
            <w:tcW w:w="1260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11</w:t>
            </w:r>
          </w:p>
        </w:tc>
        <w:tc>
          <w:tcPr>
            <w:tcW w:w="2875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Николаев</w:t>
            </w:r>
          </w:p>
        </w:tc>
        <w:tc>
          <w:tcPr>
            <w:tcW w:w="1085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3</w:t>
            </w:r>
          </w:p>
        </w:tc>
      </w:tr>
      <w:tr w:rsidR="00D25D9D" w:rsidRPr="002D0FE6" w:rsidTr="00FE5A9F">
        <w:trPr>
          <w:jc w:val="center"/>
        </w:trPr>
        <w:tc>
          <w:tcPr>
            <w:tcW w:w="484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Григорьева</w:t>
            </w:r>
          </w:p>
        </w:tc>
        <w:tc>
          <w:tcPr>
            <w:tcW w:w="1260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12</w:t>
            </w:r>
          </w:p>
        </w:tc>
        <w:tc>
          <w:tcPr>
            <w:tcW w:w="2875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 xml:space="preserve">Сергеев </w:t>
            </w:r>
          </w:p>
        </w:tc>
        <w:tc>
          <w:tcPr>
            <w:tcW w:w="1085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5</w:t>
            </w:r>
          </w:p>
        </w:tc>
      </w:tr>
      <w:tr w:rsidR="00D25D9D" w:rsidRPr="002D0FE6" w:rsidTr="00FE5A9F">
        <w:trPr>
          <w:jc w:val="center"/>
        </w:trPr>
        <w:tc>
          <w:tcPr>
            <w:tcW w:w="484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Иванова</w:t>
            </w:r>
          </w:p>
        </w:tc>
        <w:tc>
          <w:tcPr>
            <w:tcW w:w="1260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13</w:t>
            </w:r>
          </w:p>
        </w:tc>
        <w:tc>
          <w:tcPr>
            <w:tcW w:w="2875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Тарасова</w:t>
            </w:r>
          </w:p>
        </w:tc>
        <w:tc>
          <w:tcPr>
            <w:tcW w:w="1085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4</w:t>
            </w:r>
          </w:p>
        </w:tc>
      </w:tr>
      <w:tr w:rsidR="00D25D9D" w:rsidRPr="002D0FE6" w:rsidTr="00FE5A9F">
        <w:trPr>
          <w:jc w:val="center"/>
        </w:trPr>
        <w:tc>
          <w:tcPr>
            <w:tcW w:w="484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7</w:t>
            </w:r>
          </w:p>
        </w:tc>
        <w:tc>
          <w:tcPr>
            <w:tcW w:w="2880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Ильин</w:t>
            </w:r>
          </w:p>
        </w:tc>
        <w:tc>
          <w:tcPr>
            <w:tcW w:w="1260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14</w:t>
            </w:r>
          </w:p>
        </w:tc>
        <w:tc>
          <w:tcPr>
            <w:tcW w:w="2875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Яковлев</w:t>
            </w:r>
          </w:p>
        </w:tc>
        <w:tc>
          <w:tcPr>
            <w:tcW w:w="1085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5</w:t>
            </w:r>
          </w:p>
        </w:tc>
      </w:tr>
    </w:tbl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Данная таблица позволяет нам найти некоторые статистические характер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стики, но для их нахождения есть более удобный способ – составление та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лицы частот.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 нужно подсчитать, сколько раз встречается каждая оценка в нашей таблице. 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236"/>
        <w:gridCol w:w="1384"/>
        <w:gridCol w:w="1440"/>
      </w:tblGrid>
      <w:tr w:rsidR="00D25D9D" w:rsidRPr="002D0FE6" w:rsidTr="00FE5A9F">
        <w:trPr>
          <w:jc w:val="center"/>
        </w:trPr>
        <w:tc>
          <w:tcPr>
            <w:tcW w:w="1260" w:type="dxa"/>
            <w:shd w:val="clear" w:color="auto" w:fill="auto"/>
            <w:vAlign w:val="bottom"/>
          </w:tcPr>
          <w:p w:rsidR="00D25D9D" w:rsidRPr="002D0FE6" w:rsidRDefault="00D25D9D" w:rsidP="00FE5A9F">
            <w:pPr>
              <w:tabs>
                <w:tab w:val="num" w:pos="0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25D9D" w:rsidRPr="002D0FE6" w:rsidRDefault="00D25D9D" w:rsidP="00FE5A9F">
            <w:pPr>
              <w:tabs>
                <w:tab w:val="num" w:pos="0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Частота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D25D9D" w:rsidRPr="002D0FE6" w:rsidRDefault="00D25D9D" w:rsidP="00FE5A9F">
            <w:pPr>
              <w:tabs>
                <w:tab w:val="num" w:pos="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  <w:vAlign w:val="bottom"/>
          </w:tcPr>
          <w:p w:rsidR="00D25D9D" w:rsidRPr="002D0FE6" w:rsidRDefault="00D25D9D" w:rsidP="00FE5A9F">
            <w:pPr>
              <w:tabs>
                <w:tab w:val="num" w:pos="0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Оценка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25D9D" w:rsidRPr="002D0FE6" w:rsidRDefault="00D25D9D" w:rsidP="00FE5A9F">
            <w:pPr>
              <w:tabs>
                <w:tab w:val="num" w:pos="0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Частота</w:t>
            </w:r>
          </w:p>
        </w:tc>
      </w:tr>
      <w:tr w:rsidR="00D25D9D" w:rsidRPr="002D0FE6" w:rsidTr="00FE5A9F">
        <w:trPr>
          <w:jc w:val="center"/>
        </w:trPr>
        <w:tc>
          <w:tcPr>
            <w:tcW w:w="1260" w:type="dxa"/>
            <w:shd w:val="clear" w:color="auto" w:fill="auto"/>
            <w:vAlign w:val="bottom"/>
          </w:tcPr>
          <w:p w:rsidR="00D25D9D" w:rsidRPr="002D0FE6" w:rsidRDefault="00D25D9D" w:rsidP="00FE5A9F">
            <w:pPr>
              <w:tabs>
                <w:tab w:val="num" w:pos="0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«2»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25D9D" w:rsidRPr="002D0FE6" w:rsidRDefault="00D25D9D" w:rsidP="00FE5A9F">
            <w:pPr>
              <w:tabs>
                <w:tab w:val="num" w:pos="0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D25D9D" w:rsidRPr="002D0FE6" w:rsidRDefault="00D25D9D" w:rsidP="00FE5A9F">
            <w:pPr>
              <w:tabs>
                <w:tab w:val="num" w:pos="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  <w:vAlign w:val="bottom"/>
          </w:tcPr>
          <w:p w:rsidR="00D25D9D" w:rsidRPr="002D0FE6" w:rsidRDefault="00D25D9D" w:rsidP="00FE5A9F">
            <w:pPr>
              <w:tabs>
                <w:tab w:val="num" w:pos="0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«4»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25D9D" w:rsidRPr="002D0FE6" w:rsidRDefault="00D25D9D" w:rsidP="00FE5A9F">
            <w:pPr>
              <w:tabs>
                <w:tab w:val="num" w:pos="0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5</w:t>
            </w:r>
          </w:p>
        </w:tc>
      </w:tr>
      <w:tr w:rsidR="00D25D9D" w:rsidRPr="002D0FE6" w:rsidTr="00FE5A9F">
        <w:trPr>
          <w:jc w:val="center"/>
        </w:trPr>
        <w:tc>
          <w:tcPr>
            <w:tcW w:w="1260" w:type="dxa"/>
            <w:shd w:val="clear" w:color="auto" w:fill="auto"/>
            <w:vAlign w:val="bottom"/>
          </w:tcPr>
          <w:p w:rsidR="00D25D9D" w:rsidRPr="002D0FE6" w:rsidRDefault="00D25D9D" w:rsidP="00FE5A9F">
            <w:pPr>
              <w:tabs>
                <w:tab w:val="num" w:pos="0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«3»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25D9D" w:rsidRPr="002D0FE6" w:rsidRDefault="00D25D9D" w:rsidP="00FE5A9F">
            <w:pPr>
              <w:tabs>
                <w:tab w:val="num" w:pos="0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4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D25D9D" w:rsidRPr="002D0FE6" w:rsidRDefault="00D25D9D" w:rsidP="00FE5A9F">
            <w:pPr>
              <w:tabs>
                <w:tab w:val="num" w:pos="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  <w:vAlign w:val="bottom"/>
          </w:tcPr>
          <w:p w:rsidR="00D25D9D" w:rsidRPr="002D0FE6" w:rsidRDefault="00D25D9D" w:rsidP="00FE5A9F">
            <w:pPr>
              <w:tabs>
                <w:tab w:val="num" w:pos="0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«5»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25D9D" w:rsidRPr="002D0FE6" w:rsidRDefault="00D25D9D" w:rsidP="00FE5A9F">
            <w:pPr>
              <w:tabs>
                <w:tab w:val="num" w:pos="0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2D0FE6">
              <w:rPr>
                <w:sz w:val="28"/>
                <w:szCs w:val="28"/>
              </w:rPr>
              <w:t>3</w:t>
            </w:r>
          </w:p>
        </w:tc>
      </w:tr>
    </w:tbl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теперь будет легче вычислить статистические характеристики. Например, для того чтобы вычислить среднее ари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метическое не нужно складывать все числа из столбца «оценка», а по полученной таблице частот нужно каждую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 умножить на ее частоту и сложить все получившиеся произвед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Также сразу видно, что модой будет оценка «4», так как она встречается чаще остальных.   </w:t>
      </w:r>
    </w:p>
    <w:p w:rsidR="00D25D9D" w:rsidRDefault="00D25D9D" w:rsidP="00D25D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 М</w:t>
      </w:r>
      <w:r w:rsidRPr="00F72DF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диана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Введем понятие медианы на примере: в таблице показан расход электроэнергии в январе жильцами девяти 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тир.</w:t>
      </w:r>
    </w:p>
    <w:p w:rsidR="00D25D9D" w:rsidRPr="002C2DE5" w:rsidRDefault="00D25D9D" w:rsidP="00D25D9D">
      <w:pPr>
        <w:spacing w:line="360" w:lineRule="auto"/>
        <w:jc w:val="both"/>
      </w:pPr>
      <w:r w:rsidRPr="002C2DE5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5D9D" w:rsidRPr="00D12EAB" w:rsidTr="00FE5A9F">
        <w:tc>
          <w:tcPr>
            <w:tcW w:w="4166" w:type="dxa"/>
            <w:shd w:val="clear" w:color="auto" w:fill="auto"/>
          </w:tcPr>
          <w:p w:rsidR="00D25D9D" w:rsidRPr="00D12EAB" w:rsidRDefault="00D25D9D" w:rsidP="00FE5A9F">
            <w:pPr>
              <w:tabs>
                <w:tab w:val="num" w:pos="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12EAB">
              <w:rPr>
                <w:sz w:val="28"/>
                <w:szCs w:val="28"/>
              </w:rPr>
              <w:t>Номер квартиры</w:t>
            </w:r>
          </w:p>
        </w:tc>
        <w:tc>
          <w:tcPr>
            <w:tcW w:w="567" w:type="dxa"/>
            <w:shd w:val="clear" w:color="auto" w:fill="auto"/>
          </w:tcPr>
          <w:p w:rsidR="00D25D9D" w:rsidRPr="00D12EAB" w:rsidRDefault="00D25D9D" w:rsidP="00FE5A9F">
            <w:pPr>
              <w:tabs>
                <w:tab w:val="num" w:pos="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12EAB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25D9D" w:rsidRPr="00D12EAB" w:rsidRDefault="00D25D9D" w:rsidP="00FE5A9F">
            <w:pPr>
              <w:tabs>
                <w:tab w:val="num" w:pos="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12EAB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25D9D" w:rsidRPr="00D12EAB" w:rsidRDefault="00D25D9D" w:rsidP="00FE5A9F">
            <w:pPr>
              <w:tabs>
                <w:tab w:val="num" w:pos="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12EAB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25D9D" w:rsidRPr="00D12EAB" w:rsidRDefault="00D25D9D" w:rsidP="00FE5A9F">
            <w:pPr>
              <w:tabs>
                <w:tab w:val="num" w:pos="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12EAB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25D9D" w:rsidRPr="00D12EAB" w:rsidRDefault="00D25D9D" w:rsidP="00FE5A9F">
            <w:pPr>
              <w:tabs>
                <w:tab w:val="num" w:pos="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12EAB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25D9D" w:rsidRPr="00D12EAB" w:rsidRDefault="00D25D9D" w:rsidP="00FE5A9F">
            <w:pPr>
              <w:tabs>
                <w:tab w:val="num" w:pos="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12EAB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25D9D" w:rsidRPr="00D12EAB" w:rsidRDefault="00D25D9D" w:rsidP="00FE5A9F">
            <w:pPr>
              <w:tabs>
                <w:tab w:val="num" w:pos="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12EAB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D25D9D" w:rsidRPr="00D12EAB" w:rsidRDefault="00D25D9D" w:rsidP="00FE5A9F">
            <w:pPr>
              <w:tabs>
                <w:tab w:val="num" w:pos="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12EAB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25D9D" w:rsidRPr="00D12EAB" w:rsidRDefault="00D25D9D" w:rsidP="00FE5A9F">
            <w:pPr>
              <w:tabs>
                <w:tab w:val="num" w:pos="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12EAB">
              <w:rPr>
                <w:sz w:val="28"/>
                <w:szCs w:val="28"/>
              </w:rPr>
              <w:t>9</w:t>
            </w:r>
          </w:p>
        </w:tc>
      </w:tr>
      <w:tr w:rsidR="00D25D9D" w:rsidRPr="00D12EAB" w:rsidTr="00FE5A9F">
        <w:tc>
          <w:tcPr>
            <w:tcW w:w="4166" w:type="dxa"/>
            <w:shd w:val="clear" w:color="auto" w:fill="auto"/>
          </w:tcPr>
          <w:p w:rsidR="00D25D9D" w:rsidRPr="00D12EAB" w:rsidRDefault="00D25D9D" w:rsidP="00FE5A9F">
            <w:pPr>
              <w:tabs>
                <w:tab w:val="num" w:pos="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12EAB">
              <w:rPr>
                <w:sz w:val="28"/>
                <w:szCs w:val="28"/>
              </w:rPr>
              <w:t>Расход электроэнергии</w:t>
            </w:r>
            <w:r>
              <w:rPr>
                <w:sz w:val="28"/>
                <w:szCs w:val="28"/>
              </w:rPr>
              <w:t xml:space="preserve"> </w:t>
            </w:r>
            <w:r w:rsidRPr="00D12EAB">
              <w:rPr>
                <w:sz w:val="28"/>
                <w:szCs w:val="28"/>
              </w:rPr>
              <w:t>в кВт/ч.</w:t>
            </w:r>
          </w:p>
        </w:tc>
        <w:tc>
          <w:tcPr>
            <w:tcW w:w="567" w:type="dxa"/>
            <w:shd w:val="clear" w:color="auto" w:fill="auto"/>
          </w:tcPr>
          <w:p w:rsidR="00D25D9D" w:rsidRPr="00D12EAB" w:rsidRDefault="00D25D9D" w:rsidP="00FE5A9F">
            <w:pPr>
              <w:tabs>
                <w:tab w:val="num" w:pos="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12EAB">
              <w:rPr>
                <w:sz w:val="28"/>
                <w:szCs w:val="28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D25D9D" w:rsidRPr="00D12EAB" w:rsidRDefault="00D25D9D" w:rsidP="00FE5A9F">
            <w:pPr>
              <w:tabs>
                <w:tab w:val="num" w:pos="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12EAB">
              <w:rPr>
                <w:sz w:val="28"/>
                <w:szCs w:val="28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:rsidR="00D25D9D" w:rsidRPr="00D12EAB" w:rsidRDefault="00D25D9D" w:rsidP="00FE5A9F">
            <w:pPr>
              <w:tabs>
                <w:tab w:val="num" w:pos="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12EAB">
              <w:rPr>
                <w:sz w:val="28"/>
                <w:szCs w:val="28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:rsidR="00D25D9D" w:rsidRPr="00D12EAB" w:rsidRDefault="00D25D9D" w:rsidP="00FE5A9F">
            <w:pPr>
              <w:tabs>
                <w:tab w:val="num" w:pos="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12EAB">
              <w:rPr>
                <w:sz w:val="28"/>
                <w:szCs w:val="28"/>
              </w:rPr>
              <w:t>93</w:t>
            </w:r>
          </w:p>
        </w:tc>
        <w:tc>
          <w:tcPr>
            <w:tcW w:w="567" w:type="dxa"/>
            <w:shd w:val="clear" w:color="auto" w:fill="auto"/>
          </w:tcPr>
          <w:p w:rsidR="00D25D9D" w:rsidRPr="00D12EAB" w:rsidRDefault="00D25D9D" w:rsidP="00FE5A9F">
            <w:pPr>
              <w:tabs>
                <w:tab w:val="num" w:pos="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12EAB">
              <w:rPr>
                <w:sz w:val="28"/>
                <w:szCs w:val="28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D25D9D" w:rsidRPr="00D12EAB" w:rsidRDefault="00D25D9D" w:rsidP="00FE5A9F">
            <w:pPr>
              <w:tabs>
                <w:tab w:val="num" w:pos="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12EAB">
              <w:rPr>
                <w:sz w:val="28"/>
                <w:szCs w:val="28"/>
              </w:rPr>
              <w:t>91</w:t>
            </w:r>
          </w:p>
        </w:tc>
        <w:tc>
          <w:tcPr>
            <w:tcW w:w="567" w:type="dxa"/>
            <w:shd w:val="clear" w:color="auto" w:fill="auto"/>
          </w:tcPr>
          <w:p w:rsidR="00D25D9D" w:rsidRPr="00D12EAB" w:rsidRDefault="00D25D9D" w:rsidP="00FE5A9F">
            <w:pPr>
              <w:tabs>
                <w:tab w:val="num" w:pos="540"/>
              </w:tabs>
              <w:spacing w:line="360" w:lineRule="auto"/>
              <w:rPr>
                <w:sz w:val="28"/>
                <w:szCs w:val="28"/>
              </w:rPr>
            </w:pPr>
            <w:r w:rsidRPr="00D12EAB">
              <w:rPr>
                <w:sz w:val="28"/>
                <w:szCs w:val="28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D25D9D" w:rsidRPr="00D12EAB" w:rsidRDefault="00D25D9D" w:rsidP="00FE5A9F">
            <w:pPr>
              <w:tabs>
                <w:tab w:val="num" w:pos="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12EAB">
              <w:rPr>
                <w:sz w:val="28"/>
                <w:szCs w:val="28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D25D9D" w:rsidRPr="00D12EAB" w:rsidRDefault="00D25D9D" w:rsidP="00FE5A9F">
            <w:pPr>
              <w:tabs>
                <w:tab w:val="num" w:pos="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12EAB">
              <w:rPr>
                <w:sz w:val="28"/>
                <w:szCs w:val="28"/>
              </w:rPr>
              <w:t>82</w:t>
            </w:r>
          </w:p>
        </w:tc>
      </w:tr>
    </w:tbl>
    <w:p w:rsidR="00D25D9D" w:rsidRPr="00D12EAB" w:rsidRDefault="00D25D9D" w:rsidP="00D25D9D">
      <w:pPr>
        <w:spacing w:line="360" w:lineRule="auto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Составим из полученных данных упорядоченный ряд: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64, 72, 72, 75, 78, 82, 85, 91, 93. </w:t>
      </w:r>
    </w:p>
    <w:p w:rsidR="00D25D9D" w:rsidRDefault="00D25D9D" w:rsidP="00D25D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нем девять чисел. В середине ряда расположено число 78: слева от него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писаны четыре числа и справа тоже четыре. Говорят, что число 78 является </w:t>
      </w:r>
      <w:r w:rsidRPr="00FA67BD">
        <w:rPr>
          <w:i/>
          <w:iCs/>
          <w:sz w:val="28"/>
          <w:szCs w:val="28"/>
        </w:rPr>
        <w:t>медианой</w:t>
      </w:r>
      <w:r>
        <w:rPr>
          <w:sz w:val="28"/>
          <w:szCs w:val="28"/>
        </w:rPr>
        <w:t xml:space="preserve">. </w:t>
      </w:r>
    </w:p>
    <w:p w:rsidR="00D25D9D" w:rsidRDefault="00D25D9D" w:rsidP="00D25D9D">
      <w:pPr>
        <w:spacing w:line="360" w:lineRule="auto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М</w:t>
      </w:r>
      <w:r w:rsidRPr="008D429F">
        <w:rPr>
          <w:b/>
          <w:i/>
          <w:iCs/>
          <w:sz w:val="28"/>
          <w:szCs w:val="28"/>
        </w:rPr>
        <w:t>едиан</w:t>
      </w:r>
      <w:r>
        <w:rPr>
          <w:b/>
          <w:i/>
          <w:iCs/>
          <w:sz w:val="28"/>
          <w:szCs w:val="28"/>
        </w:rPr>
        <w:t xml:space="preserve">а </w:t>
      </w:r>
      <w:r>
        <w:rPr>
          <w:iCs/>
          <w:sz w:val="28"/>
          <w:szCs w:val="28"/>
        </w:rPr>
        <w:t>−</w:t>
      </w:r>
      <w:r w:rsidRPr="008D429F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8D429F">
        <w:rPr>
          <w:sz w:val="28"/>
          <w:szCs w:val="28"/>
        </w:rPr>
        <w:t>то число, которое разделяет набор</w:t>
      </w:r>
      <w:r>
        <w:rPr>
          <w:sz w:val="28"/>
          <w:szCs w:val="28"/>
        </w:rPr>
        <w:t xml:space="preserve"> чисел</w:t>
      </w:r>
      <w:r w:rsidRPr="008D429F">
        <w:rPr>
          <w:sz w:val="28"/>
          <w:szCs w:val="28"/>
        </w:rPr>
        <w:t xml:space="preserve"> на две части, одинак</w:t>
      </w:r>
      <w:r w:rsidRPr="008D429F">
        <w:rPr>
          <w:sz w:val="28"/>
          <w:szCs w:val="28"/>
        </w:rPr>
        <w:t>о</w:t>
      </w:r>
      <w:r w:rsidRPr="008D429F">
        <w:rPr>
          <w:sz w:val="28"/>
          <w:szCs w:val="28"/>
        </w:rPr>
        <w:t xml:space="preserve">вые по численности. 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Пусть к данным о расходе электроэнергии добавились данные для десятой квартиры: 10 квартира – 83 кВт/ч.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Получим новый упорядоченный ряд данных: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64, 72, 75, 78, 82, 83, 85, 91, 93. Этот ряд состоит из четного числа цифр и имеет два числа расположенных в середине – 78 и 82, тогда медианой этого ряда будет среднее арифметическое этих двух чисел – (78+82):2 = 80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Итак, ч</w:t>
      </w:r>
      <w:r w:rsidRPr="008D429F">
        <w:rPr>
          <w:sz w:val="28"/>
          <w:szCs w:val="28"/>
        </w:rPr>
        <w:t xml:space="preserve">тобы найти медиану набора, числа следует записать по возрастанию. Затем нужно выбрать одно число посередине, </w:t>
      </w:r>
      <w:r>
        <w:rPr>
          <w:sz w:val="28"/>
          <w:szCs w:val="28"/>
        </w:rPr>
        <w:t xml:space="preserve">если в полученном наборе </w:t>
      </w:r>
      <w:r w:rsidRPr="008D429F">
        <w:rPr>
          <w:sz w:val="28"/>
          <w:szCs w:val="28"/>
        </w:rPr>
        <w:t>чётное количество чисел, то медиана</w:t>
      </w:r>
      <w:r>
        <w:rPr>
          <w:sz w:val="28"/>
          <w:szCs w:val="28"/>
        </w:rPr>
        <w:t xml:space="preserve"> равна</w:t>
      </w:r>
      <w:r w:rsidRPr="008D429F">
        <w:rPr>
          <w:sz w:val="28"/>
          <w:szCs w:val="28"/>
        </w:rPr>
        <w:t xml:space="preserve"> полусум</w:t>
      </w:r>
      <w:r>
        <w:rPr>
          <w:sz w:val="28"/>
          <w:szCs w:val="28"/>
        </w:rPr>
        <w:t>ме</w:t>
      </w:r>
      <w:r w:rsidRPr="008D429F">
        <w:rPr>
          <w:sz w:val="28"/>
          <w:szCs w:val="28"/>
        </w:rPr>
        <w:t xml:space="preserve"> двух чисел, расположе</w:t>
      </w:r>
      <w:r w:rsidRPr="008D429F">
        <w:rPr>
          <w:sz w:val="28"/>
          <w:szCs w:val="28"/>
        </w:rPr>
        <w:t>н</w:t>
      </w:r>
      <w:r w:rsidRPr="008D429F">
        <w:rPr>
          <w:sz w:val="28"/>
          <w:szCs w:val="28"/>
        </w:rPr>
        <w:t>ных посередине этого набора на числовой оси.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jc w:val="both"/>
        <w:rPr>
          <w:b/>
          <w:bCs/>
          <w:color w:val="000000"/>
          <w:spacing w:val="-2"/>
          <w:sz w:val="28"/>
          <w:szCs w:val="28"/>
        </w:rPr>
      </w:pPr>
      <w:r w:rsidRPr="00A420C5">
        <w:rPr>
          <w:b/>
          <w:bCs/>
          <w:color w:val="000000"/>
          <w:spacing w:val="-2"/>
          <w:sz w:val="28"/>
          <w:szCs w:val="28"/>
        </w:rPr>
        <w:t>Примеры решения задач.</w:t>
      </w:r>
    </w:p>
    <w:p w:rsidR="00D25D9D" w:rsidRPr="008D429F" w:rsidRDefault="00D25D9D" w:rsidP="00D25D9D">
      <w:pPr>
        <w:spacing w:line="360" w:lineRule="auto"/>
        <w:jc w:val="both"/>
        <w:rPr>
          <w:sz w:val="28"/>
          <w:szCs w:val="28"/>
        </w:rPr>
      </w:pPr>
    </w:p>
    <w:p w:rsidR="00D25D9D" w:rsidRPr="00453C55" w:rsidRDefault="00D25D9D" w:rsidP="00D25D9D">
      <w:pPr>
        <w:spacing w:line="360" w:lineRule="auto"/>
        <w:jc w:val="both"/>
        <w:rPr>
          <w:i/>
          <w:iCs/>
          <w:sz w:val="28"/>
          <w:szCs w:val="28"/>
        </w:rPr>
      </w:pPr>
      <w:r w:rsidRPr="00CC25F7">
        <w:rPr>
          <w:i/>
          <w:iCs/>
          <w:sz w:val="28"/>
          <w:szCs w:val="28"/>
        </w:rPr>
        <w:t xml:space="preserve"> 1</w:t>
      </w:r>
      <w:r>
        <w:rPr>
          <w:i/>
          <w:iCs/>
          <w:sz w:val="28"/>
          <w:szCs w:val="28"/>
        </w:rPr>
        <w:t xml:space="preserve">. </w:t>
      </w:r>
      <w:r w:rsidRPr="00453C55">
        <w:rPr>
          <w:i/>
          <w:iCs/>
          <w:sz w:val="28"/>
          <w:szCs w:val="28"/>
        </w:rPr>
        <w:t>В таблице приведены расходы студента за 4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D25D9D" w:rsidRPr="002D0FE6" w:rsidTr="00FE5A9F">
        <w:tc>
          <w:tcPr>
            <w:tcW w:w="1914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540"/>
              </w:tabs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2D0FE6">
              <w:rPr>
                <w:i/>
                <w:iCs/>
                <w:sz w:val="28"/>
                <w:szCs w:val="28"/>
              </w:rPr>
              <w:t>День</w:t>
            </w:r>
          </w:p>
        </w:tc>
        <w:tc>
          <w:tcPr>
            <w:tcW w:w="1914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540"/>
              </w:tabs>
              <w:spacing w:line="360" w:lineRule="auto"/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2D0FE6">
              <w:rPr>
                <w:i/>
                <w:iCs/>
                <w:sz w:val="28"/>
                <w:szCs w:val="28"/>
              </w:rPr>
              <w:t>Пон</w:t>
            </w:r>
            <w:r w:rsidRPr="002D0FE6">
              <w:rPr>
                <w:i/>
                <w:iCs/>
                <w:sz w:val="28"/>
                <w:szCs w:val="28"/>
              </w:rPr>
              <w:t>е</w:t>
            </w:r>
            <w:r w:rsidRPr="002D0FE6">
              <w:rPr>
                <w:i/>
                <w:iCs/>
                <w:sz w:val="28"/>
                <w:szCs w:val="28"/>
              </w:rPr>
              <w:t xml:space="preserve">дельник </w:t>
            </w:r>
          </w:p>
        </w:tc>
        <w:tc>
          <w:tcPr>
            <w:tcW w:w="1914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540"/>
              </w:tabs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2D0FE6">
              <w:rPr>
                <w:i/>
                <w:iCs/>
                <w:sz w:val="28"/>
                <w:szCs w:val="28"/>
              </w:rPr>
              <w:t xml:space="preserve">Вторник </w:t>
            </w:r>
          </w:p>
        </w:tc>
        <w:tc>
          <w:tcPr>
            <w:tcW w:w="1914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540"/>
              </w:tabs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2D0FE6">
              <w:rPr>
                <w:i/>
                <w:iCs/>
                <w:sz w:val="28"/>
                <w:szCs w:val="28"/>
              </w:rPr>
              <w:t xml:space="preserve">Среда </w:t>
            </w:r>
          </w:p>
        </w:tc>
        <w:tc>
          <w:tcPr>
            <w:tcW w:w="1915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540"/>
              </w:tabs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2D0FE6">
              <w:rPr>
                <w:i/>
                <w:iCs/>
                <w:sz w:val="28"/>
                <w:szCs w:val="28"/>
              </w:rPr>
              <w:t xml:space="preserve">Четверг </w:t>
            </w:r>
          </w:p>
        </w:tc>
      </w:tr>
      <w:tr w:rsidR="00D25D9D" w:rsidRPr="002D0FE6" w:rsidTr="00FE5A9F">
        <w:tc>
          <w:tcPr>
            <w:tcW w:w="1914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540"/>
              </w:tabs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2D0FE6">
              <w:rPr>
                <w:i/>
                <w:iCs/>
                <w:sz w:val="28"/>
                <w:szCs w:val="28"/>
              </w:rPr>
              <w:t xml:space="preserve">Расходы </w:t>
            </w:r>
          </w:p>
        </w:tc>
        <w:tc>
          <w:tcPr>
            <w:tcW w:w="1914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540"/>
              </w:tabs>
              <w:spacing w:line="360" w:lineRule="auto"/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2D0FE6">
              <w:rPr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1914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540"/>
              </w:tabs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2D0FE6">
              <w:rPr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1914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540"/>
              </w:tabs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2D0FE6">
              <w:rPr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1915" w:type="dxa"/>
            <w:shd w:val="clear" w:color="auto" w:fill="auto"/>
          </w:tcPr>
          <w:p w:rsidR="00D25D9D" w:rsidRPr="002D0FE6" w:rsidRDefault="00D25D9D" w:rsidP="00FE5A9F">
            <w:pPr>
              <w:tabs>
                <w:tab w:val="num" w:pos="540"/>
              </w:tabs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2D0FE6">
              <w:rPr>
                <w:i/>
                <w:iCs/>
                <w:sz w:val="28"/>
                <w:szCs w:val="28"/>
              </w:rPr>
              <w:t>25</w:t>
            </w:r>
          </w:p>
        </w:tc>
      </w:tr>
    </w:tbl>
    <w:p w:rsidR="00D25D9D" w:rsidRPr="00453C55" w:rsidRDefault="00D25D9D" w:rsidP="00D25D9D">
      <w:pPr>
        <w:spacing w:line="360" w:lineRule="auto"/>
        <w:jc w:val="both"/>
        <w:rPr>
          <w:i/>
          <w:iCs/>
          <w:sz w:val="28"/>
          <w:szCs w:val="28"/>
        </w:rPr>
      </w:pPr>
      <w:r w:rsidRPr="00453C55">
        <w:rPr>
          <w:i/>
          <w:iCs/>
          <w:sz w:val="28"/>
          <w:szCs w:val="28"/>
        </w:rPr>
        <w:t>Определить какая статистическая характеристика находи</w:t>
      </w:r>
      <w:r w:rsidRPr="00453C55">
        <w:rPr>
          <w:i/>
          <w:iCs/>
          <w:sz w:val="28"/>
          <w:szCs w:val="28"/>
        </w:rPr>
        <w:t>т</w:t>
      </w:r>
      <w:r w:rsidRPr="00453C55">
        <w:rPr>
          <w:i/>
          <w:iCs/>
          <w:sz w:val="28"/>
          <w:szCs w:val="28"/>
        </w:rPr>
        <w:t>ся в каждом задании:</w:t>
      </w:r>
    </w:p>
    <w:p w:rsidR="00D25D9D" w:rsidRDefault="00D25D9D" w:rsidP="00D25D9D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  <w:sectPr w:rsidR="00D25D9D" w:rsidSect="009737A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899" w:right="850" w:bottom="1079" w:left="1701" w:header="708" w:footer="708" w:gutter="0"/>
          <w:pgNumType w:start="2"/>
          <w:cols w:space="708"/>
          <w:docGrid w:linePitch="360"/>
        </w:sectPr>
      </w:pP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18+25+24+25=92;                    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92:4=23;  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___=23 р.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18, 24, 25, 25;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(24+25):2 = 24,5;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___=24,50.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18, 25, 24, 25;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___=25 р.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25-18=7;  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___=7 р.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  <w:sectPr w:rsidR="00D25D9D" w:rsidSect="00505826">
          <w:type w:val="continuous"/>
          <w:pgSz w:w="11906" w:h="16838"/>
          <w:pgMar w:top="899" w:right="850" w:bottom="1079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Рассматриваем задачи, в которых требуется найти различные статистические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(мода, размах, среднее арифметическое). В том числе и с использованием диаграмм. </w:t>
      </w:r>
    </w:p>
    <w:p w:rsidR="00D25D9D" w:rsidRDefault="00D25D9D" w:rsidP="00D25D9D">
      <w:pPr>
        <w:jc w:val="center"/>
        <w:rPr>
          <w:b/>
          <w:sz w:val="28"/>
          <w:szCs w:val="28"/>
        </w:rPr>
      </w:pPr>
    </w:p>
    <w:p w:rsidR="00D25D9D" w:rsidRPr="00CC25F7" w:rsidRDefault="00D25D9D" w:rsidP="00D25D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Pr="00CC25F7">
        <w:rPr>
          <w:i/>
          <w:sz w:val="28"/>
          <w:szCs w:val="28"/>
        </w:rPr>
        <w:t>Социологическое исследование</w:t>
      </w:r>
    </w:p>
    <w:p w:rsidR="00D25D9D" w:rsidRPr="00CC25F7" w:rsidRDefault="00D25D9D" w:rsidP="00D25D9D">
      <w:pPr>
        <w:jc w:val="both"/>
        <w:rPr>
          <w:i/>
          <w:sz w:val="28"/>
          <w:szCs w:val="28"/>
        </w:rPr>
      </w:pPr>
    </w:p>
    <w:p w:rsidR="00D25D9D" w:rsidRPr="00CC25F7" w:rsidRDefault="00D25D9D" w:rsidP="00D25D9D">
      <w:pPr>
        <w:jc w:val="both"/>
        <w:rPr>
          <w:i/>
          <w:sz w:val="28"/>
          <w:szCs w:val="28"/>
        </w:rPr>
      </w:pPr>
      <w:r w:rsidRPr="00CC25F7">
        <w:rPr>
          <w:i/>
          <w:sz w:val="28"/>
          <w:szCs w:val="28"/>
        </w:rPr>
        <w:t>по теме «Читательский интерес современного подростка»</w:t>
      </w:r>
    </w:p>
    <w:p w:rsidR="00D25D9D" w:rsidRDefault="00D25D9D" w:rsidP="00D25D9D">
      <w:pPr>
        <w:jc w:val="center"/>
        <w:rPr>
          <w:b/>
          <w:sz w:val="28"/>
          <w:szCs w:val="28"/>
        </w:rPr>
      </w:pPr>
    </w:p>
    <w:p w:rsidR="00D25D9D" w:rsidRDefault="00D25D9D" w:rsidP="00D25D9D">
      <w:pPr>
        <w:rPr>
          <w:bCs/>
          <w:sz w:val="28"/>
          <w:szCs w:val="28"/>
        </w:rPr>
      </w:pPr>
      <w:r>
        <w:rPr>
          <w:sz w:val="28"/>
          <w:szCs w:val="28"/>
        </w:rPr>
        <w:t>Было проведено анкетирование  среди учащихся  5-11 класса.</w:t>
      </w:r>
      <w:r w:rsidRPr="00DB2F5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 выбир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 те библиотеки, которые они посещ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ют.</w:t>
      </w:r>
    </w:p>
    <w:p w:rsidR="00D25D9D" w:rsidRPr="00DB2F5B" w:rsidRDefault="00D25D9D" w:rsidP="00D25D9D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5E1260">
        <w:rPr>
          <w:bCs/>
          <w:sz w:val="28"/>
          <w:szCs w:val="28"/>
        </w:rPr>
        <w:t>Нужны ли современным подросткам библиотеки</w:t>
      </w:r>
      <w:r w:rsidRPr="00DB2F5B">
        <w:rPr>
          <w:bCs/>
          <w:sz w:val="28"/>
          <w:szCs w:val="28"/>
        </w:rPr>
        <w:t>?</w:t>
      </w:r>
    </w:p>
    <w:p w:rsidR="00D25D9D" w:rsidRPr="005E1260" w:rsidRDefault="00D25D9D" w:rsidP="00D25D9D">
      <w:pPr>
        <w:spacing w:line="360" w:lineRule="auto"/>
        <w:rPr>
          <w:sz w:val="28"/>
          <w:szCs w:val="28"/>
        </w:rPr>
      </w:pP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1178"/>
        <w:gridCol w:w="3990"/>
      </w:tblGrid>
      <w:tr w:rsidR="00D25D9D" w:rsidRPr="00402909" w:rsidTr="00FE5A9F">
        <w:trPr>
          <w:trHeight w:val="259"/>
        </w:trPr>
        <w:tc>
          <w:tcPr>
            <w:tcW w:w="3661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  <w:r w:rsidRPr="00402909">
              <w:rPr>
                <w:bCs/>
                <w:sz w:val="28"/>
                <w:szCs w:val="28"/>
              </w:rPr>
              <w:t>Школьная библиотека</w:t>
            </w:r>
          </w:p>
        </w:tc>
        <w:tc>
          <w:tcPr>
            <w:tcW w:w="1178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35%</w:t>
            </w:r>
          </w:p>
        </w:tc>
        <w:tc>
          <w:tcPr>
            <w:tcW w:w="3990" w:type="dxa"/>
            <w:vMerge w:val="restart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 xml:space="preserve">Среднее арифметическое: (35+29+25+11):4= </w:t>
            </w:r>
            <w:r>
              <w:rPr>
                <w:sz w:val="28"/>
                <w:szCs w:val="28"/>
              </w:rPr>
              <w:t>25</w:t>
            </w:r>
            <w:r w:rsidRPr="00402909">
              <w:rPr>
                <w:sz w:val="28"/>
                <w:szCs w:val="28"/>
              </w:rPr>
              <w:t>(%)</w:t>
            </w:r>
          </w:p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Моды нет</w:t>
            </w:r>
          </w:p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Размах: 35-11=24(%)</w:t>
            </w:r>
          </w:p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Медиана 27%</w:t>
            </w:r>
          </w:p>
        </w:tc>
      </w:tr>
      <w:tr w:rsidR="00D25D9D" w:rsidRPr="00402909" w:rsidTr="00FE5A9F">
        <w:trPr>
          <w:trHeight w:val="259"/>
        </w:trPr>
        <w:tc>
          <w:tcPr>
            <w:tcW w:w="3661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  <w:r w:rsidRPr="00402909">
              <w:rPr>
                <w:bCs/>
                <w:sz w:val="28"/>
                <w:szCs w:val="28"/>
              </w:rPr>
              <w:t>Общественная библиот</w:t>
            </w:r>
            <w:r w:rsidRPr="00402909">
              <w:rPr>
                <w:bCs/>
                <w:sz w:val="28"/>
                <w:szCs w:val="28"/>
              </w:rPr>
              <w:t>е</w:t>
            </w:r>
            <w:r w:rsidRPr="00402909">
              <w:rPr>
                <w:bCs/>
                <w:sz w:val="28"/>
                <w:szCs w:val="28"/>
              </w:rPr>
              <w:t>ка</w:t>
            </w:r>
          </w:p>
        </w:tc>
        <w:tc>
          <w:tcPr>
            <w:tcW w:w="1178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29%</w:t>
            </w:r>
          </w:p>
        </w:tc>
        <w:tc>
          <w:tcPr>
            <w:tcW w:w="3990" w:type="dxa"/>
            <w:vMerge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5D9D" w:rsidRPr="00402909" w:rsidTr="00FE5A9F">
        <w:trPr>
          <w:trHeight w:val="259"/>
        </w:trPr>
        <w:tc>
          <w:tcPr>
            <w:tcW w:w="3661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  <w:r w:rsidRPr="00402909">
              <w:rPr>
                <w:bCs/>
                <w:sz w:val="28"/>
                <w:szCs w:val="28"/>
              </w:rPr>
              <w:t>Интернет-библиотека</w:t>
            </w:r>
          </w:p>
        </w:tc>
        <w:tc>
          <w:tcPr>
            <w:tcW w:w="1178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25%</w:t>
            </w:r>
          </w:p>
        </w:tc>
        <w:tc>
          <w:tcPr>
            <w:tcW w:w="3990" w:type="dxa"/>
            <w:vMerge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5D9D" w:rsidRPr="00402909" w:rsidTr="00FE5A9F">
        <w:trPr>
          <w:trHeight w:val="544"/>
        </w:trPr>
        <w:tc>
          <w:tcPr>
            <w:tcW w:w="3661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  <w:r w:rsidRPr="00402909">
              <w:rPr>
                <w:bCs/>
                <w:sz w:val="28"/>
                <w:szCs w:val="28"/>
              </w:rPr>
              <w:t xml:space="preserve">Домашняя библиотека </w:t>
            </w:r>
          </w:p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11%</w:t>
            </w:r>
          </w:p>
        </w:tc>
        <w:tc>
          <w:tcPr>
            <w:tcW w:w="3990" w:type="dxa"/>
            <w:vMerge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25D9D" w:rsidRDefault="00D25D9D" w:rsidP="00D25D9D">
      <w:pPr>
        <w:spacing w:line="360" w:lineRule="auto"/>
        <w:jc w:val="center"/>
        <w:rPr>
          <w:sz w:val="28"/>
          <w:szCs w:val="28"/>
          <w:u w:val="single"/>
        </w:rPr>
      </w:pPr>
    </w:p>
    <w:p w:rsidR="00D25D9D" w:rsidRPr="00CC25F7" w:rsidRDefault="00D25D9D" w:rsidP="00D25D9D">
      <w:pPr>
        <w:rPr>
          <w:sz w:val="28"/>
          <w:szCs w:val="28"/>
        </w:rPr>
      </w:pPr>
      <w:r w:rsidRPr="00CC25F7">
        <w:rPr>
          <w:sz w:val="28"/>
          <w:szCs w:val="28"/>
        </w:rPr>
        <w:t xml:space="preserve">Выводы: </w:t>
      </w:r>
    </w:p>
    <w:p w:rsidR="00D25D9D" w:rsidRDefault="00D25D9D" w:rsidP="00D25D9D">
      <w:pPr>
        <w:spacing w:line="360" w:lineRule="auto"/>
        <w:rPr>
          <w:sz w:val="28"/>
        </w:rPr>
      </w:pPr>
      <w:r>
        <w:rPr>
          <w:sz w:val="28"/>
          <w:szCs w:val="28"/>
        </w:rPr>
        <w:t>Медиана</w:t>
      </w:r>
      <w:r w:rsidRPr="00281FA8">
        <w:rPr>
          <w:sz w:val="28"/>
          <w:szCs w:val="28"/>
        </w:rPr>
        <w:t xml:space="preserve"> совсем немного отличается от среднего арифметического. Так б</w:t>
      </w:r>
      <w:r w:rsidRPr="00281FA8">
        <w:rPr>
          <w:sz w:val="28"/>
          <w:szCs w:val="28"/>
        </w:rPr>
        <w:t>ы</w:t>
      </w:r>
      <w:r w:rsidRPr="00281FA8">
        <w:rPr>
          <w:sz w:val="28"/>
          <w:szCs w:val="28"/>
        </w:rPr>
        <w:t>вает часто, но не всегда. Если числа резко различаются, то медиана и среднее арифм</w:t>
      </w:r>
      <w:r w:rsidRPr="00281FA8">
        <w:rPr>
          <w:sz w:val="28"/>
          <w:szCs w:val="28"/>
        </w:rPr>
        <w:t>е</w:t>
      </w:r>
      <w:r w:rsidRPr="00281FA8">
        <w:rPr>
          <w:sz w:val="28"/>
          <w:szCs w:val="28"/>
        </w:rPr>
        <w:t>тическое могут отличаться значительно. Например, для набора чисел 1, 2, 102 м</w:t>
      </w:r>
      <w:r w:rsidRPr="00281FA8">
        <w:rPr>
          <w:sz w:val="28"/>
          <w:szCs w:val="28"/>
        </w:rPr>
        <w:t>е</w:t>
      </w:r>
      <w:r w:rsidRPr="00281FA8">
        <w:rPr>
          <w:sz w:val="28"/>
          <w:szCs w:val="28"/>
        </w:rPr>
        <w:t>диана равна 2, а среднее арифметическое равно 35.</w:t>
      </w:r>
      <w:r>
        <w:rPr>
          <w:sz w:val="28"/>
          <w:szCs w:val="28"/>
        </w:rPr>
        <w:t xml:space="preserve"> </w:t>
      </w:r>
      <w:r w:rsidRPr="00CC25F7">
        <w:rPr>
          <w:sz w:val="28"/>
        </w:rPr>
        <w:t xml:space="preserve">   Если в наборе чисел есть резко выделяющиеся значения, то медиана лучше, чем среднее арифметич</w:t>
      </w:r>
      <w:r w:rsidRPr="00CC25F7">
        <w:rPr>
          <w:sz w:val="28"/>
        </w:rPr>
        <w:t>е</w:t>
      </w:r>
      <w:r w:rsidRPr="00CC25F7">
        <w:rPr>
          <w:sz w:val="28"/>
        </w:rPr>
        <w:t>ское, показывает, как этот  набор расположен на числовой прямой.</w:t>
      </w:r>
    </w:p>
    <w:p w:rsidR="00D25D9D" w:rsidRPr="00281FA8" w:rsidRDefault="00D25D9D" w:rsidP="00D25D9D">
      <w:pPr>
        <w:rPr>
          <w:i/>
          <w:sz w:val="28"/>
        </w:rPr>
      </w:pPr>
      <w:r w:rsidRPr="00281FA8">
        <w:rPr>
          <w:i/>
          <w:sz w:val="28"/>
        </w:rPr>
        <w:t>3. В России в 2002г. Было 13 городов с числом жителей более 1 млн. человек. Да</w:t>
      </w:r>
      <w:r w:rsidRPr="00281FA8">
        <w:rPr>
          <w:i/>
          <w:sz w:val="28"/>
        </w:rPr>
        <w:t>н</w:t>
      </w:r>
      <w:r w:rsidRPr="00281FA8">
        <w:rPr>
          <w:i/>
          <w:sz w:val="28"/>
        </w:rPr>
        <w:t>ные о население этих городов в тысячах человек за разные годы приведены в таблице.</w:t>
      </w:r>
    </w:p>
    <w:p w:rsidR="00D25D9D" w:rsidRPr="00293CAE" w:rsidRDefault="00D25D9D" w:rsidP="00D25D9D">
      <w:pPr>
        <w:rPr>
          <w:sz w:val="28"/>
        </w:rPr>
      </w:pPr>
      <w:r w:rsidRPr="00293CAE">
        <w:rPr>
          <w:sz w:val="28"/>
        </w:rPr>
        <w:t xml:space="preserve">  Найдём среднее значение численности жителей этих городов в 2002г. Для этого нужно сложить числа последнего столбца и сумму разделить на 13. </w:t>
      </w:r>
    </w:p>
    <w:p w:rsidR="00D25D9D" w:rsidRPr="00293CAE" w:rsidRDefault="00D25D9D" w:rsidP="00D25D9D">
      <w:pPr>
        <w:jc w:val="center"/>
        <w:rPr>
          <w:sz w:val="28"/>
        </w:rPr>
      </w:pPr>
    </w:p>
    <w:p w:rsidR="00D25D9D" w:rsidRDefault="00D25D9D" w:rsidP="00D25D9D">
      <w:pPr>
        <w:rPr>
          <w:sz w:val="28"/>
        </w:rPr>
      </w:pPr>
      <w:r>
        <w:rPr>
          <w:sz w:val="28"/>
        </w:rPr>
        <w:t xml:space="preserve">    </w:t>
      </w:r>
      <w:r w:rsidRPr="00293CAE">
        <w:rPr>
          <w:sz w:val="28"/>
        </w:rPr>
        <w:t>(1013</w:t>
      </w:r>
      <w:r>
        <w:rPr>
          <w:sz w:val="28"/>
        </w:rPr>
        <w:t xml:space="preserve"> </w:t>
      </w:r>
      <w:r w:rsidRPr="00293CAE">
        <w:rPr>
          <w:sz w:val="28"/>
        </w:rPr>
        <w:t>+1293+1105+10358+1311+1426+1134+1000+1070+1158+</w:t>
      </w:r>
    </w:p>
    <w:p w:rsidR="00D25D9D" w:rsidRDefault="00D25D9D" w:rsidP="00D25D9D">
      <w:pPr>
        <w:rPr>
          <w:sz w:val="28"/>
        </w:rPr>
      </w:pPr>
      <w:r>
        <w:rPr>
          <w:sz w:val="28"/>
        </w:rPr>
        <w:t xml:space="preserve">            </w:t>
      </w:r>
    </w:p>
    <w:p w:rsidR="00D25D9D" w:rsidRPr="00293CAE" w:rsidRDefault="00D25D9D" w:rsidP="00D25D9D">
      <w:pPr>
        <w:rPr>
          <w:sz w:val="28"/>
        </w:rPr>
      </w:pPr>
      <w:r>
        <w:rPr>
          <w:sz w:val="28"/>
        </w:rPr>
        <w:t xml:space="preserve">      + </w:t>
      </w:r>
      <w:r w:rsidRPr="00293CAE">
        <w:rPr>
          <w:sz w:val="28"/>
        </w:rPr>
        <w:t>4669+1042+1078):</w:t>
      </w:r>
      <w:r>
        <w:rPr>
          <w:sz w:val="28"/>
        </w:rPr>
        <w:t xml:space="preserve"> </w:t>
      </w:r>
      <w:r w:rsidRPr="00293CAE">
        <w:rPr>
          <w:sz w:val="28"/>
        </w:rPr>
        <w:t>13=2127,5</w:t>
      </w:r>
      <w:r>
        <w:rPr>
          <w:sz w:val="28"/>
        </w:rPr>
        <w:t>(тыс. чел.)</w:t>
      </w:r>
    </w:p>
    <w:p w:rsidR="00D25D9D" w:rsidRPr="00293CAE" w:rsidRDefault="00D25D9D" w:rsidP="00D25D9D">
      <w:pPr>
        <w:jc w:val="center"/>
        <w:rPr>
          <w:sz w:val="28"/>
        </w:rPr>
      </w:pPr>
    </w:p>
    <w:p w:rsidR="00D25D9D" w:rsidRDefault="00D25D9D" w:rsidP="00D25D9D">
      <w:pPr>
        <w:jc w:val="center"/>
        <w:rPr>
          <w:sz w:val="28"/>
        </w:rPr>
      </w:pPr>
    </w:p>
    <w:p w:rsidR="00D25D9D" w:rsidRDefault="00D25D9D" w:rsidP="00D25D9D">
      <w:pPr>
        <w:jc w:val="center"/>
        <w:rPr>
          <w:sz w:val="28"/>
        </w:rPr>
      </w:pPr>
    </w:p>
    <w:p w:rsidR="00D25D9D" w:rsidRDefault="00D25D9D" w:rsidP="00D25D9D">
      <w:pPr>
        <w:jc w:val="center"/>
        <w:rPr>
          <w:sz w:val="28"/>
        </w:rPr>
      </w:pPr>
    </w:p>
    <w:p w:rsidR="00D25D9D" w:rsidRPr="00293CAE" w:rsidRDefault="00D25D9D" w:rsidP="00D25D9D">
      <w:pPr>
        <w:jc w:val="center"/>
        <w:rPr>
          <w:sz w:val="28"/>
        </w:rPr>
      </w:pPr>
      <w:r w:rsidRPr="00293CAE">
        <w:rPr>
          <w:sz w:val="28"/>
        </w:rPr>
        <w:t>Таблица. Города России с числом жителей более 1 млн. человек.</w:t>
      </w:r>
    </w:p>
    <w:p w:rsidR="00D25D9D" w:rsidRPr="00293CAE" w:rsidRDefault="00D25D9D" w:rsidP="00D25D9D">
      <w:pPr>
        <w:rPr>
          <w:sz w:val="28"/>
        </w:rPr>
      </w:pPr>
    </w:p>
    <w:p w:rsidR="00D25D9D" w:rsidRPr="00293CAE" w:rsidRDefault="00D25D9D" w:rsidP="00D25D9D">
      <w:pPr>
        <w:spacing w:line="360" w:lineRule="auto"/>
        <w:rPr>
          <w:sz w:val="28"/>
        </w:rPr>
      </w:pPr>
      <w:r w:rsidRPr="00293CAE">
        <w:rPr>
          <w:sz w:val="28"/>
        </w:rPr>
        <w:t xml:space="preserve">      Город                            Население, тыс. человек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1992"/>
        <w:gridCol w:w="2243"/>
        <w:gridCol w:w="2243"/>
      </w:tblGrid>
      <w:tr w:rsidR="00D25D9D" w:rsidRPr="00402909" w:rsidTr="00FE5A9F">
        <w:trPr>
          <w:trHeight w:val="326"/>
        </w:trPr>
        <w:tc>
          <w:tcPr>
            <w:tcW w:w="249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rPr>
                <w:sz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rPr>
                <w:sz w:val="28"/>
              </w:rPr>
            </w:pPr>
            <w:r w:rsidRPr="00402909">
              <w:rPr>
                <w:sz w:val="28"/>
              </w:rPr>
              <w:t xml:space="preserve">        1979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 xml:space="preserve">   1989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2002</w:t>
            </w:r>
          </w:p>
        </w:tc>
      </w:tr>
      <w:tr w:rsidR="00D25D9D" w:rsidRPr="00402909" w:rsidTr="00FE5A9F">
        <w:trPr>
          <w:trHeight w:val="311"/>
        </w:trPr>
        <w:tc>
          <w:tcPr>
            <w:tcW w:w="249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rPr>
                <w:sz w:val="28"/>
              </w:rPr>
            </w:pPr>
            <w:r w:rsidRPr="00402909">
              <w:rPr>
                <w:sz w:val="28"/>
              </w:rPr>
              <w:t>Волгоград</w:t>
            </w:r>
          </w:p>
        </w:tc>
        <w:tc>
          <w:tcPr>
            <w:tcW w:w="1992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926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999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1013</w:t>
            </w:r>
          </w:p>
        </w:tc>
      </w:tr>
      <w:tr w:rsidR="00D25D9D" w:rsidRPr="00402909" w:rsidTr="00FE5A9F">
        <w:trPr>
          <w:trHeight w:val="311"/>
        </w:trPr>
        <w:tc>
          <w:tcPr>
            <w:tcW w:w="249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rPr>
                <w:sz w:val="28"/>
              </w:rPr>
            </w:pPr>
            <w:r w:rsidRPr="00402909">
              <w:rPr>
                <w:sz w:val="28"/>
              </w:rPr>
              <w:t>Екатеринбург</w:t>
            </w:r>
          </w:p>
        </w:tc>
        <w:tc>
          <w:tcPr>
            <w:tcW w:w="1992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1210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1296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1293</w:t>
            </w:r>
          </w:p>
        </w:tc>
      </w:tr>
      <w:tr w:rsidR="00D25D9D" w:rsidRPr="00402909" w:rsidTr="00FE5A9F">
        <w:trPr>
          <w:trHeight w:val="311"/>
        </w:trPr>
        <w:tc>
          <w:tcPr>
            <w:tcW w:w="249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rPr>
                <w:sz w:val="28"/>
              </w:rPr>
            </w:pPr>
            <w:r w:rsidRPr="00402909">
              <w:rPr>
                <w:sz w:val="28"/>
              </w:rPr>
              <w:t>Казань</w:t>
            </w:r>
          </w:p>
        </w:tc>
        <w:tc>
          <w:tcPr>
            <w:tcW w:w="1992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989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1085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1105</w:t>
            </w:r>
          </w:p>
        </w:tc>
      </w:tr>
      <w:tr w:rsidR="00D25D9D" w:rsidRPr="00402909" w:rsidTr="00FE5A9F">
        <w:trPr>
          <w:trHeight w:val="311"/>
        </w:trPr>
        <w:tc>
          <w:tcPr>
            <w:tcW w:w="249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rPr>
                <w:sz w:val="28"/>
              </w:rPr>
            </w:pPr>
            <w:r w:rsidRPr="00402909">
              <w:rPr>
                <w:sz w:val="28"/>
              </w:rPr>
              <w:t>Москва</w:t>
            </w:r>
          </w:p>
        </w:tc>
        <w:tc>
          <w:tcPr>
            <w:tcW w:w="1992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8057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8878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10358</w:t>
            </w:r>
          </w:p>
        </w:tc>
      </w:tr>
      <w:tr w:rsidR="00D25D9D" w:rsidRPr="00402909" w:rsidTr="00FE5A9F">
        <w:trPr>
          <w:trHeight w:val="311"/>
        </w:trPr>
        <w:tc>
          <w:tcPr>
            <w:tcW w:w="249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rPr>
                <w:sz w:val="28"/>
              </w:rPr>
            </w:pPr>
            <w:r w:rsidRPr="00402909">
              <w:rPr>
                <w:sz w:val="28"/>
              </w:rPr>
              <w:t>Нижний Новг</w:t>
            </w:r>
            <w:r w:rsidRPr="00402909">
              <w:rPr>
                <w:sz w:val="28"/>
              </w:rPr>
              <w:t>о</w:t>
            </w:r>
            <w:r w:rsidRPr="00402909">
              <w:rPr>
                <w:sz w:val="28"/>
              </w:rPr>
              <w:t>род</w:t>
            </w:r>
          </w:p>
        </w:tc>
        <w:tc>
          <w:tcPr>
            <w:tcW w:w="1992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1342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1400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1311</w:t>
            </w:r>
          </w:p>
        </w:tc>
      </w:tr>
      <w:tr w:rsidR="00D25D9D" w:rsidRPr="00402909" w:rsidTr="00FE5A9F">
        <w:trPr>
          <w:trHeight w:val="311"/>
        </w:trPr>
        <w:tc>
          <w:tcPr>
            <w:tcW w:w="249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rPr>
                <w:sz w:val="28"/>
              </w:rPr>
            </w:pPr>
            <w:r w:rsidRPr="00402909">
              <w:rPr>
                <w:sz w:val="28"/>
              </w:rPr>
              <w:t>Новосибирск</w:t>
            </w:r>
          </w:p>
        </w:tc>
        <w:tc>
          <w:tcPr>
            <w:tcW w:w="1992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1309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1420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1426</w:t>
            </w:r>
          </w:p>
        </w:tc>
      </w:tr>
      <w:tr w:rsidR="00D25D9D" w:rsidRPr="00402909" w:rsidTr="00FE5A9F">
        <w:trPr>
          <w:trHeight w:val="326"/>
        </w:trPr>
        <w:tc>
          <w:tcPr>
            <w:tcW w:w="249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rPr>
                <w:sz w:val="28"/>
              </w:rPr>
            </w:pPr>
            <w:r w:rsidRPr="00402909">
              <w:rPr>
                <w:sz w:val="28"/>
              </w:rPr>
              <w:t>Омск</w:t>
            </w:r>
          </w:p>
        </w:tc>
        <w:tc>
          <w:tcPr>
            <w:tcW w:w="1992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1016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1149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1134</w:t>
            </w:r>
          </w:p>
        </w:tc>
      </w:tr>
      <w:tr w:rsidR="00D25D9D" w:rsidRPr="00402909" w:rsidTr="00FE5A9F">
        <w:trPr>
          <w:trHeight w:val="311"/>
        </w:trPr>
        <w:tc>
          <w:tcPr>
            <w:tcW w:w="249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rPr>
                <w:sz w:val="28"/>
              </w:rPr>
            </w:pPr>
            <w:r w:rsidRPr="00402909">
              <w:rPr>
                <w:sz w:val="28"/>
              </w:rPr>
              <w:t>Пермь</w:t>
            </w:r>
          </w:p>
        </w:tc>
        <w:tc>
          <w:tcPr>
            <w:tcW w:w="1992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989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1041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1000</w:t>
            </w:r>
          </w:p>
        </w:tc>
      </w:tr>
      <w:tr w:rsidR="00D25D9D" w:rsidRPr="00402909" w:rsidTr="00FE5A9F">
        <w:trPr>
          <w:trHeight w:val="311"/>
        </w:trPr>
        <w:tc>
          <w:tcPr>
            <w:tcW w:w="249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rPr>
                <w:sz w:val="28"/>
              </w:rPr>
            </w:pPr>
            <w:r w:rsidRPr="00402909">
              <w:rPr>
                <w:sz w:val="28"/>
              </w:rPr>
              <w:t>Ростов-на-Дону</w:t>
            </w:r>
          </w:p>
        </w:tc>
        <w:tc>
          <w:tcPr>
            <w:tcW w:w="1992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925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1008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1070</w:t>
            </w:r>
          </w:p>
        </w:tc>
      </w:tr>
      <w:tr w:rsidR="00D25D9D" w:rsidRPr="00402909" w:rsidTr="00FE5A9F">
        <w:trPr>
          <w:trHeight w:val="311"/>
        </w:trPr>
        <w:tc>
          <w:tcPr>
            <w:tcW w:w="249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rPr>
                <w:sz w:val="28"/>
              </w:rPr>
            </w:pPr>
            <w:r w:rsidRPr="00402909">
              <w:rPr>
                <w:sz w:val="28"/>
              </w:rPr>
              <w:t>Самара</w:t>
            </w:r>
          </w:p>
        </w:tc>
        <w:tc>
          <w:tcPr>
            <w:tcW w:w="1992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1192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1222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1158</w:t>
            </w:r>
          </w:p>
        </w:tc>
      </w:tr>
      <w:tr w:rsidR="00D25D9D" w:rsidRPr="00402909" w:rsidTr="00FE5A9F">
        <w:trPr>
          <w:trHeight w:val="311"/>
        </w:trPr>
        <w:tc>
          <w:tcPr>
            <w:tcW w:w="249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rPr>
                <w:sz w:val="28"/>
              </w:rPr>
            </w:pPr>
            <w:r w:rsidRPr="00402909">
              <w:rPr>
                <w:sz w:val="28"/>
              </w:rPr>
              <w:t>Санкт - Петербург</w:t>
            </w:r>
          </w:p>
        </w:tc>
        <w:tc>
          <w:tcPr>
            <w:tcW w:w="1992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4569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4989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4669</w:t>
            </w:r>
          </w:p>
        </w:tc>
      </w:tr>
      <w:tr w:rsidR="00D25D9D" w:rsidRPr="00402909" w:rsidTr="00FE5A9F">
        <w:trPr>
          <w:trHeight w:val="311"/>
        </w:trPr>
        <w:tc>
          <w:tcPr>
            <w:tcW w:w="249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rPr>
                <w:sz w:val="28"/>
              </w:rPr>
            </w:pPr>
            <w:r w:rsidRPr="00402909">
              <w:rPr>
                <w:sz w:val="28"/>
              </w:rPr>
              <w:t>Уфа</w:t>
            </w:r>
          </w:p>
        </w:tc>
        <w:tc>
          <w:tcPr>
            <w:tcW w:w="1992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977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1080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1042</w:t>
            </w:r>
          </w:p>
        </w:tc>
      </w:tr>
      <w:tr w:rsidR="00D25D9D" w:rsidRPr="00402909" w:rsidTr="00FE5A9F">
        <w:trPr>
          <w:trHeight w:val="326"/>
        </w:trPr>
        <w:tc>
          <w:tcPr>
            <w:tcW w:w="249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rPr>
                <w:sz w:val="28"/>
              </w:rPr>
            </w:pPr>
            <w:r w:rsidRPr="00402909">
              <w:rPr>
                <w:sz w:val="28"/>
              </w:rPr>
              <w:t>Челябинск</w:t>
            </w:r>
          </w:p>
        </w:tc>
        <w:tc>
          <w:tcPr>
            <w:tcW w:w="1992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1030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1107</w:t>
            </w:r>
          </w:p>
        </w:tc>
        <w:tc>
          <w:tcPr>
            <w:tcW w:w="2243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center"/>
              <w:rPr>
                <w:sz w:val="28"/>
              </w:rPr>
            </w:pPr>
            <w:r w:rsidRPr="00402909">
              <w:rPr>
                <w:sz w:val="28"/>
              </w:rPr>
              <w:t>1078</w:t>
            </w:r>
          </w:p>
        </w:tc>
      </w:tr>
    </w:tbl>
    <w:p w:rsidR="00D25D9D" w:rsidRPr="00293CAE" w:rsidRDefault="00D25D9D" w:rsidP="00D25D9D">
      <w:pPr>
        <w:spacing w:line="360" w:lineRule="auto"/>
        <w:rPr>
          <w:sz w:val="28"/>
        </w:rPr>
      </w:pPr>
    </w:p>
    <w:p w:rsidR="00D25D9D" w:rsidRDefault="00D25D9D" w:rsidP="00D25D9D">
      <w:pPr>
        <w:spacing w:line="360" w:lineRule="auto"/>
        <w:jc w:val="both"/>
        <w:rPr>
          <w:sz w:val="28"/>
        </w:rPr>
      </w:pPr>
      <w:r w:rsidRPr="00293CAE">
        <w:rPr>
          <w:sz w:val="28"/>
        </w:rPr>
        <w:t>Обратите внимание: в таблице нет города, население которого было бы бли</w:t>
      </w:r>
      <w:r w:rsidRPr="00293CAE">
        <w:rPr>
          <w:sz w:val="28"/>
        </w:rPr>
        <w:t>з</w:t>
      </w:r>
      <w:r w:rsidRPr="00293CAE">
        <w:rPr>
          <w:sz w:val="28"/>
        </w:rPr>
        <w:t>ко к этой величине. Почти во всех городах население немного превышало 1 млн. чел</w:t>
      </w:r>
      <w:r w:rsidRPr="00293CAE">
        <w:rPr>
          <w:sz w:val="28"/>
        </w:rPr>
        <w:t>о</w:t>
      </w:r>
      <w:r w:rsidRPr="00293CAE">
        <w:rPr>
          <w:sz w:val="28"/>
        </w:rPr>
        <w:t xml:space="preserve">век. Исключение составляют Москва и </w:t>
      </w:r>
      <w:r>
        <w:rPr>
          <w:sz w:val="28"/>
        </w:rPr>
        <w:t xml:space="preserve"> </w:t>
      </w:r>
      <w:r w:rsidRPr="00293CAE">
        <w:rPr>
          <w:sz w:val="28"/>
        </w:rPr>
        <w:t>Санкт</w:t>
      </w:r>
      <w:r>
        <w:rPr>
          <w:sz w:val="28"/>
        </w:rPr>
        <w:t xml:space="preserve"> </w:t>
      </w:r>
      <w:r w:rsidRPr="00293CAE">
        <w:rPr>
          <w:sz w:val="28"/>
        </w:rPr>
        <w:t>-</w:t>
      </w:r>
      <w:r>
        <w:rPr>
          <w:sz w:val="28"/>
        </w:rPr>
        <w:t xml:space="preserve"> </w:t>
      </w:r>
      <w:r w:rsidRPr="00293CAE">
        <w:rPr>
          <w:sz w:val="28"/>
        </w:rPr>
        <w:t>Петербург. Из-за этих двух городов среднее арифметическое не даёт преставления о населении «среднего», «типичного» крупного города.</w:t>
      </w:r>
      <w:r w:rsidRPr="00937F7F">
        <w:rPr>
          <w:sz w:val="28"/>
        </w:rPr>
        <w:t xml:space="preserve"> </w:t>
      </w:r>
      <w:r>
        <w:rPr>
          <w:sz w:val="28"/>
        </w:rPr>
        <w:t xml:space="preserve">Лучшее представление </w:t>
      </w:r>
      <w:r w:rsidRPr="00293CAE">
        <w:rPr>
          <w:sz w:val="28"/>
        </w:rPr>
        <w:t>о населении «среднего», «т</w:t>
      </w:r>
      <w:r w:rsidRPr="00293CAE">
        <w:rPr>
          <w:sz w:val="28"/>
        </w:rPr>
        <w:t>и</w:t>
      </w:r>
      <w:r w:rsidRPr="00293CAE">
        <w:rPr>
          <w:sz w:val="28"/>
        </w:rPr>
        <w:t>пично</w:t>
      </w:r>
      <w:r>
        <w:rPr>
          <w:sz w:val="28"/>
        </w:rPr>
        <w:t>го»</w:t>
      </w:r>
      <w:r w:rsidRPr="00293CAE">
        <w:rPr>
          <w:sz w:val="28"/>
        </w:rPr>
        <w:t xml:space="preserve"> города</w:t>
      </w:r>
      <w:r>
        <w:rPr>
          <w:sz w:val="28"/>
        </w:rPr>
        <w:t>-миллионера даёт медиана. Упорядочим числа за 2002 год и найдём медиану:</w:t>
      </w:r>
    </w:p>
    <w:p w:rsidR="00D25D9D" w:rsidRDefault="00D25D9D" w:rsidP="00D25D9D">
      <w:pPr>
        <w:spacing w:line="360" w:lineRule="auto"/>
        <w:jc w:val="both"/>
        <w:rPr>
          <w:sz w:val="28"/>
        </w:rPr>
      </w:pPr>
      <w:r>
        <w:rPr>
          <w:sz w:val="28"/>
        </w:rPr>
        <w:t>1</w:t>
      </w:r>
      <w:r w:rsidRPr="00EB3D13">
        <w:rPr>
          <w:sz w:val="28"/>
        </w:rPr>
        <w:t>000; 1013; 1042; 1070; 1078; 1105; 1134; 1158; 1293; 1311; 1426; 4669; 10358</w:t>
      </w:r>
      <w:r>
        <w:rPr>
          <w:sz w:val="28"/>
        </w:rPr>
        <w:t>.</w:t>
      </w:r>
    </w:p>
    <w:p w:rsidR="00D25D9D" w:rsidRPr="00EB3D13" w:rsidRDefault="00D25D9D" w:rsidP="00D25D9D">
      <w:pPr>
        <w:spacing w:line="360" w:lineRule="auto"/>
        <w:jc w:val="both"/>
        <w:rPr>
          <w:sz w:val="28"/>
          <w:u w:val="single"/>
        </w:rPr>
      </w:pPr>
      <w:r>
        <w:rPr>
          <w:sz w:val="28"/>
        </w:rPr>
        <w:t>Медиана равна 1134 тыс. человек. Это население г. Омска. В шести городах из тринадцати число жителей превышает население Омска, а в остальных шести г</w:t>
      </w:r>
      <w:r>
        <w:rPr>
          <w:sz w:val="28"/>
        </w:rPr>
        <w:t>о</w:t>
      </w:r>
      <w:r>
        <w:rPr>
          <w:sz w:val="28"/>
        </w:rPr>
        <w:t>родах оно меньше.</w:t>
      </w:r>
    </w:p>
    <w:p w:rsidR="00D25D9D" w:rsidRPr="00EB3D13" w:rsidRDefault="00D25D9D" w:rsidP="00D25D9D">
      <w:pPr>
        <w:spacing w:line="360" w:lineRule="auto"/>
        <w:jc w:val="center"/>
        <w:rPr>
          <w:sz w:val="28"/>
        </w:rPr>
      </w:pPr>
      <w:r w:rsidRPr="00EB3D13">
        <w:rPr>
          <w:sz w:val="28"/>
        </w:rPr>
        <w:lastRenderedPageBreak/>
        <w:t>Мы познакомились ещё с одним показателем, позволяющим судить о том, где располагается набор чисел, - с медианой набора. Иногда медиана точнее характ</w:t>
      </w:r>
      <w:r w:rsidRPr="00EB3D13">
        <w:rPr>
          <w:sz w:val="28"/>
        </w:rPr>
        <w:t>е</w:t>
      </w:r>
      <w:r w:rsidRPr="00EB3D13">
        <w:rPr>
          <w:sz w:val="28"/>
        </w:rPr>
        <w:t>ризует набор в целом, чем среднее арифметическое.</w:t>
      </w:r>
    </w:p>
    <w:p w:rsidR="00D25D9D" w:rsidRPr="00EB3D13" w:rsidRDefault="00D25D9D" w:rsidP="00D25D9D">
      <w:pPr>
        <w:jc w:val="center"/>
        <w:rPr>
          <w:sz w:val="28"/>
          <w:u w:val="single"/>
        </w:rPr>
      </w:pPr>
    </w:p>
    <w:p w:rsidR="00D25D9D" w:rsidRPr="00EB3D13" w:rsidRDefault="00D25D9D" w:rsidP="00D25D9D">
      <w:pPr>
        <w:jc w:val="both"/>
        <w:rPr>
          <w:i/>
          <w:sz w:val="28"/>
        </w:rPr>
      </w:pPr>
      <w:r>
        <w:rPr>
          <w:i/>
          <w:sz w:val="28"/>
        </w:rPr>
        <w:t>По таблице можно ответить и на другие вопросы:</w:t>
      </w:r>
    </w:p>
    <w:p w:rsidR="00D25D9D" w:rsidRPr="00937F7F" w:rsidRDefault="00D25D9D" w:rsidP="00D25D9D">
      <w:pPr>
        <w:jc w:val="center"/>
        <w:rPr>
          <w:b/>
          <w:sz w:val="28"/>
        </w:rPr>
      </w:pPr>
    </w:p>
    <w:p w:rsidR="00D25D9D" w:rsidRPr="00937F7F" w:rsidRDefault="00D25D9D" w:rsidP="00D25D9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а) </w:t>
      </w:r>
      <w:r w:rsidRPr="00937F7F">
        <w:rPr>
          <w:sz w:val="28"/>
        </w:rPr>
        <w:t>Пользуясь таблицей, укажите:</w:t>
      </w:r>
    </w:p>
    <w:p w:rsidR="00D25D9D" w:rsidRPr="00937F7F" w:rsidRDefault="00D25D9D" w:rsidP="00D25D9D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 w:rsidRPr="00937F7F">
        <w:rPr>
          <w:sz w:val="28"/>
        </w:rPr>
        <w:t>самый большой город России по числу жителей в 2002г.;</w:t>
      </w:r>
    </w:p>
    <w:p w:rsidR="00D25D9D" w:rsidRPr="00937F7F" w:rsidRDefault="00D25D9D" w:rsidP="00D25D9D">
      <w:pPr>
        <w:numPr>
          <w:ilvl w:val="0"/>
          <w:numId w:val="17"/>
        </w:numPr>
        <w:spacing w:line="360" w:lineRule="auto"/>
        <w:jc w:val="both"/>
        <w:rPr>
          <w:sz w:val="28"/>
        </w:rPr>
      </w:pPr>
      <w:r w:rsidRPr="00937F7F">
        <w:rPr>
          <w:sz w:val="28"/>
        </w:rPr>
        <w:t>второй по населению город в России 2002г.;</w:t>
      </w:r>
    </w:p>
    <w:p w:rsidR="00D25D9D" w:rsidRPr="00937F7F" w:rsidRDefault="00D25D9D" w:rsidP="00D25D9D">
      <w:pPr>
        <w:numPr>
          <w:ilvl w:val="0"/>
          <w:numId w:val="18"/>
        </w:numPr>
        <w:spacing w:line="360" w:lineRule="auto"/>
        <w:jc w:val="both"/>
        <w:rPr>
          <w:sz w:val="28"/>
        </w:rPr>
      </w:pPr>
      <w:r w:rsidRPr="00937F7F">
        <w:rPr>
          <w:sz w:val="28"/>
        </w:rPr>
        <w:t>третий и четвёртый по числу жителей города в России в 2002г.</w:t>
      </w:r>
    </w:p>
    <w:p w:rsidR="00D25D9D" w:rsidRPr="00937F7F" w:rsidRDefault="00D25D9D" w:rsidP="00D25D9D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б)  Пользуясь таблицей</w:t>
      </w:r>
      <w:r w:rsidRPr="00937F7F">
        <w:rPr>
          <w:sz w:val="28"/>
        </w:rPr>
        <w:t>, ответьте на вопросы</w:t>
      </w:r>
      <w:r>
        <w:rPr>
          <w:sz w:val="28"/>
        </w:rPr>
        <w:t>:</w:t>
      </w:r>
    </w:p>
    <w:p w:rsidR="00D25D9D" w:rsidRPr="00937F7F" w:rsidRDefault="00D25D9D" w:rsidP="00D25D9D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 w:rsidRPr="00937F7F">
        <w:rPr>
          <w:sz w:val="28"/>
        </w:rPr>
        <w:t>Насколько изменилось среднее число жителей крупнейших городов России в 2002г. по сравнению с 1989г.? Можно ли считать, что их нас</w:t>
      </w:r>
      <w:r w:rsidRPr="00937F7F">
        <w:rPr>
          <w:sz w:val="28"/>
        </w:rPr>
        <w:t>е</w:t>
      </w:r>
      <w:r w:rsidRPr="00937F7F">
        <w:rPr>
          <w:sz w:val="28"/>
        </w:rPr>
        <w:t>ление среднем возросло за этот период?</w:t>
      </w:r>
    </w:p>
    <w:p w:rsidR="00D25D9D" w:rsidRPr="00937F7F" w:rsidRDefault="00D25D9D" w:rsidP="00D25D9D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 w:rsidRPr="00937F7F">
        <w:rPr>
          <w:sz w:val="28"/>
        </w:rPr>
        <w:t>Насколько изменилось среднее число жителей крупнейших городов России в 2002г. по сравнению с 1979г.? Можно ли считать, что их нас</w:t>
      </w:r>
      <w:r w:rsidRPr="00937F7F">
        <w:rPr>
          <w:sz w:val="28"/>
        </w:rPr>
        <w:t>е</w:t>
      </w:r>
      <w:r w:rsidRPr="00937F7F">
        <w:rPr>
          <w:sz w:val="28"/>
        </w:rPr>
        <w:t>ление в среднем возросло за этот период?</w:t>
      </w:r>
    </w:p>
    <w:p w:rsidR="00D25D9D" w:rsidRPr="00B87CC7" w:rsidRDefault="00D25D9D" w:rsidP="00D25D9D">
      <w:pPr>
        <w:numPr>
          <w:ilvl w:val="0"/>
          <w:numId w:val="15"/>
        </w:numPr>
        <w:spacing w:line="360" w:lineRule="auto"/>
        <w:jc w:val="both"/>
        <w:rPr>
          <w:b/>
          <w:bCs/>
          <w:sz w:val="28"/>
          <w:szCs w:val="28"/>
        </w:rPr>
      </w:pPr>
      <w:r w:rsidRPr="00B87CC7">
        <w:rPr>
          <w:sz w:val="28"/>
        </w:rPr>
        <w:t>Найдите медиану числа жителей городов в 1989г. Сравните её с меди</w:t>
      </w:r>
      <w:r w:rsidRPr="00B87CC7">
        <w:rPr>
          <w:sz w:val="28"/>
        </w:rPr>
        <w:t>а</w:t>
      </w:r>
      <w:r w:rsidRPr="00B87CC7">
        <w:rPr>
          <w:sz w:val="28"/>
        </w:rPr>
        <w:t xml:space="preserve">ной, вычисленной для 2002г.(1134 тыс. человек). </w:t>
      </w:r>
    </w:p>
    <w:p w:rsidR="00D25D9D" w:rsidRDefault="00D25D9D" w:rsidP="00D25D9D">
      <w:pPr>
        <w:spacing w:line="360" w:lineRule="auto"/>
        <w:ind w:left="1134"/>
        <w:jc w:val="both"/>
        <w:rPr>
          <w:sz w:val="28"/>
          <w:szCs w:val="28"/>
        </w:rPr>
      </w:pPr>
    </w:p>
    <w:p w:rsidR="00D25D9D" w:rsidRPr="00E11960" w:rsidRDefault="00D25D9D" w:rsidP="00D25D9D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4. </w:t>
      </w:r>
      <w:r w:rsidRPr="00E11960">
        <w:rPr>
          <w:i/>
          <w:iCs/>
          <w:sz w:val="28"/>
          <w:szCs w:val="28"/>
        </w:rPr>
        <w:t xml:space="preserve">Столбчатая диаграмма №1, показывает число книг, прочитанных каждым из ребят за летние каникулы. Ответьте на вопросы: </w:t>
      </w:r>
    </w:p>
    <w:p w:rsidR="00D25D9D" w:rsidRPr="00E11960" w:rsidRDefault="00D25D9D" w:rsidP="00D25D9D">
      <w:pPr>
        <w:spacing w:line="360" w:lineRule="auto"/>
        <w:jc w:val="both"/>
        <w:rPr>
          <w:i/>
          <w:iCs/>
          <w:sz w:val="28"/>
          <w:szCs w:val="28"/>
        </w:rPr>
      </w:pPr>
      <w:r w:rsidRPr="00E11960">
        <w:rPr>
          <w:i/>
          <w:iCs/>
          <w:sz w:val="28"/>
          <w:szCs w:val="28"/>
        </w:rPr>
        <w:t>а) Кто из ребят прочел больше всех книг?</w:t>
      </w:r>
    </w:p>
    <w:p w:rsidR="00D25D9D" w:rsidRPr="00E11960" w:rsidRDefault="00D25D9D" w:rsidP="00D25D9D">
      <w:pPr>
        <w:spacing w:line="360" w:lineRule="auto"/>
        <w:jc w:val="both"/>
        <w:rPr>
          <w:i/>
          <w:iCs/>
          <w:sz w:val="28"/>
          <w:szCs w:val="28"/>
        </w:rPr>
      </w:pPr>
      <w:r w:rsidRPr="00E11960">
        <w:rPr>
          <w:i/>
          <w:iCs/>
          <w:sz w:val="28"/>
          <w:szCs w:val="28"/>
        </w:rPr>
        <w:t>б) найдите размах этих данных.</w:t>
      </w:r>
    </w:p>
    <w:p w:rsidR="00D25D9D" w:rsidRPr="00E11960" w:rsidRDefault="00D25D9D" w:rsidP="00D25D9D">
      <w:pPr>
        <w:spacing w:line="360" w:lineRule="auto"/>
        <w:jc w:val="both"/>
        <w:rPr>
          <w:i/>
          <w:iCs/>
          <w:sz w:val="28"/>
          <w:szCs w:val="28"/>
        </w:rPr>
      </w:pPr>
      <w:r w:rsidRPr="00E11960">
        <w:rPr>
          <w:i/>
          <w:iCs/>
          <w:sz w:val="28"/>
          <w:szCs w:val="28"/>
        </w:rPr>
        <w:t>в) Кто за летние каникулы не прочел ни одной книги?</w:t>
      </w:r>
    </w:p>
    <w:p w:rsidR="00D25D9D" w:rsidRPr="00E11960" w:rsidRDefault="00D25D9D" w:rsidP="00D25D9D">
      <w:pPr>
        <w:spacing w:line="360" w:lineRule="auto"/>
        <w:jc w:val="both"/>
        <w:rPr>
          <w:i/>
          <w:iCs/>
          <w:sz w:val="28"/>
          <w:szCs w:val="28"/>
        </w:rPr>
      </w:pPr>
      <w:r w:rsidRPr="00E11960">
        <w:rPr>
          <w:i/>
          <w:iCs/>
          <w:sz w:val="28"/>
          <w:szCs w:val="28"/>
        </w:rPr>
        <w:t>г) Найдите среднее арифметическое этого ряда данных.</w:t>
      </w:r>
    </w:p>
    <w:p w:rsidR="00D25D9D" w:rsidRPr="00E11960" w:rsidRDefault="00D25D9D" w:rsidP="00D25D9D">
      <w:pPr>
        <w:spacing w:line="360" w:lineRule="auto"/>
        <w:jc w:val="both"/>
        <w:rPr>
          <w:i/>
          <w:iCs/>
          <w:sz w:val="28"/>
          <w:szCs w:val="28"/>
        </w:rPr>
      </w:pPr>
      <w:r w:rsidRPr="00E11960">
        <w:rPr>
          <w:i/>
          <w:iCs/>
          <w:sz w:val="28"/>
          <w:szCs w:val="28"/>
        </w:rPr>
        <w:t>д) Найдите медиану этого ряда данных.</w:t>
      </w:r>
    </w:p>
    <w:p w:rsidR="00D25D9D" w:rsidRDefault="00D25D9D" w:rsidP="00D25D9D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4676775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D25D9D" w:rsidRDefault="00D25D9D" w:rsidP="00D25D9D">
      <w:pPr>
        <w:tabs>
          <w:tab w:val="left" w:pos="720"/>
        </w:tabs>
        <w:spacing w:line="360" w:lineRule="auto"/>
        <w:ind w:left="567"/>
        <w:jc w:val="both"/>
        <w:rPr>
          <w:sz w:val="28"/>
          <w:szCs w:val="28"/>
        </w:rPr>
      </w:pPr>
    </w:p>
    <w:p w:rsidR="00D25D9D" w:rsidRDefault="00D25D9D" w:rsidP="00D25D9D">
      <w:pPr>
        <w:tabs>
          <w:tab w:val="left" w:pos="720"/>
        </w:tabs>
        <w:spacing w:line="360" w:lineRule="auto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Заполните таблицу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134"/>
      </w:tblGrid>
      <w:tr w:rsidR="00D25D9D" w:rsidRPr="009B410F" w:rsidTr="00FE5A9F">
        <w:tc>
          <w:tcPr>
            <w:tcW w:w="1242" w:type="dxa"/>
            <w:shd w:val="clear" w:color="auto" w:fill="auto"/>
            <w:vAlign w:val="center"/>
          </w:tcPr>
          <w:p w:rsidR="00D25D9D" w:rsidRPr="009B410F" w:rsidRDefault="00D25D9D" w:rsidP="00FE5A9F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B41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5D9D" w:rsidRPr="009B410F" w:rsidRDefault="00D25D9D" w:rsidP="00FE5A9F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B410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5D9D" w:rsidRPr="009B410F" w:rsidRDefault="00D25D9D" w:rsidP="00FE5A9F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B410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5D9D" w:rsidRPr="009B410F" w:rsidRDefault="00D25D9D" w:rsidP="00FE5A9F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B410F">
              <w:rPr>
                <w:b/>
                <w:sz w:val="28"/>
                <w:szCs w:val="28"/>
              </w:rPr>
              <w:t>4</w:t>
            </w:r>
          </w:p>
        </w:tc>
      </w:tr>
      <w:tr w:rsidR="00D25D9D" w:rsidRPr="009B410F" w:rsidTr="00FE5A9F">
        <w:tc>
          <w:tcPr>
            <w:tcW w:w="1242" w:type="dxa"/>
            <w:shd w:val="clear" w:color="auto" w:fill="auto"/>
          </w:tcPr>
          <w:p w:rsidR="00D25D9D" w:rsidRPr="009B410F" w:rsidRDefault="00D25D9D" w:rsidP="00FE5A9F">
            <w:pPr>
              <w:tabs>
                <w:tab w:val="left" w:pos="720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25D9D" w:rsidRPr="009B410F" w:rsidRDefault="00D25D9D" w:rsidP="00FE5A9F">
            <w:pPr>
              <w:tabs>
                <w:tab w:val="left" w:pos="720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25D9D" w:rsidRPr="009B410F" w:rsidRDefault="00D25D9D" w:rsidP="00FE5A9F">
            <w:pPr>
              <w:tabs>
                <w:tab w:val="left" w:pos="720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25D9D" w:rsidRPr="009B410F" w:rsidRDefault="00D25D9D" w:rsidP="00FE5A9F">
            <w:pPr>
              <w:tabs>
                <w:tab w:val="left" w:pos="720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25D9D" w:rsidRPr="009B410F" w:rsidRDefault="00D25D9D" w:rsidP="00D25D9D">
      <w:pPr>
        <w:rPr>
          <w:vanish/>
        </w:rPr>
      </w:pPr>
    </w:p>
    <w:tbl>
      <w:tblPr>
        <w:tblpPr w:leftFromText="180" w:rightFromText="180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5"/>
        <w:gridCol w:w="3984"/>
      </w:tblGrid>
      <w:tr w:rsidR="00D25D9D" w:rsidRPr="00402909" w:rsidTr="00FE5A9F">
        <w:trPr>
          <w:trHeight w:val="4165"/>
        </w:trPr>
        <w:tc>
          <w:tcPr>
            <w:tcW w:w="5805" w:type="dxa"/>
            <w:shd w:val="clear" w:color="auto" w:fill="auto"/>
          </w:tcPr>
          <w:p w:rsidR="00D25D9D" w:rsidRPr="00402909" w:rsidRDefault="00D25D9D" w:rsidP="00FE5A9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402909">
              <w:rPr>
                <w:bCs/>
                <w:sz w:val="28"/>
                <w:szCs w:val="28"/>
              </w:rPr>
              <w:t>Отношение суммы нескольких чисел к  их количеству  называется …</w:t>
            </w:r>
          </w:p>
          <w:p w:rsidR="00D25D9D" w:rsidRPr="00402909" w:rsidRDefault="00D25D9D" w:rsidP="00FE5A9F">
            <w:pPr>
              <w:ind w:left="360"/>
              <w:jc w:val="both"/>
              <w:rPr>
                <w:bCs/>
                <w:sz w:val="28"/>
                <w:szCs w:val="28"/>
              </w:rPr>
            </w:pPr>
          </w:p>
          <w:p w:rsidR="00D25D9D" w:rsidRPr="00402909" w:rsidRDefault="00D25D9D" w:rsidP="00FE5A9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Pr="00402909">
              <w:rPr>
                <w:bCs/>
                <w:sz w:val="28"/>
                <w:szCs w:val="28"/>
              </w:rPr>
              <w:t>Число, которое разделяет упорядоченный числовой набор на две одинаковые по численности части,  назыв</w:t>
            </w:r>
            <w:r w:rsidRPr="00402909">
              <w:rPr>
                <w:bCs/>
                <w:sz w:val="28"/>
                <w:szCs w:val="28"/>
              </w:rPr>
              <w:t>а</w:t>
            </w:r>
            <w:r w:rsidRPr="00402909">
              <w:rPr>
                <w:bCs/>
                <w:sz w:val="28"/>
                <w:szCs w:val="28"/>
              </w:rPr>
              <w:t>ется …</w:t>
            </w:r>
          </w:p>
          <w:p w:rsidR="00D25D9D" w:rsidRPr="00402909" w:rsidRDefault="00D25D9D" w:rsidP="00FE5A9F">
            <w:pPr>
              <w:jc w:val="both"/>
              <w:rPr>
                <w:bCs/>
                <w:sz w:val="28"/>
                <w:szCs w:val="28"/>
              </w:rPr>
            </w:pPr>
          </w:p>
          <w:p w:rsidR="00D25D9D" w:rsidRPr="00402909" w:rsidRDefault="00D25D9D" w:rsidP="00FE5A9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Pr="00402909">
              <w:rPr>
                <w:bCs/>
                <w:sz w:val="28"/>
                <w:szCs w:val="28"/>
              </w:rPr>
              <w:t>Число, которое в числовом наборе встреч</w:t>
            </w:r>
            <w:r w:rsidRPr="00402909">
              <w:rPr>
                <w:bCs/>
                <w:sz w:val="28"/>
                <w:szCs w:val="28"/>
              </w:rPr>
              <w:t>а</w:t>
            </w:r>
            <w:r w:rsidRPr="00402909">
              <w:rPr>
                <w:bCs/>
                <w:sz w:val="28"/>
                <w:szCs w:val="28"/>
              </w:rPr>
              <w:t>ется чаще других</w:t>
            </w:r>
            <w:r>
              <w:rPr>
                <w:bCs/>
                <w:sz w:val="28"/>
                <w:szCs w:val="28"/>
              </w:rPr>
              <w:t>,</w:t>
            </w:r>
            <w:r w:rsidRPr="00402909">
              <w:rPr>
                <w:bCs/>
                <w:sz w:val="28"/>
                <w:szCs w:val="28"/>
              </w:rPr>
              <w:t xml:space="preserve"> называется …</w:t>
            </w:r>
          </w:p>
          <w:p w:rsidR="00D25D9D" w:rsidRPr="00402909" w:rsidRDefault="00D25D9D" w:rsidP="00FE5A9F">
            <w:pPr>
              <w:jc w:val="both"/>
              <w:rPr>
                <w:bCs/>
                <w:sz w:val="28"/>
                <w:szCs w:val="28"/>
              </w:rPr>
            </w:pPr>
          </w:p>
          <w:p w:rsidR="00D25D9D" w:rsidRPr="00402909" w:rsidRDefault="00D25D9D" w:rsidP="00FE5A9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  <w:r w:rsidRPr="00402909">
              <w:rPr>
                <w:bCs/>
                <w:sz w:val="28"/>
                <w:szCs w:val="28"/>
              </w:rPr>
              <w:t>Разность между наибольшим  и наименьшим числом набора чисел назыв</w:t>
            </w:r>
            <w:r w:rsidRPr="00402909">
              <w:rPr>
                <w:bCs/>
                <w:sz w:val="28"/>
                <w:szCs w:val="28"/>
              </w:rPr>
              <w:t>а</w:t>
            </w:r>
            <w:r w:rsidRPr="00402909">
              <w:rPr>
                <w:bCs/>
                <w:sz w:val="28"/>
                <w:szCs w:val="28"/>
              </w:rPr>
              <w:t>ется …</w:t>
            </w:r>
          </w:p>
          <w:p w:rsidR="00D25D9D" w:rsidRPr="00402909" w:rsidRDefault="00D25D9D" w:rsidP="00FE5A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4" w:type="dxa"/>
            <w:shd w:val="clear" w:color="auto" w:fill="auto"/>
          </w:tcPr>
          <w:p w:rsidR="00D25D9D" w:rsidRPr="00402909" w:rsidRDefault="00D25D9D" w:rsidP="00FE5A9F">
            <w:pPr>
              <w:ind w:left="360"/>
              <w:jc w:val="both"/>
              <w:rPr>
                <w:sz w:val="28"/>
                <w:szCs w:val="28"/>
              </w:rPr>
            </w:pPr>
          </w:p>
          <w:p w:rsidR="00D25D9D" w:rsidRPr="00402909" w:rsidRDefault="00D25D9D" w:rsidP="00FE5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r w:rsidRPr="00402909">
              <w:rPr>
                <w:sz w:val="28"/>
                <w:szCs w:val="28"/>
              </w:rPr>
              <w:t>Мода</w:t>
            </w:r>
          </w:p>
          <w:p w:rsidR="00D25D9D" w:rsidRPr="00402909" w:rsidRDefault="00D25D9D" w:rsidP="00FE5A9F">
            <w:pPr>
              <w:ind w:left="360"/>
              <w:jc w:val="both"/>
              <w:rPr>
                <w:sz w:val="28"/>
                <w:szCs w:val="28"/>
              </w:rPr>
            </w:pPr>
          </w:p>
          <w:p w:rsidR="00D25D9D" w:rsidRPr="00402909" w:rsidRDefault="00D25D9D" w:rsidP="00FE5A9F">
            <w:pPr>
              <w:ind w:left="360"/>
              <w:jc w:val="both"/>
              <w:rPr>
                <w:sz w:val="28"/>
                <w:szCs w:val="28"/>
              </w:rPr>
            </w:pPr>
          </w:p>
          <w:p w:rsidR="00D25D9D" w:rsidRPr="00402909" w:rsidRDefault="00D25D9D" w:rsidP="00FE5A9F">
            <w:pPr>
              <w:ind w:left="360"/>
              <w:jc w:val="both"/>
              <w:rPr>
                <w:sz w:val="28"/>
                <w:szCs w:val="28"/>
              </w:rPr>
            </w:pPr>
          </w:p>
          <w:p w:rsidR="00D25D9D" w:rsidRPr="00402909" w:rsidRDefault="00D25D9D" w:rsidP="00FE5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r w:rsidRPr="00402909">
              <w:rPr>
                <w:sz w:val="28"/>
                <w:szCs w:val="28"/>
              </w:rPr>
              <w:t>Среднее арифметич</w:t>
            </w:r>
            <w:r w:rsidRPr="00402909">
              <w:rPr>
                <w:sz w:val="28"/>
                <w:szCs w:val="28"/>
              </w:rPr>
              <w:t>е</w:t>
            </w:r>
            <w:r w:rsidRPr="00402909">
              <w:rPr>
                <w:sz w:val="28"/>
                <w:szCs w:val="28"/>
              </w:rPr>
              <w:t>ское</w:t>
            </w:r>
          </w:p>
          <w:p w:rsidR="00D25D9D" w:rsidRPr="00402909" w:rsidRDefault="00D25D9D" w:rsidP="00FE5A9F">
            <w:pPr>
              <w:ind w:left="360"/>
              <w:jc w:val="both"/>
              <w:rPr>
                <w:sz w:val="28"/>
                <w:szCs w:val="28"/>
              </w:rPr>
            </w:pPr>
          </w:p>
          <w:p w:rsidR="00D25D9D" w:rsidRPr="00402909" w:rsidRDefault="00D25D9D" w:rsidP="00FE5A9F">
            <w:pPr>
              <w:ind w:left="360"/>
              <w:jc w:val="both"/>
              <w:rPr>
                <w:sz w:val="28"/>
                <w:szCs w:val="28"/>
              </w:rPr>
            </w:pPr>
          </w:p>
          <w:p w:rsidR="00D25D9D" w:rsidRPr="00402909" w:rsidRDefault="00D25D9D" w:rsidP="00FE5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r w:rsidRPr="00402909">
              <w:rPr>
                <w:sz w:val="28"/>
                <w:szCs w:val="28"/>
              </w:rPr>
              <w:t>Размах</w:t>
            </w:r>
          </w:p>
          <w:p w:rsidR="00D25D9D" w:rsidRPr="00402909" w:rsidRDefault="00D25D9D" w:rsidP="00FE5A9F">
            <w:pPr>
              <w:ind w:left="360"/>
              <w:jc w:val="both"/>
              <w:rPr>
                <w:sz w:val="28"/>
                <w:szCs w:val="28"/>
              </w:rPr>
            </w:pPr>
          </w:p>
          <w:p w:rsidR="00D25D9D" w:rsidRPr="00402909" w:rsidRDefault="00D25D9D" w:rsidP="00FE5A9F">
            <w:pPr>
              <w:ind w:left="360"/>
              <w:jc w:val="both"/>
              <w:rPr>
                <w:sz w:val="28"/>
                <w:szCs w:val="28"/>
              </w:rPr>
            </w:pPr>
          </w:p>
          <w:p w:rsidR="00D25D9D" w:rsidRPr="00402909" w:rsidRDefault="00D25D9D" w:rsidP="00FE5A9F">
            <w:pPr>
              <w:ind w:left="360"/>
              <w:jc w:val="both"/>
              <w:rPr>
                <w:sz w:val="28"/>
                <w:szCs w:val="28"/>
              </w:rPr>
            </w:pPr>
          </w:p>
          <w:p w:rsidR="00D25D9D" w:rsidRPr="00402909" w:rsidRDefault="00D25D9D" w:rsidP="00FE5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402909">
              <w:rPr>
                <w:sz w:val="28"/>
                <w:szCs w:val="28"/>
              </w:rPr>
              <w:t>Медиана</w:t>
            </w:r>
          </w:p>
          <w:p w:rsidR="00D25D9D" w:rsidRPr="00402909" w:rsidRDefault="00D25D9D" w:rsidP="00FE5A9F">
            <w:pPr>
              <w:jc w:val="both"/>
              <w:rPr>
                <w:sz w:val="28"/>
                <w:szCs w:val="28"/>
              </w:rPr>
            </w:pPr>
          </w:p>
        </w:tc>
      </w:tr>
    </w:tbl>
    <w:p w:rsidR="00D25D9D" w:rsidRDefault="00D25D9D" w:rsidP="00D25D9D">
      <w:pPr>
        <w:jc w:val="both"/>
        <w:rPr>
          <w:b/>
          <w:bCs/>
          <w:sz w:val="28"/>
          <w:szCs w:val="28"/>
        </w:rPr>
      </w:pPr>
    </w:p>
    <w:p w:rsidR="00D25D9D" w:rsidRPr="00F33956" w:rsidRDefault="00D25D9D" w:rsidP="00D25D9D">
      <w:pPr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6. </w:t>
      </w:r>
      <w:r w:rsidRPr="00F33956">
        <w:rPr>
          <w:bCs/>
          <w:i/>
          <w:sz w:val="28"/>
          <w:szCs w:val="28"/>
        </w:rPr>
        <w:t>В школе открыты классы по некоторым образовательным направлен</w:t>
      </w:r>
      <w:r w:rsidRPr="00F33956">
        <w:rPr>
          <w:bCs/>
          <w:i/>
          <w:sz w:val="28"/>
          <w:szCs w:val="28"/>
        </w:rPr>
        <w:t>и</w:t>
      </w:r>
      <w:r w:rsidRPr="00F33956">
        <w:rPr>
          <w:bCs/>
          <w:i/>
          <w:sz w:val="28"/>
          <w:szCs w:val="28"/>
        </w:rPr>
        <w:t xml:space="preserve">ям. </w:t>
      </w:r>
      <w:r w:rsidRPr="00F33956">
        <w:rPr>
          <w:bCs/>
          <w:i/>
          <w:sz w:val="28"/>
          <w:szCs w:val="28"/>
        </w:rPr>
        <w:br/>
        <w:t xml:space="preserve"> Составьте упорядоченный набор чисел, вычислите среднее арифметическое,  медиану, размах и моду.</w:t>
      </w:r>
    </w:p>
    <w:p w:rsidR="00D25D9D" w:rsidRPr="005D55B2" w:rsidRDefault="00D25D9D" w:rsidP="00D25D9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54610</wp:posOffset>
            </wp:positionV>
            <wp:extent cx="5393055" cy="2147570"/>
            <wp:effectExtent l="1905" t="0" r="0" b="0"/>
            <wp:wrapNone/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D9D" w:rsidRPr="006D5727" w:rsidRDefault="00D25D9D" w:rsidP="00D25D9D">
      <w:pPr>
        <w:jc w:val="center"/>
        <w:rPr>
          <w:sz w:val="28"/>
          <w:szCs w:val="28"/>
        </w:rPr>
      </w:pPr>
    </w:p>
    <w:p w:rsidR="00D25D9D" w:rsidRDefault="00D25D9D" w:rsidP="00D25D9D">
      <w:pPr>
        <w:jc w:val="center"/>
        <w:rPr>
          <w:b/>
          <w:sz w:val="28"/>
          <w:szCs w:val="28"/>
        </w:rPr>
      </w:pPr>
    </w:p>
    <w:p w:rsidR="00D25D9D" w:rsidRDefault="00D25D9D" w:rsidP="00D25D9D">
      <w:pPr>
        <w:jc w:val="center"/>
        <w:rPr>
          <w:b/>
          <w:sz w:val="28"/>
          <w:szCs w:val="28"/>
        </w:rPr>
      </w:pPr>
    </w:p>
    <w:p w:rsidR="00D25D9D" w:rsidRDefault="00D25D9D" w:rsidP="00D25D9D">
      <w:pPr>
        <w:jc w:val="center"/>
        <w:rPr>
          <w:b/>
          <w:sz w:val="28"/>
          <w:szCs w:val="28"/>
        </w:rPr>
      </w:pPr>
    </w:p>
    <w:p w:rsidR="00D25D9D" w:rsidRDefault="00D25D9D" w:rsidP="00D25D9D">
      <w:pPr>
        <w:jc w:val="center"/>
        <w:rPr>
          <w:b/>
          <w:sz w:val="28"/>
          <w:szCs w:val="28"/>
        </w:rPr>
      </w:pPr>
    </w:p>
    <w:p w:rsidR="00D25D9D" w:rsidRDefault="00D25D9D" w:rsidP="00D25D9D">
      <w:pPr>
        <w:jc w:val="center"/>
        <w:rPr>
          <w:b/>
          <w:sz w:val="28"/>
          <w:szCs w:val="28"/>
        </w:rPr>
      </w:pPr>
    </w:p>
    <w:p w:rsidR="00D25D9D" w:rsidRDefault="00D25D9D" w:rsidP="00D25D9D">
      <w:pPr>
        <w:jc w:val="center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 xml:space="preserve">7. </w:t>
      </w:r>
      <w:r w:rsidRPr="00F277C8">
        <w:rPr>
          <w:bCs/>
          <w:i/>
          <w:sz w:val="28"/>
          <w:szCs w:val="28"/>
        </w:rPr>
        <w:t xml:space="preserve">Составьте упорядоченный набор чисел, вычислите среднее арифметическое,  медиану, </w:t>
      </w:r>
      <w:r w:rsidRPr="00F277C8">
        <w:rPr>
          <w:b/>
          <w:bCs/>
          <w:i/>
          <w:sz w:val="28"/>
          <w:szCs w:val="28"/>
        </w:rPr>
        <w:t>наибольшее и наименьшее</w:t>
      </w:r>
      <w:r w:rsidRPr="00F277C8">
        <w:rPr>
          <w:bCs/>
          <w:i/>
          <w:sz w:val="28"/>
          <w:szCs w:val="28"/>
        </w:rPr>
        <w:t xml:space="preserve"> значения,  </w:t>
      </w:r>
      <w:r w:rsidRPr="00F277C8">
        <w:rPr>
          <w:b/>
          <w:bCs/>
          <w:i/>
          <w:sz w:val="28"/>
          <w:szCs w:val="28"/>
        </w:rPr>
        <w:t>размах</w:t>
      </w:r>
      <w:r w:rsidRPr="00F277C8">
        <w:rPr>
          <w:bCs/>
          <w:i/>
          <w:sz w:val="28"/>
          <w:szCs w:val="28"/>
        </w:rPr>
        <w:t xml:space="preserve"> и моду, если учащиеся считают, что в учебе пре</w:t>
      </w:r>
      <w:r w:rsidRPr="00F277C8">
        <w:rPr>
          <w:bCs/>
          <w:i/>
          <w:sz w:val="28"/>
          <w:szCs w:val="28"/>
        </w:rPr>
        <w:t>д</w:t>
      </w:r>
      <w:r w:rsidRPr="00F277C8">
        <w:rPr>
          <w:bCs/>
          <w:i/>
          <w:sz w:val="28"/>
          <w:szCs w:val="28"/>
        </w:rPr>
        <w:t>профильная подготовка</w:t>
      </w:r>
      <w:r w:rsidRPr="00C7739A">
        <w:rPr>
          <w:bCs/>
          <w:sz w:val="28"/>
          <w:szCs w:val="28"/>
        </w:rPr>
        <w:t>:</w:t>
      </w:r>
    </w:p>
    <w:p w:rsidR="00D25D9D" w:rsidRDefault="00D25D9D" w:rsidP="00D25D9D">
      <w:pPr>
        <w:jc w:val="center"/>
        <w:rPr>
          <w:bCs/>
          <w:sz w:val="28"/>
          <w:szCs w:val="28"/>
        </w:rPr>
      </w:pPr>
    </w:p>
    <w:p w:rsidR="00D25D9D" w:rsidRPr="00C7739A" w:rsidRDefault="00D25D9D" w:rsidP="00D25D9D">
      <w:pPr>
        <w:jc w:val="both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144780</wp:posOffset>
                </wp:positionV>
                <wp:extent cx="651510" cy="457200"/>
                <wp:effectExtent l="13335" t="6985" r="11430" b="12065"/>
                <wp:wrapNone/>
                <wp:docPr id="11" name="Цилиндр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457200"/>
                        </a:xfrm>
                        <a:prstGeom prst="can">
                          <a:avLst>
                            <a:gd name="adj" fmla="val 16514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66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5D9D" w:rsidRPr="00C7739A" w:rsidRDefault="00D25D9D" w:rsidP="00D25D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31</w:t>
                            </w:r>
                            <w:r w:rsidRPr="00C7739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11" o:spid="_x0000_s1026" type="#_x0000_t22" style="position:absolute;left:0;text-align:left;margin-left:245.1pt;margin-top:11.4pt;width:51.3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" adj="3567" fillcolor="#969696" strokecolor="white">
                <v:shadow color="#060"/>
                <v:textbox>
                  <w:txbxContent>
                    <w:p w:rsidR="00D25D9D" w:rsidRPr="00C7739A" w:rsidRDefault="00D25D9D" w:rsidP="00D25D9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31</w:t>
                      </w:r>
                      <w:r w:rsidRPr="00C7739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D25D9D" w:rsidRDefault="00D25D9D" w:rsidP="00D25D9D">
      <w:pPr>
        <w:numPr>
          <w:ilvl w:val="0"/>
          <w:numId w:val="6"/>
        </w:numPr>
        <w:rPr>
          <w:bCs/>
          <w:sz w:val="28"/>
          <w:szCs w:val="28"/>
        </w:rPr>
      </w:pPr>
      <w:r w:rsidRPr="00C7739A">
        <w:rPr>
          <w:bCs/>
          <w:sz w:val="28"/>
          <w:szCs w:val="28"/>
        </w:rPr>
        <w:t>Помогает значительно</w:t>
      </w:r>
      <w:r>
        <w:rPr>
          <w:bCs/>
          <w:sz w:val="28"/>
          <w:szCs w:val="28"/>
        </w:rPr>
        <w:t>−</w:t>
      </w:r>
      <w:r w:rsidRPr="00C7739A">
        <w:rPr>
          <w:bCs/>
          <w:sz w:val="28"/>
          <w:szCs w:val="28"/>
        </w:rPr>
        <w:t>31%</w:t>
      </w:r>
    </w:p>
    <w:p w:rsidR="00D25D9D" w:rsidRPr="00C7739A" w:rsidRDefault="00D25D9D" w:rsidP="00D25D9D">
      <w:pPr>
        <w:ind w:left="360"/>
        <w:rPr>
          <w:bCs/>
          <w:sz w:val="28"/>
          <w:szCs w:val="28"/>
        </w:rPr>
      </w:pPr>
    </w:p>
    <w:p w:rsidR="00D25D9D" w:rsidRPr="00C7739A" w:rsidRDefault="00D25D9D" w:rsidP="00D25D9D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102870</wp:posOffset>
                </wp:positionV>
                <wp:extent cx="760095" cy="685800"/>
                <wp:effectExtent l="7620" t="6985" r="13335" b="12065"/>
                <wp:wrapNone/>
                <wp:docPr id="10" name="Цилиндр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685800"/>
                        </a:xfrm>
                        <a:prstGeom prst="can">
                          <a:avLst>
                            <a:gd name="adj" fmla="val 16514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66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5D9D" w:rsidRPr="00C7739A" w:rsidRDefault="00D25D9D" w:rsidP="00D25D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7739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60%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Цилиндр 10" o:spid="_x0000_s1027" type="#_x0000_t22" style="position:absolute;left:0;text-align:left;margin-left:296.4pt;margin-top:8.1pt;width:59.8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" adj="3567" fillcolor="#969696" strokecolor="white">
                <v:shadow color="#060"/>
                <v:textbox>
                  <w:txbxContent>
                    <w:p w:rsidR="00D25D9D" w:rsidRPr="00C7739A" w:rsidRDefault="00D25D9D" w:rsidP="00D25D9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C7739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60%</w:t>
                      </w:r>
                    </w:p>
                  </w:txbxContent>
                </v:textbox>
              </v:shape>
            </w:pict>
          </mc:Fallback>
        </mc:AlternateContent>
      </w:r>
    </w:p>
    <w:p w:rsidR="00D25D9D" w:rsidRDefault="00D25D9D" w:rsidP="00D25D9D">
      <w:pPr>
        <w:numPr>
          <w:ilvl w:val="0"/>
          <w:numId w:val="7"/>
        </w:numPr>
        <w:rPr>
          <w:bCs/>
          <w:sz w:val="28"/>
          <w:szCs w:val="28"/>
        </w:rPr>
      </w:pPr>
      <w:r w:rsidRPr="00C7739A">
        <w:rPr>
          <w:bCs/>
          <w:sz w:val="28"/>
          <w:szCs w:val="28"/>
        </w:rPr>
        <w:t>Помогла, но не значительно</w:t>
      </w:r>
      <w:r>
        <w:rPr>
          <w:bCs/>
          <w:sz w:val="28"/>
          <w:szCs w:val="28"/>
        </w:rPr>
        <w:t>−</w:t>
      </w:r>
      <w:r w:rsidRPr="00C7739A">
        <w:rPr>
          <w:bCs/>
          <w:sz w:val="28"/>
          <w:szCs w:val="28"/>
        </w:rPr>
        <w:t>60%</w:t>
      </w:r>
    </w:p>
    <w:p w:rsidR="00D25D9D" w:rsidRPr="00C7739A" w:rsidRDefault="00D25D9D" w:rsidP="00D25D9D">
      <w:pPr>
        <w:ind w:left="360"/>
        <w:rPr>
          <w:bCs/>
          <w:sz w:val="28"/>
          <w:szCs w:val="28"/>
        </w:rPr>
      </w:pPr>
    </w:p>
    <w:p w:rsidR="00D25D9D" w:rsidRPr="00C7739A" w:rsidRDefault="00D25D9D" w:rsidP="00D25D9D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175260</wp:posOffset>
                </wp:positionV>
                <wp:extent cx="651510" cy="342900"/>
                <wp:effectExtent l="9525" t="6985" r="5715" b="12065"/>
                <wp:wrapNone/>
                <wp:docPr id="9" name="Цилиндр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342900"/>
                        </a:xfrm>
                        <a:prstGeom prst="can">
                          <a:avLst>
                            <a:gd name="adj" fmla="val 16514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66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5D9D" w:rsidRPr="00C7739A" w:rsidRDefault="00D25D9D" w:rsidP="00D25D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9</w:t>
                            </w:r>
                            <w:r w:rsidRPr="00C7739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Цилиндр 9" o:spid="_x0000_s1028" type="#_x0000_t22" style="position:absolute;left:0;text-align:left;margin-left:222.3pt;margin-top:13.8pt;width:51.3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" adj="3567" fillcolor="#969696" strokecolor="white">
                <v:shadow color="#060"/>
                <v:textbox>
                  <w:txbxContent>
                    <w:p w:rsidR="00D25D9D" w:rsidRPr="00C7739A" w:rsidRDefault="00D25D9D" w:rsidP="00D25D9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9</w:t>
                      </w:r>
                      <w:r w:rsidRPr="00C7739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D25D9D" w:rsidRPr="00C7739A" w:rsidRDefault="00D25D9D" w:rsidP="00D25D9D">
      <w:pPr>
        <w:numPr>
          <w:ilvl w:val="0"/>
          <w:numId w:val="8"/>
        </w:numPr>
        <w:rPr>
          <w:bCs/>
          <w:sz w:val="28"/>
          <w:szCs w:val="28"/>
        </w:rPr>
      </w:pPr>
      <w:r w:rsidRPr="00C7739A">
        <w:rPr>
          <w:bCs/>
          <w:sz w:val="28"/>
          <w:szCs w:val="28"/>
        </w:rPr>
        <w:t>Практически не помогла</w:t>
      </w:r>
      <w:r>
        <w:rPr>
          <w:bCs/>
          <w:sz w:val="28"/>
          <w:szCs w:val="28"/>
        </w:rPr>
        <w:t>−</w:t>
      </w:r>
      <w:r w:rsidRPr="00C7739A">
        <w:rPr>
          <w:bCs/>
          <w:sz w:val="28"/>
          <w:szCs w:val="28"/>
        </w:rPr>
        <w:t>9%</w:t>
      </w:r>
    </w:p>
    <w:p w:rsidR="00D25D9D" w:rsidRPr="00B062D1" w:rsidRDefault="00D25D9D" w:rsidP="00D25D9D">
      <w:pPr>
        <w:rPr>
          <w:bCs/>
          <w:sz w:val="28"/>
          <w:szCs w:val="28"/>
        </w:rPr>
      </w:pPr>
    </w:p>
    <w:p w:rsidR="00D25D9D" w:rsidRPr="00B062D1" w:rsidRDefault="00D25D9D" w:rsidP="00D25D9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D25D9D" w:rsidRDefault="00D25D9D" w:rsidP="00D25D9D">
      <w:pPr>
        <w:spacing w:line="360" w:lineRule="auto"/>
        <w:rPr>
          <w:b/>
          <w:sz w:val="28"/>
          <w:szCs w:val="28"/>
          <w:u w:val="single"/>
        </w:rPr>
      </w:pPr>
    </w:p>
    <w:p w:rsidR="00D25D9D" w:rsidRPr="00F277C8" w:rsidRDefault="00D25D9D" w:rsidP="00D25D9D">
      <w:pPr>
        <w:spacing w:line="360" w:lineRule="auto"/>
        <w:rPr>
          <w:sz w:val="28"/>
          <w:szCs w:val="28"/>
        </w:rPr>
      </w:pPr>
      <w:r w:rsidRPr="002863FC">
        <w:rPr>
          <w:b/>
          <w:sz w:val="28"/>
          <w:szCs w:val="28"/>
          <w:u w:val="single"/>
        </w:rPr>
        <w:t>Выводы:</w:t>
      </w:r>
      <w:r>
        <w:rPr>
          <w:sz w:val="28"/>
          <w:szCs w:val="28"/>
        </w:rPr>
        <w:t xml:space="preserve"> Данные для нахождения статистических характеристик могут быть оформлены в виде диаграмм, а могут -  в виде таблиц.</w:t>
      </w:r>
      <w:r w:rsidRPr="00B11982">
        <w:rPr>
          <w:b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  </w:t>
      </w:r>
    </w:p>
    <w:p w:rsidR="00D25D9D" w:rsidRPr="000C5784" w:rsidRDefault="00D25D9D" w:rsidP="00D25D9D">
      <w:r w:rsidRPr="000C5784">
        <w:t xml:space="preserve">                          </w:t>
      </w:r>
      <w:r>
        <w:t xml:space="preserve">                             </w:t>
      </w:r>
      <w:r w:rsidRPr="000C5784">
        <w:t xml:space="preserve">                                             </w:t>
      </w:r>
    </w:p>
    <w:p w:rsidR="00D25D9D" w:rsidRDefault="00D25D9D" w:rsidP="00D25D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Pr="000C5784">
        <w:rPr>
          <w:b/>
          <w:sz w:val="28"/>
          <w:szCs w:val="28"/>
        </w:rPr>
        <w:t>. Отклонения</w:t>
      </w:r>
    </w:p>
    <w:p w:rsidR="00D25D9D" w:rsidRPr="00F277C8" w:rsidRDefault="00D25D9D" w:rsidP="00D25D9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5784">
        <w:rPr>
          <w:sz w:val="28"/>
          <w:szCs w:val="28"/>
        </w:rPr>
        <w:t>Попробуем узнать, как числа некоторого набора расположены по отнош</w:t>
      </w:r>
      <w:r w:rsidRPr="000C5784">
        <w:rPr>
          <w:sz w:val="28"/>
          <w:szCs w:val="28"/>
        </w:rPr>
        <w:t>е</w:t>
      </w:r>
      <w:r w:rsidRPr="000C5784">
        <w:rPr>
          <w:sz w:val="28"/>
          <w:szCs w:val="28"/>
        </w:rPr>
        <w:t>нию к своему среднему арифметическому. Зная только размах, разность между наибольшим и наименьшим значением, мы не можем судить о том, как распол</w:t>
      </w:r>
      <w:r w:rsidRPr="000C5784">
        <w:rPr>
          <w:sz w:val="28"/>
          <w:szCs w:val="28"/>
        </w:rPr>
        <w:t>о</w:t>
      </w:r>
      <w:r w:rsidRPr="000C5784">
        <w:rPr>
          <w:sz w:val="28"/>
          <w:szCs w:val="28"/>
        </w:rPr>
        <w:t>жены числа в имеющемся наборе. Для примера возьмём набор 1, 6, 7, 9, 12. Вычислим среднее арифметическое: (1+6+7+9+12):5=7. Найдём отклон</w:t>
      </w:r>
      <w:r w:rsidRPr="000C5784">
        <w:rPr>
          <w:sz w:val="28"/>
          <w:szCs w:val="28"/>
        </w:rPr>
        <w:t>е</w:t>
      </w:r>
      <w:r w:rsidRPr="000C5784">
        <w:rPr>
          <w:sz w:val="28"/>
          <w:szCs w:val="28"/>
        </w:rPr>
        <w:t>ние каждого числа от среднего:</w:t>
      </w:r>
    </w:p>
    <w:p w:rsidR="00D25D9D" w:rsidRPr="00B11982" w:rsidRDefault="00D25D9D" w:rsidP="00D25D9D">
      <w:pPr>
        <w:spacing w:line="360" w:lineRule="auto"/>
        <w:jc w:val="center"/>
        <w:rPr>
          <w:sz w:val="28"/>
        </w:rPr>
      </w:pPr>
      <w:r w:rsidRPr="00B11982">
        <w:rPr>
          <w:sz w:val="28"/>
        </w:rPr>
        <w:t>1</w:t>
      </w:r>
      <w:r>
        <w:rPr>
          <w:sz w:val="28"/>
        </w:rPr>
        <w:t xml:space="preserve">− </w:t>
      </w:r>
      <w:r w:rsidRPr="00B11982">
        <w:rPr>
          <w:sz w:val="28"/>
        </w:rPr>
        <w:t>7=</w:t>
      </w:r>
      <w:r>
        <w:rPr>
          <w:sz w:val="28"/>
        </w:rPr>
        <w:t xml:space="preserve"> −</w:t>
      </w:r>
      <w:r w:rsidRPr="00B11982">
        <w:rPr>
          <w:sz w:val="28"/>
        </w:rPr>
        <w:t>6,</w:t>
      </w:r>
    </w:p>
    <w:p w:rsidR="00D25D9D" w:rsidRPr="00B11982" w:rsidRDefault="00D25D9D" w:rsidP="00D25D9D">
      <w:pPr>
        <w:spacing w:line="360" w:lineRule="auto"/>
        <w:jc w:val="center"/>
        <w:rPr>
          <w:sz w:val="28"/>
        </w:rPr>
      </w:pPr>
      <w:r w:rsidRPr="00B11982">
        <w:rPr>
          <w:sz w:val="28"/>
        </w:rPr>
        <w:t xml:space="preserve">6 </w:t>
      </w:r>
      <w:r>
        <w:rPr>
          <w:sz w:val="28"/>
        </w:rPr>
        <w:t xml:space="preserve">− </w:t>
      </w:r>
      <w:r w:rsidRPr="00B11982">
        <w:rPr>
          <w:sz w:val="28"/>
        </w:rPr>
        <w:t xml:space="preserve">7= </w:t>
      </w:r>
      <w:r>
        <w:rPr>
          <w:sz w:val="28"/>
        </w:rPr>
        <w:t>−</w:t>
      </w:r>
      <w:r w:rsidRPr="00B11982">
        <w:rPr>
          <w:sz w:val="28"/>
        </w:rPr>
        <w:t xml:space="preserve"> 1,</w:t>
      </w:r>
    </w:p>
    <w:p w:rsidR="00D25D9D" w:rsidRPr="00B11982" w:rsidRDefault="00D25D9D" w:rsidP="00D25D9D">
      <w:pPr>
        <w:spacing w:line="360" w:lineRule="auto"/>
        <w:jc w:val="center"/>
        <w:rPr>
          <w:sz w:val="28"/>
        </w:rPr>
      </w:pPr>
      <w:r w:rsidRPr="00B11982">
        <w:rPr>
          <w:sz w:val="28"/>
        </w:rPr>
        <w:t>7 – 7 = 0,</w:t>
      </w:r>
    </w:p>
    <w:p w:rsidR="00D25D9D" w:rsidRPr="00B11982" w:rsidRDefault="00D25D9D" w:rsidP="00D25D9D">
      <w:pPr>
        <w:spacing w:line="360" w:lineRule="auto"/>
        <w:jc w:val="center"/>
        <w:rPr>
          <w:sz w:val="28"/>
        </w:rPr>
      </w:pPr>
      <w:r w:rsidRPr="00B11982">
        <w:rPr>
          <w:sz w:val="28"/>
        </w:rPr>
        <w:t>9 – 7 = 2,</w:t>
      </w:r>
    </w:p>
    <w:p w:rsidR="00D25D9D" w:rsidRPr="00B11982" w:rsidRDefault="00D25D9D" w:rsidP="00D25D9D">
      <w:pPr>
        <w:spacing w:line="360" w:lineRule="auto"/>
        <w:jc w:val="center"/>
        <w:rPr>
          <w:sz w:val="28"/>
        </w:rPr>
      </w:pPr>
      <w:r w:rsidRPr="00B11982">
        <w:rPr>
          <w:sz w:val="28"/>
        </w:rPr>
        <w:t>12 – 7 = 5.</w:t>
      </w:r>
    </w:p>
    <w:p w:rsidR="00D25D9D" w:rsidRDefault="00D25D9D" w:rsidP="00D25D9D">
      <w:pPr>
        <w:spacing w:line="360" w:lineRule="auto"/>
        <w:ind w:firstLine="709"/>
        <w:jc w:val="both"/>
        <w:rPr>
          <w:sz w:val="28"/>
        </w:rPr>
      </w:pPr>
      <w:r w:rsidRPr="00B11982">
        <w:rPr>
          <w:sz w:val="28"/>
        </w:rPr>
        <w:t xml:space="preserve">  Получился новый набор, который состоит из отклонений. Если число меньше среднего, то его отклонение отрицательного, если число больше среднего, то его отклонение положительно. </w:t>
      </w:r>
    </w:p>
    <w:p w:rsidR="00D25D9D" w:rsidRDefault="00D25D9D" w:rsidP="00D25D9D">
      <w:pPr>
        <w:spacing w:line="360" w:lineRule="auto"/>
        <w:ind w:firstLine="709"/>
        <w:jc w:val="both"/>
        <w:rPr>
          <w:sz w:val="28"/>
        </w:rPr>
      </w:pPr>
      <w:r w:rsidRPr="00B11982">
        <w:rPr>
          <w:sz w:val="28"/>
        </w:rPr>
        <w:lastRenderedPageBreak/>
        <w:t>В одном случае – для числа 7, которое со</w:t>
      </w:r>
      <w:r w:rsidRPr="00B11982">
        <w:rPr>
          <w:sz w:val="28"/>
        </w:rPr>
        <w:t>в</w:t>
      </w:r>
      <w:r w:rsidRPr="00B11982">
        <w:rPr>
          <w:sz w:val="28"/>
        </w:rPr>
        <w:t>пало со средним арифметическим, - отклонение равно нулю. По</w:t>
      </w:r>
      <w:r>
        <w:rPr>
          <w:sz w:val="28"/>
        </w:rPr>
        <w:t xml:space="preserve"> н</w:t>
      </w:r>
      <w:r w:rsidRPr="00B11982">
        <w:rPr>
          <w:sz w:val="28"/>
        </w:rPr>
        <w:t>абору отклонений мо</w:t>
      </w:r>
      <w:r w:rsidRPr="00B11982">
        <w:rPr>
          <w:sz w:val="28"/>
        </w:rPr>
        <w:t>ж</w:t>
      </w:r>
      <w:r w:rsidRPr="00B11982">
        <w:rPr>
          <w:sz w:val="28"/>
        </w:rPr>
        <w:t xml:space="preserve">но судить о том, насколько разнообразны числа в наборе. </w:t>
      </w:r>
    </w:p>
    <w:p w:rsidR="00D25D9D" w:rsidRPr="00B11982" w:rsidRDefault="00D25D9D" w:rsidP="00D25D9D">
      <w:pPr>
        <w:spacing w:line="360" w:lineRule="auto"/>
        <w:ind w:firstLine="709"/>
        <w:jc w:val="both"/>
        <w:rPr>
          <w:sz w:val="28"/>
        </w:rPr>
      </w:pPr>
      <w:r w:rsidRPr="00B11982">
        <w:rPr>
          <w:sz w:val="28"/>
        </w:rPr>
        <w:t>Если отклонения малы, то числа в наборе расположены близко к среднему арифметическому. А если среди отклонений есть бол</w:t>
      </w:r>
      <w:r w:rsidRPr="00B11982">
        <w:rPr>
          <w:sz w:val="28"/>
        </w:rPr>
        <w:t>ь</w:t>
      </w:r>
      <w:r w:rsidRPr="00B11982">
        <w:rPr>
          <w:sz w:val="28"/>
        </w:rPr>
        <w:t>шие по модулю, то числа в наб</w:t>
      </w:r>
      <w:r w:rsidRPr="00B11982">
        <w:rPr>
          <w:sz w:val="28"/>
        </w:rPr>
        <w:t>о</w:t>
      </w:r>
      <w:r w:rsidRPr="00B11982">
        <w:rPr>
          <w:sz w:val="28"/>
        </w:rPr>
        <w:t>ре сильно разбросаны.</w:t>
      </w:r>
    </w:p>
    <w:p w:rsidR="00D25D9D" w:rsidRPr="00B11982" w:rsidRDefault="00D25D9D" w:rsidP="00D25D9D">
      <w:pPr>
        <w:spacing w:line="360" w:lineRule="auto"/>
        <w:jc w:val="both"/>
        <w:rPr>
          <w:sz w:val="28"/>
        </w:rPr>
      </w:pPr>
      <w:r w:rsidRPr="00B11982">
        <w:rPr>
          <w:sz w:val="28"/>
        </w:rPr>
        <w:t xml:space="preserve">    Для любого набора, если только не все числа в нём равны, часть отклонений будет положительно, а часть – отрицательна. При этом сумма всех отклонений равна 0. Убедимся в этом на нашем примере:</w:t>
      </w:r>
    </w:p>
    <w:p w:rsidR="00D25D9D" w:rsidRPr="00B11982" w:rsidRDefault="00D25D9D" w:rsidP="00D25D9D">
      <w:pPr>
        <w:spacing w:line="360" w:lineRule="auto"/>
        <w:jc w:val="both"/>
        <w:rPr>
          <w:sz w:val="28"/>
        </w:rPr>
      </w:pPr>
      <w:r w:rsidRPr="00B11982">
        <w:rPr>
          <w:sz w:val="28"/>
        </w:rPr>
        <w:t>-6–1+0 +2+5=0</w:t>
      </w:r>
    </w:p>
    <w:p w:rsidR="00D25D9D" w:rsidRPr="000D31D7" w:rsidRDefault="00D25D9D" w:rsidP="00D25D9D">
      <w:pPr>
        <w:spacing w:line="360" w:lineRule="auto"/>
        <w:rPr>
          <w:b/>
          <w:sz w:val="28"/>
        </w:rPr>
      </w:pPr>
      <w:r w:rsidRPr="00B11982">
        <w:rPr>
          <w:sz w:val="28"/>
        </w:rPr>
        <w:t xml:space="preserve">    В этом состоит основное свойство отклонений: </w:t>
      </w:r>
      <w:r w:rsidRPr="00F277C8">
        <w:rPr>
          <w:b/>
          <w:sz w:val="28"/>
        </w:rPr>
        <w:t>сумма отклонений чисел от среднего арифметического этих чисел равна нулю</w:t>
      </w:r>
    </w:p>
    <w:p w:rsidR="00D25D9D" w:rsidRDefault="00D25D9D" w:rsidP="00D25D9D">
      <w:pPr>
        <w:jc w:val="center"/>
        <w:rPr>
          <w:b/>
          <w:sz w:val="28"/>
          <w:szCs w:val="28"/>
        </w:rPr>
      </w:pPr>
    </w:p>
    <w:p w:rsidR="00D25D9D" w:rsidRDefault="00D25D9D" w:rsidP="00D25D9D">
      <w:pPr>
        <w:jc w:val="center"/>
        <w:rPr>
          <w:b/>
          <w:sz w:val="28"/>
          <w:szCs w:val="28"/>
        </w:rPr>
      </w:pPr>
    </w:p>
    <w:p w:rsidR="00D25D9D" w:rsidRDefault="00D25D9D" w:rsidP="00D25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1.5. </w:t>
      </w:r>
      <w:r w:rsidRPr="00962F31">
        <w:rPr>
          <w:b/>
          <w:sz w:val="28"/>
          <w:szCs w:val="28"/>
        </w:rPr>
        <w:t>Дисперсия.</w:t>
      </w:r>
    </w:p>
    <w:p w:rsidR="00D25D9D" w:rsidRPr="00962F31" w:rsidRDefault="00D25D9D" w:rsidP="00D25D9D">
      <w:pPr>
        <w:spacing w:line="360" w:lineRule="auto"/>
        <w:jc w:val="center"/>
        <w:rPr>
          <w:b/>
          <w:sz w:val="28"/>
          <w:szCs w:val="28"/>
        </w:rPr>
      </w:pPr>
    </w:p>
    <w:p w:rsidR="00D25D9D" w:rsidRPr="00962F31" w:rsidRDefault="00D25D9D" w:rsidP="00D25D9D">
      <w:pPr>
        <w:spacing w:line="360" w:lineRule="auto"/>
        <w:jc w:val="both"/>
        <w:rPr>
          <w:sz w:val="28"/>
          <w:szCs w:val="28"/>
        </w:rPr>
      </w:pPr>
      <w:r w:rsidRPr="00962F3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962F31">
        <w:rPr>
          <w:sz w:val="28"/>
          <w:szCs w:val="28"/>
        </w:rPr>
        <w:t>Наиболее полной характеристикой разброса набора чисел является набор их отклонений от среднего арифметического. Но когда набор чисел велик, рассма</w:t>
      </w:r>
      <w:r w:rsidRPr="00962F31">
        <w:rPr>
          <w:sz w:val="28"/>
          <w:szCs w:val="28"/>
        </w:rPr>
        <w:t>т</w:t>
      </w:r>
      <w:r w:rsidRPr="00962F31">
        <w:rPr>
          <w:sz w:val="28"/>
          <w:szCs w:val="28"/>
        </w:rPr>
        <w:t>ривать набор отклонений практически неудобно. Нужно описать разнообразие чисел в наборе одной характеристикой, одним числом.</w:t>
      </w:r>
    </w:p>
    <w:p w:rsidR="00D25D9D" w:rsidRPr="00962F31" w:rsidRDefault="00D25D9D" w:rsidP="00D25D9D">
      <w:pPr>
        <w:spacing w:line="360" w:lineRule="auto"/>
        <w:jc w:val="both"/>
        <w:rPr>
          <w:sz w:val="28"/>
          <w:szCs w:val="28"/>
        </w:rPr>
      </w:pPr>
      <w:r w:rsidRPr="00962F3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CA29BC">
        <w:rPr>
          <w:b/>
          <w:sz w:val="28"/>
          <w:szCs w:val="28"/>
        </w:rPr>
        <w:t xml:space="preserve">Размах </w:t>
      </w:r>
      <w:r w:rsidRPr="00962F31">
        <w:rPr>
          <w:sz w:val="28"/>
          <w:szCs w:val="28"/>
        </w:rPr>
        <w:t>- слишком грубая мера разброса чисел в наборе, поскольку учит</w:t>
      </w:r>
      <w:r w:rsidRPr="00962F31">
        <w:rPr>
          <w:sz w:val="28"/>
          <w:szCs w:val="28"/>
        </w:rPr>
        <w:t>ы</w:t>
      </w:r>
      <w:r w:rsidRPr="00962F31">
        <w:rPr>
          <w:sz w:val="28"/>
          <w:szCs w:val="28"/>
        </w:rPr>
        <w:t>вает только два из них – наибольшее и наименьшее. Можно попробовать взять «сре</w:t>
      </w:r>
      <w:r w:rsidRPr="00962F31">
        <w:rPr>
          <w:sz w:val="28"/>
          <w:szCs w:val="28"/>
        </w:rPr>
        <w:t>д</w:t>
      </w:r>
      <w:r w:rsidRPr="00962F31">
        <w:rPr>
          <w:sz w:val="28"/>
          <w:szCs w:val="28"/>
        </w:rPr>
        <w:t>нее отклонение». Но сумма отклонений всегда равна нулю, поэтому среднее арифметическое отклонений тоже равно нулю и его нельзя использ</w:t>
      </w:r>
      <w:r w:rsidRPr="00962F31">
        <w:rPr>
          <w:sz w:val="28"/>
          <w:szCs w:val="28"/>
        </w:rPr>
        <w:t>о</w:t>
      </w:r>
      <w:r w:rsidRPr="00962F31">
        <w:rPr>
          <w:sz w:val="28"/>
          <w:szCs w:val="28"/>
        </w:rPr>
        <w:t>вать как меру разброса.</w:t>
      </w:r>
    </w:p>
    <w:p w:rsidR="00D25D9D" w:rsidRDefault="00D25D9D" w:rsidP="00D25D9D">
      <w:pPr>
        <w:spacing w:line="360" w:lineRule="auto"/>
        <w:jc w:val="both"/>
        <w:rPr>
          <w:sz w:val="28"/>
        </w:rPr>
      </w:pPr>
      <w:r w:rsidRPr="00962F3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962F31">
        <w:rPr>
          <w:sz w:val="28"/>
          <w:szCs w:val="28"/>
        </w:rPr>
        <w:t>Чтобы судить о разбросе, принято складывать не сами отклонения</w:t>
      </w:r>
      <w:r w:rsidRPr="00B11982">
        <w:rPr>
          <w:sz w:val="28"/>
        </w:rPr>
        <w:t>, а их квадраты. Квадраты отклонений неотрицательны, поэтому сумма квадратов о</w:t>
      </w:r>
      <w:r w:rsidRPr="00B11982">
        <w:rPr>
          <w:sz w:val="28"/>
        </w:rPr>
        <w:t>т</w:t>
      </w:r>
      <w:r w:rsidRPr="00B11982">
        <w:rPr>
          <w:sz w:val="28"/>
        </w:rPr>
        <w:t>клонений зависит только от абсолютных величин отклонений, а не от их знаков.</w:t>
      </w:r>
    </w:p>
    <w:p w:rsidR="00D25D9D" w:rsidRDefault="00D25D9D" w:rsidP="00D25D9D">
      <w:pPr>
        <w:spacing w:line="360" w:lineRule="auto"/>
        <w:jc w:val="both"/>
        <w:rPr>
          <w:b/>
          <w:i/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 xml:space="preserve"> </w:t>
      </w:r>
      <w:r w:rsidRPr="00B11982">
        <w:rPr>
          <w:sz w:val="28"/>
        </w:rPr>
        <w:t>Чем бол</w:t>
      </w:r>
      <w:r w:rsidRPr="00B11982">
        <w:rPr>
          <w:sz w:val="28"/>
        </w:rPr>
        <w:t>ь</w:t>
      </w:r>
      <w:r w:rsidRPr="00B11982">
        <w:rPr>
          <w:sz w:val="28"/>
        </w:rPr>
        <w:t xml:space="preserve">ше отклонения чисел от среднего арифметического, тем больше будет сумма квадратов отклонений. Для того чтобы мера разброса чисел не </w:t>
      </w:r>
      <w:r w:rsidRPr="00B11982">
        <w:rPr>
          <w:sz w:val="28"/>
        </w:rPr>
        <w:lastRenderedPageBreak/>
        <w:t>зав</w:t>
      </w:r>
      <w:r w:rsidRPr="00B11982">
        <w:rPr>
          <w:sz w:val="28"/>
        </w:rPr>
        <w:t>и</w:t>
      </w:r>
      <w:r w:rsidRPr="00B11982">
        <w:rPr>
          <w:sz w:val="28"/>
        </w:rPr>
        <w:t xml:space="preserve">села от их количества в наборе, в качестве такой меры берут среднее арифметическое квадратов отклонений. Эту величину называют </w:t>
      </w:r>
      <w:r w:rsidRPr="00CA29BC">
        <w:rPr>
          <w:b/>
          <w:i/>
          <w:sz w:val="28"/>
        </w:rPr>
        <w:t>дисперс</w:t>
      </w:r>
      <w:r w:rsidRPr="00CA29BC">
        <w:rPr>
          <w:b/>
          <w:i/>
          <w:sz w:val="28"/>
        </w:rPr>
        <w:t>и</w:t>
      </w:r>
      <w:r w:rsidRPr="00CA29BC">
        <w:rPr>
          <w:b/>
          <w:i/>
          <w:sz w:val="28"/>
        </w:rPr>
        <w:t>ей.</w:t>
      </w:r>
    </w:p>
    <w:p w:rsidR="00D25D9D" w:rsidRPr="00B11982" w:rsidRDefault="00D25D9D" w:rsidP="00D25D9D">
      <w:pPr>
        <w:spacing w:line="360" w:lineRule="auto"/>
        <w:rPr>
          <w:i/>
          <w:color w:val="FF0000"/>
          <w:sz w:val="28"/>
        </w:rPr>
      </w:pPr>
    </w:p>
    <w:p w:rsidR="00D25D9D" w:rsidRPr="00CA29BC" w:rsidRDefault="00D25D9D" w:rsidP="00D25D9D">
      <w:pPr>
        <w:spacing w:line="360" w:lineRule="auto"/>
        <w:rPr>
          <w:b/>
          <w:i/>
          <w:sz w:val="28"/>
        </w:rPr>
      </w:pPr>
      <w:r w:rsidRPr="00CA29BC">
        <w:rPr>
          <w:b/>
          <w:i/>
          <w:sz w:val="28"/>
        </w:rPr>
        <w:t xml:space="preserve">Определение. </w:t>
      </w:r>
      <w:r w:rsidRPr="00CA29BC">
        <w:rPr>
          <w:b/>
          <w:sz w:val="28"/>
        </w:rPr>
        <w:t xml:space="preserve">Среднее арифметическое квадратов отклонений от среднего значения называется в статистике </w:t>
      </w:r>
      <w:r w:rsidRPr="00CA29BC">
        <w:rPr>
          <w:b/>
          <w:i/>
          <w:sz w:val="28"/>
        </w:rPr>
        <w:t>дисперсией</w:t>
      </w:r>
      <w:r w:rsidRPr="00CA29BC">
        <w:rPr>
          <w:b/>
          <w:sz w:val="28"/>
        </w:rPr>
        <w:t xml:space="preserve"> набора ч</w:t>
      </w:r>
      <w:r w:rsidRPr="00CA29BC">
        <w:rPr>
          <w:b/>
          <w:sz w:val="28"/>
        </w:rPr>
        <w:t>и</w:t>
      </w:r>
      <w:r w:rsidRPr="00CA29BC">
        <w:rPr>
          <w:b/>
          <w:sz w:val="28"/>
        </w:rPr>
        <w:t>сел.</w:t>
      </w:r>
      <w:r w:rsidRPr="00E20825">
        <w:rPr>
          <w:sz w:val="28"/>
        </w:rPr>
        <w:t xml:space="preserve"> </w:t>
      </w:r>
    </w:p>
    <w:p w:rsidR="00D25D9D" w:rsidRPr="00CA29BC" w:rsidRDefault="00D25D9D" w:rsidP="00D25D9D">
      <w:pPr>
        <w:ind w:left="150"/>
        <w:rPr>
          <w:b/>
          <w:i/>
          <w:sz w:val="28"/>
        </w:rPr>
      </w:pPr>
    </w:p>
    <w:p w:rsidR="00D25D9D" w:rsidRDefault="00D25D9D" w:rsidP="00D25D9D">
      <w:pPr>
        <w:spacing w:line="360" w:lineRule="auto"/>
        <w:jc w:val="both"/>
        <w:rPr>
          <w:b/>
          <w:bCs/>
          <w:color w:val="000000"/>
          <w:spacing w:val="-2"/>
          <w:sz w:val="28"/>
          <w:szCs w:val="28"/>
        </w:rPr>
      </w:pPr>
      <w:r w:rsidRPr="00A420C5">
        <w:rPr>
          <w:b/>
          <w:bCs/>
          <w:color w:val="000000"/>
          <w:spacing w:val="-2"/>
          <w:sz w:val="28"/>
          <w:szCs w:val="28"/>
        </w:rPr>
        <w:t>Примеры решения задач.</w:t>
      </w:r>
    </w:p>
    <w:p w:rsidR="00D25D9D" w:rsidRDefault="00D25D9D" w:rsidP="00D25D9D">
      <w:pPr>
        <w:spacing w:line="360" w:lineRule="auto"/>
        <w:jc w:val="both"/>
      </w:pPr>
      <w:r w:rsidRPr="000D31D7">
        <w:rPr>
          <w:sz w:val="28"/>
        </w:rPr>
        <w:t>1.</w:t>
      </w:r>
      <w:r>
        <w:rPr>
          <w:sz w:val="28"/>
        </w:rPr>
        <w:t xml:space="preserve"> </w:t>
      </w:r>
      <w:r w:rsidRPr="00CA29BC">
        <w:rPr>
          <w:sz w:val="28"/>
        </w:rPr>
        <w:t>Покажем на простом примере, как дисперсия характеризует разброс наблюд</w:t>
      </w:r>
      <w:r w:rsidRPr="00CA29BC">
        <w:rPr>
          <w:sz w:val="28"/>
        </w:rPr>
        <w:t>е</w:t>
      </w:r>
      <w:r w:rsidRPr="00CA29BC">
        <w:rPr>
          <w:sz w:val="28"/>
        </w:rPr>
        <w:t>ний. Возьмём два набора чисел 1, 2, 3 и 0, 2, 4. Среднее арифметическое значение обоих наборов равно 2. Для обоих наборов вычислим отклонения и квадраты о</w:t>
      </w:r>
      <w:r w:rsidRPr="00CA29BC">
        <w:rPr>
          <w:sz w:val="28"/>
        </w:rPr>
        <w:t>т</w:t>
      </w:r>
      <w:r w:rsidRPr="00CA29BC">
        <w:rPr>
          <w:sz w:val="28"/>
        </w:rPr>
        <w:t>клонений, и все данные занесём в таблицу.</w:t>
      </w:r>
    </w:p>
    <w:p w:rsidR="00D25D9D" w:rsidRDefault="00D25D9D" w:rsidP="00D25D9D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686"/>
        <w:gridCol w:w="1705"/>
        <w:gridCol w:w="1480"/>
        <w:gridCol w:w="1561"/>
        <w:gridCol w:w="1562"/>
      </w:tblGrid>
      <w:tr w:rsidR="00D25D9D" w:rsidRPr="00402909" w:rsidTr="00FE5A9F">
        <w:tc>
          <w:tcPr>
            <w:tcW w:w="1577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</w:rPr>
            </w:pPr>
            <w:r w:rsidRPr="00402909">
              <w:rPr>
                <w:sz w:val="28"/>
              </w:rPr>
              <w:t>1-й набор</w:t>
            </w:r>
          </w:p>
        </w:tc>
        <w:tc>
          <w:tcPr>
            <w:tcW w:w="1686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</w:rPr>
            </w:pPr>
            <w:r w:rsidRPr="00402909">
              <w:rPr>
                <w:sz w:val="28"/>
              </w:rPr>
              <w:t>Отклонение от среднего</w:t>
            </w:r>
          </w:p>
        </w:tc>
        <w:tc>
          <w:tcPr>
            <w:tcW w:w="1705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</w:rPr>
            </w:pPr>
            <w:r w:rsidRPr="00402909">
              <w:rPr>
                <w:sz w:val="28"/>
              </w:rPr>
              <w:t>Квадрат о</w:t>
            </w:r>
            <w:r w:rsidRPr="00402909">
              <w:rPr>
                <w:sz w:val="28"/>
              </w:rPr>
              <w:t>т</w:t>
            </w:r>
            <w:r w:rsidRPr="00402909">
              <w:rPr>
                <w:sz w:val="28"/>
              </w:rPr>
              <w:t>клонения</w:t>
            </w:r>
          </w:p>
        </w:tc>
        <w:tc>
          <w:tcPr>
            <w:tcW w:w="1480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</w:rPr>
            </w:pPr>
            <w:r w:rsidRPr="00402909">
              <w:rPr>
                <w:sz w:val="28"/>
              </w:rPr>
              <w:t>2-й набор</w:t>
            </w:r>
          </w:p>
        </w:tc>
        <w:tc>
          <w:tcPr>
            <w:tcW w:w="1561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</w:rPr>
            </w:pPr>
            <w:r w:rsidRPr="00402909">
              <w:rPr>
                <w:sz w:val="28"/>
              </w:rPr>
              <w:t>Отклон</w:t>
            </w:r>
            <w:r w:rsidRPr="00402909">
              <w:rPr>
                <w:sz w:val="28"/>
              </w:rPr>
              <w:t>е</w:t>
            </w:r>
            <w:r w:rsidRPr="00402909">
              <w:rPr>
                <w:sz w:val="28"/>
              </w:rPr>
              <w:t>ние от среднего</w:t>
            </w:r>
          </w:p>
        </w:tc>
        <w:tc>
          <w:tcPr>
            <w:tcW w:w="1562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</w:rPr>
            </w:pPr>
            <w:r w:rsidRPr="00402909">
              <w:rPr>
                <w:sz w:val="28"/>
              </w:rPr>
              <w:t>Квадрат отклон</w:t>
            </w:r>
            <w:r w:rsidRPr="00402909">
              <w:rPr>
                <w:sz w:val="28"/>
              </w:rPr>
              <w:t>е</w:t>
            </w:r>
            <w:r w:rsidRPr="00402909">
              <w:rPr>
                <w:sz w:val="28"/>
              </w:rPr>
              <w:t>ния</w:t>
            </w:r>
          </w:p>
        </w:tc>
      </w:tr>
      <w:tr w:rsidR="00D25D9D" w:rsidRPr="00402909" w:rsidTr="00FE5A9F">
        <w:tc>
          <w:tcPr>
            <w:tcW w:w="1577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</w:rPr>
            </w:pPr>
            <w:r w:rsidRPr="00402909">
              <w:rPr>
                <w:sz w:val="28"/>
              </w:rPr>
              <w:t>1</w:t>
            </w:r>
          </w:p>
        </w:tc>
        <w:tc>
          <w:tcPr>
            <w:tcW w:w="1686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</w:rPr>
            </w:pPr>
            <w:r w:rsidRPr="00402909">
              <w:rPr>
                <w:sz w:val="28"/>
              </w:rPr>
              <w:t>-1</w:t>
            </w:r>
          </w:p>
        </w:tc>
        <w:tc>
          <w:tcPr>
            <w:tcW w:w="1705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</w:rPr>
            </w:pPr>
            <w:r w:rsidRPr="00402909">
              <w:rPr>
                <w:sz w:val="28"/>
              </w:rPr>
              <w:t>1</w:t>
            </w:r>
          </w:p>
        </w:tc>
        <w:tc>
          <w:tcPr>
            <w:tcW w:w="1480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</w:rPr>
            </w:pPr>
            <w:r w:rsidRPr="00402909">
              <w:rPr>
                <w:sz w:val="28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</w:rPr>
            </w:pPr>
            <w:r w:rsidRPr="00402909">
              <w:rPr>
                <w:sz w:val="28"/>
              </w:rPr>
              <w:t>-2</w:t>
            </w:r>
          </w:p>
        </w:tc>
        <w:tc>
          <w:tcPr>
            <w:tcW w:w="1562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</w:rPr>
            </w:pPr>
            <w:r w:rsidRPr="00402909">
              <w:rPr>
                <w:sz w:val="28"/>
              </w:rPr>
              <w:t>4</w:t>
            </w:r>
          </w:p>
        </w:tc>
      </w:tr>
      <w:tr w:rsidR="00D25D9D" w:rsidRPr="00402909" w:rsidTr="00FE5A9F">
        <w:tc>
          <w:tcPr>
            <w:tcW w:w="1577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</w:rPr>
            </w:pPr>
            <w:r w:rsidRPr="00402909">
              <w:rPr>
                <w:sz w:val="28"/>
              </w:rPr>
              <w:t>2</w:t>
            </w:r>
          </w:p>
        </w:tc>
        <w:tc>
          <w:tcPr>
            <w:tcW w:w="1686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</w:rPr>
            </w:pPr>
            <w:r w:rsidRPr="00402909">
              <w:rPr>
                <w:sz w:val="28"/>
              </w:rPr>
              <w:t>0</w:t>
            </w:r>
          </w:p>
        </w:tc>
        <w:tc>
          <w:tcPr>
            <w:tcW w:w="1705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</w:rPr>
            </w:pPr>
            <w:r w:rsidRPr="00402909">
              <w:rPr>
                <w:sz w:val="28"/>
              </w:rPr>
              <w:t>0</w:t>
            </w:r>
          </w:p>
        </w:tc>
        <w:tc>
          <w:tcPr>
            <w:tcW w:w="1480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</w:rPr>
            </w:pPr>
            <w:r w:rsidRPr="00402909">
              <w:rPr>
                <w:sz w:val="28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</w:rPr>
            </w:pPr>
            <w:r w:rsidRPr="00402909">
              <w:rPr>
                <w:sz w:val="28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</w:rPr>
            </w:pPr>
            <w:r w:rsidRPr="00402909">
              <w:rPr>
                <w:sz w:val="28"/>
              </w:rPr>
              <w:t>0</w:t>
            </w:r>
          </w:p>
        </w:tc>
      </w:tr>
      <w:tr w:rsidR="00D25D9D" w:rsidRPr="00402909" w:rsidTr="00FE5A9F">
        <w:tc>
          <w:tcPr>
            <w:tcW w:w="1577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</w:rPr>
            </w:pPr>
            <w:r w:rsidRPr="00402909">
              <w:rPr>
                <w:sz w:val="28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</w:rPr>
            </w:pPr>
            <w:r w:rsidRPr="00402909">
              <w:rPr>
                <w:sz w:val="28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</w:rPr>
            </w:pPr>
            <w:r w:rsidRPr="00402909">
              <w:rPr>
                <w:sz w:val="28"/>
              </w:rPr>
              <w:t>1</w:t>
            </w:r>
          </w:p>
        </w:tc>
        <w:tc>
          <w:tcPr>
            <w:tcW w:w="1480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</w:rPr>
            </w:pPr>
            <w:r w:rsidRPr="00402909">
              <w:rPr>
                <w:sz w:val="28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</w:rPr>
            </w:pPr>
            <w:r w:rsidRPr="00402909">
              <w:rPr>
                <w:sz w:val="28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</w:rPr>
            </w:pPr>
            <w:r w:rsidRPr="00402909">
              <w:rPr>
                <w:sz w:val="28"/>
              </w:rPr>
              <w:t>4</w:t>
            </w:r>
          </w:p>
        </w:tc>
      </w:tr>
    </w:tbl>
    <w:p w:rsidR="00D25D9D" w:rsidRDefault="00D25D9D" w:rsidP="00D25D9D">
      <w:pPr>
        <w:spacing w:line="360" w:lineRule="auto"/>
        <w:jc w:val="both"/>
        <w:rPr>
          <w:sz w:val="28"/>
        </w:rPr>
      </w:pPr>
      <w:r>
        <w:rPr>
          <w:sz w:val="28"/>
        </w:rPr>
        <w:t>Дисперсия первого набора: (1+0+1)=</w:t>
      </w:r>
      <w:r w:rsidRPr="0027264E">
        <w:rPr>
          <w:position w:val="-24"/>
          <w:sz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6" o:title=""/>
          </v:shape>
          <o:OLEObject Type="Embed" ProgID="Equation.3" ShapeID="_x0000_i1025" DrawAspect="Content" ObjectID="_1388149964" r:id="rId17"/>
        </w:object>
      </w:r>
    </w:p>
    <w:p w:rsidR="00D25D9D" w:rsidRPr="00CA29BC" w:rsidRDefault="00D25D9D" w:rsidP="00D25D9D">
      <w:pPr>
        <w:spacing w:line="360" w:lineRule="auto"/>
        <w:jc w:val="both"/>
        <w:rPr>
          <w:sz w:val="28"/>
        </w:rPr>
      </w:pPr>
      <w:r>
        <w:rPr>
          <w:sz w:val="28"/>
        </w:rPr>
        <w:t>Дисперсия второго набора: (4+0+4)=</w:t>
      </w:r>
      <w:r w:rsidRPr="0027264E">
        <w:rPr>
          <w:position w:val="-24"/>
          <w:sz w:val="28"/>
        </w:rPr>
        <w:object w:dxaOrig="380" w:dyaOrig="620">
          <v:shape id="_x0000_i1026" type="#_x0000_t75" style="width:18.75pt;height:30.75pt" o:ole="">
            <v:imagedata r:id="rId18" o:title=""/>
          </v:shape>
          <o:OLEObject Type="Embed" ProgID="Equation.3" ShapeID="_x0000_i1026" DrawAspect="Content" ObjectID="_1388149965" r:id="rId19"/>
        </w:object>
      </w:r>
    </w:p>
    <w:p w:rsidR="00D25D9D" w:rsidRDefault="00D25D9D" w:rsidP="00D25D9D">
      <w:pPr>
        <w:spacing w:line="360" w:lineRule="auto"/>
        <w:jc w:val="both"/>
        <w:rPr>
          <w:sz w:val="28"/>
        </w:rPr>
      </w:pPr>
      <w:r w:rsidRPr="00CA29BC">
        <w:rPr>
          <w:sz w:val="28"/>
        </w:rPr>
        <w:t>Числа в первом наборе расположены более кучно – ближе  друг к  другу и к сво</w:t>
      </w:r>
      <w:r w:rsidRPr="00CA29BC">
        <w:rPr>
          <w:sz w:val="28"/>
        </w:rPr>
        <w:t>е</w:t>
      </w:r>
      <w:r w:rsidRPr="00CA29BC">
        <w:rPr>
          <w:sz w:val="28"/>
        </w:rPr>
        <w:t>му среднему, чем числа во втором наборе. Поэтому дисперсия первого набора п</w:t>
      </w:r>
      <w:r w:rsidRPr="00CA29BC">
        <w:rPr>
          <w:sz w:val="28"/>
        </w:rPr>
        <w:t>о</w:t>
      </w:r>
      <w:r w:rsidRPr="00CA29BC">
        <w:rPr>
          <w:sz w:val="28"/>
        </w:rPr>
        <w:t>лучилась меньше, чем второго.</w:t>
      </w:r>
    </w:p>
    <w:p w:rsidR="00D25D9D" w:rsidRPr="00CA29BC" w:rsidRDefault="00D25D9D" w:rsidP="00D25D9D">
      <w:pPr>
        <w:spacing w:line="360" w:lineRule="auto"/>
        <w:jc w:val="both"/>
        <w:rPr>
          <w:sz w:val="28"/>
        </w:rPr>
      </w:pPr>
    </w:p>
    <w:p w:rsidR="00D25D9D" w:rsidRPr="000D31D7" w:rsidRDefault="00D25D9D" w:rsidP="00D25D9D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 xml:space="preserve">2. </w:t>
      </w:r>
      <w:r w:rsidRPr="000D31D7">
        <w:rPr>
          <w:i/>
          <w:sz w:val="28"/>
        </w:rPr>
        <w:t>Даны два набора чисел. Отметьте их на числовой прямой. Вычислите диспе</w:t>
      </w:r>
      <w:r w:rsidRPr="000D31D7">
        <w:rPr>
          <w:i/>
          <w:sz w:val="28"/>
        </w:rPr>
        <w:t>р</w:t>
      </w:r>
      <w:r w:rsidRPr="000D31D7">
        <w:rPr>
          <w:i/>
          <w:sz w:val="28"/>
        </w:rPr>
        <w:t>сию каждого из наборов. Дисперсия, какого набора больше?</w:t>
      </w:r>
    </w:p>
    <w:p w:rsidR="00D25D9D" w:rsidRPr="000D31D7" w:rsidRDefault="00D25D9D" w:rsidP="00D25D9D">
      <w:pPr>
        <w:spacing w:line="360" w:lineRule="auto"/>
        <w:ind w:left="720"/>
        <w:jc w:val="both"/>
        <w:rPr>
          <w:i/>
          <w:sz w:val="28"/>
        </w:rPr>
      </w:pPr>
      <w:r w:rsidRPr="000D31D7">
        <w:rPr>
          <w:i/>
          <w:sz w:val="28"/>
        </w:rPr>
        <w:t>а) 2, 3, 7 и 1, 2, 3;       б)2, 3, 4, 7 и 1, 5, 6, 8.</w:t>
      </w:r>
    </w:p>
    <w:p w:rsidR="00D25D9D" w:rsidRPr="000D31D7" w:rsidRDefault="00D25D9D" w:rsidP="00D25D9D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 xml:space="preserve">3. </w:t>
      </w:r>
      <w:r w:rsidRPr="000D31D7">
        <w:rPr>
          <w:i/>
          <w:sz w:val="28"/>
        </w:rPr>
        <w:t>Даны два набора чисел. Отметьте их на числовой прямой. Вычислите диспе</w:t>
      </w:r>
      <w:r w:rsidRPr="000D31D7">
        <w:rPr>
          <w:i/>
          <w:sz w:val="28"/>
        </w:rPr>
        <w:t>р</w:t>
      </w:r>
      <w:r w:rsidRPr="000D31D7">
        <w:rPr>
          <w:i/>
          <w:sz w:val="28"/>
        </w:rPr>
        <w:t>сию каждого из этих наборов. Сравните дисперсии:</w:t>
      </w:r>
    </w:p>
    <w:p w:rsidR="00D25D9D" w:rsidRDefault="00D25D9D" w:rsidP="00D25D9D">
      <w:pPr>
        <w:spacing w:line="360" w:lineRule="auto"/>
        <w:ind w:left="720"/>
        <w:jc w:val="both"/>
        <w:rPr>
          <w:sz w:val="28"/>
        </w:rPr>
      </w:pPr>
      <w:r w:rsidRPr="000D31D7">
        <w:rPr>
          <w:i/>
          <w:sz w:val="28"/>
        </w:rPr>
        <w:lastRenderedPageBreak/>
        <w:t>а) 2, 3, 4 и 6, 7, 8;     б) 3, 5, 7, 9 и 12, 14, 16, 18</w:t>
      </w:r>
      <w:r w:rsidRPr="00B11982">
        <w:rPr>
          <w:sz w:val="28"/>
        </w:rPr>
        <w:t>.</w:t>
      </w:r>
      <w:r w:rsidRPr="00E20825">
        <w:rPr>
          <w:sz w:val="28"/>
        </w:rPr>
        <w:t xml:space="preserve"> </w:t>
      </w:r>
    </w:p>
    <w:p w:rsidR="00D25D9D" w:rsidRDefault="00D25D9D" w:rsidP="00D25D9D">
      <w:pPr>
        <w:spacing w:line="360" w:lineRule="auto"/>
        <w:jc w:val="both"/>
        <w:rPr>
          <w:sz w:val="28"/>
        </w:rPr>
      </w:pPr>
    </w:p>
    <w:p w:rsidR="00D25D9D" w:rsidRPr="000D31D7" w:rsidRDefault="00D25D9D" w:rsidP="00D25D9D">
      <w:pPr>
        <w:rPr>
          <w:i/>
          <w:sz w:val="28"/>
        </w:rPr>
      </w:pPr>
      <w:r>
        <w:rPr>
          <w:i/>
          <w:sz w:val="28"/>
        </w:rPr>
        <w:t>4.</w:t>
      </w:r>
      <w:r w:rsidRPr="000D31D7">
        <w:t xml:space="preserve"> </w:t>
      </w:r>
      <w:r w:rsidRPr="000D31D7">
        <w:rPr>
          <w:i/>
          <w:sz w:val="28"/>
        </w:rPr>
        <w:t>Исследование по теме  «Техника чтения школьников»</w:t>
      </w:r>
    </w:p>
    <w:p w:rsidR="00D25D9D" w:rsidRPr="000D31D7" w:rsidRDefault="00D25D9D" w:rsidP="00D25D9D">
      <w:pPr>
        <w:rPr>
          <w:i/>
          <w:sz w:val="28"/>
        </w:rPr>
      </w:pPr>
    </w:p>
    <w:p w:rsidR="00D25D9D" w:rsidRPr="000D31D7" w:rsidRDefault="00D25D9D" w:rsidP="00D25D9D">
      <w:pPr>
        <w:rPr>
          <w:i/>
          <w:sz w:val="28"/>
        </w:rPr>
      </w:pPr>
      <w:r w:rsidRPr="000D31D7">
        <w:rPr>
          <w:i/>
          <w:sz w:val="28"/>
        </w:rPr>
        <w:t xml:space="preserve">Анализ техники чтения учащихся  </w:t>
      </w:r>
      <w:r>
        <w:rPr>
          <w:i/>
          <w:sz w:val="28"/>
        </w:rPr>
        <w:t xml:space="preserve">нашей школы </w:t>
      </w:r>
      <w:r w:rsidRPr="000D31D7">
        <w:rPr>
          <w:i/>
          <w:sz w:val="28"/>
        </w:rPr>
        <w:t xml:space="preserve">за последние пять лет </w:t>
      </w:r>
    </w:p>
    <w:p w:rsidR="00D25D9D" w:rsidRPr="005B7B9A" w:rsidRDefault="00D25D9D" w:rsidP="00D25D9D">
      <w:pPr>
        <w:spacing w:line="360" w:lineRule="auto"/>
        <w:jc w:val="center"/>
        <w:rPr>
          <w:sz w:val="28"/>
          <w:szCs w:val="28"/>
        </w:rPr>
      </w:pPr>
    </w:p>
    <w:p w:rsidR="00D25D9D" w:rsidRDefault="00D25D9D" w:rsidP="00D25D9D">
      <w:pPr>
        <w:spacing w:line="360" w:lineRule="auto"/>
        <w:rPr>
          <w:sz w:val="28"/>
          <w:szCs w:val="28"/>
        </w:rPr>
      </w:pPr>
      <w:r w:rsidRPr="005B7B9A">
        <w:rPr>
          <w:sz w:val="28"/>
          <w:szCs w:val="28"/>
        </w:rPr>
        <w:t>В исследовани</w:t>
      </w:r>
      <w:r>
        <w:rPr>
          <w:sz w:val="28"/>
          <w:szCs w:val="28"/>
        </w:rPr>
        <w:t>е проводилось в</w:t>
      </w:r>
      <w:r w:rsidRPr="005B7B9A">
        <w:rPr>
          <w:sz w:val="28"/>
          <w:szCs w:val="28"/>
        </w:rPr>
        <w:t xml:space="preserve"> одни</w:t>
      </w:r>
      <w:r>
        <w:rPr>
          <w:sz w:val="28"/>
          <w:szCs w:val="28"/>
        </w:rPr>
        <w:t>х</w:t>
      </w:r>
      <w:r w:rsidRPr="005B7B9A">
        <w:rPr>
          <w:sz w:val="28"/>
          <w:szCs w:val="28"/>
        </w:rPr>
        <w:t xml:space="preserve"> и те</w:t>
      </w:r>
      <w:r>
        <w:rPr>
          <w:sz w:val="28"/>
          <w:szCs w:val="28"/>
        </w:rPr>
        <w:t>х</w:t>
      </w:r>
      <w:r w:rsidRPr="005B7B9A">
        <w:rPr>
          <w:sz w:val="28"/>
          <w:szCs w:val="28"/>
        </w:rPr>
        <w:t xml:space="preserve"> же класс</w:t>
      </w:r>
      <w:r>
        <w:rPr>
          <w:sz w:val="28"/>
          <w:szCs w:val="28"/>
        </w:rPr>
        <w:t>ах</w:t>
      </w:r>
      <w:r w:rsidRPr="005B7B9A">
        <w:rPr>
          <w:sz w:val="28"/>
          <w:szCs w:val="28"/>
        </w:rPr>
        <w:t xml:space="preserve"> в течение пяти лет. Техн</w:t>
      </w:r>
      <w:r w:rsidRPr="005B7B9A">
        <w:rPr>
          <w:sz w:val="28"/>
          <w:szCs w:val="28"/>
        </w:rPr>
        <w:t>и</w:t>
      </w:r>
      <w:r w:rsidRPr="005B7B9A">
        <w:rPr>
          <w:sz w:val="28"/>
          <w:szCs w:val="28"/>
        </w:rPr>
        <w:t>ка чтения учащихся проверялась дважды в каждом учебном году. Важным крит</w:t>
      </w:r>
      <w:r w:rsidRPr="005B7B9A">
        <w:rPr>
          <w:sz w:val="28"/>
          <w:szCs w:val="28"/>
        </w:rPr>
        <w:t>е</w:t>
      </w:r>
      <w:r w:rsidRPr="005B7B9A">
        <w:rPr>
          <w:sz w:val="28"/>
          <w:szCs w:val="28"/>
        </w:rPr>
        <w:t>рием при проверке техники чтения является беглость, так как ученику, имеющему х</w:t>
      </w:r>
      <w:r w:rsidRPr="005B7B9A">
        <w:rPr>
          <w:sz w:val="28"/>
          <w:szCs w:val="28"/>
        </w:rPr>
        <w:t>о</w:t>
      </w:r>
      <w:r w:rsidRPr="005B7B9A">
        <w:rPr>
          <w:sz w:val="28"/>
          <w:szCs w:val="28"/>
        </w:rPr>
        <w:t>роший навык беглого чтения, легче осваивать учебные дисциплины и добывать знания по предм</w:t>
      </w:r>
      <w:r w:rsidRPr="005B7B9A">
        <w:rPr>
          <w:sz w:val="28"/>
          <w:szCs w:val="28"/>
        </w:rPr>
        <w:t>е</w:t>
      </w:r>
      <w:r w:rsidRPr="005B7B9A">
        <w:rPr>
          <w:sz w:val="28"/>
          <w:szCs w:val="28"/>
        </w:rPr>
        <w:t>там.</w:t>
      </w:r>
    </w:p>
    <w:p w:rsidR="00D25D9D" w:rsidRPr="005B7B9A" w:rsidRDefault="00D25D9D" w:rsidP="00D25D9D">
      <w:pPr>
        <w:spacing w:line="360" w:lineRule="auto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95"/>
        <w:gridCol w:w="805"/>
        <w:gridCol w:w="850"/>
        <w:gridCol w:w="853"/>
        <w:gridCol w:w="853"/>
        <w:gridCol w:w="1023"/>
        <w:gridCol w:w="853"/>
        <w:gridCol w:w="1206"/>
        <w:gridCol w:w="1356"/>
      </w:tblGrid>
      <w:tr w:rsidR="00D25D9D" w:rsidRPr="00402909" w:rsidTr="00FE5A9F">
        <w:trPr>
          <w:cantSplit/>
          <w:trHeight w:val="2686"/>
        </w:trPr>
        <w:tc>
          <w:tcPr>
            <w:tcW w:w="534" w:type="dxa"/>
            <w:shd w:val="clear" w:color="auto" w:fill="auto"/>
            <w:textDirection w:val="btLr"/>
          </w:tcPr>
          <w:p w:rsidR="00D25D9D" w:rsidRPr="00402909" w:rsidRDefault="00D25D9D" w:rsidP="00FE5A9F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Класс</w:t>
            </w:r>
          </w:p>
        </w:tc>
        <w:tc>
          <w:tcPr>
            <w:tcW w:w="1495" w:type="dxa"/>
            <w:shd w:val="clear" w:color="auto" w:fill="auto"/>
            <w:textDirection w:val="btLr"/>
          </w:tcPr>
          <w:p w:rsidR="00D25D9D" w:rsidRPr="00402909" w:rsidRDefault="00D25D9D" w:rsidP="00FE5A9F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ный год</w:t>
            </w:r>
          </w:p>
        </w:tc>
        <w:tc>
          <w:tcPr>
            <w:tcW w:w="805" w:type="dxa"/>
            <w:shd w:val="clear" w:color="auto" w:fill="auto"/>
            <w:textDirection w:val="btLr"/>
          </w:tcPr>
          <w:p w:rsidR="00D25D9D" w:rsidRPr="00660903" w:rsidRDefault="00D25D9D" w:rsidP="00FE5A9F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660903">
              <w:rPr>
                <w:sz w:val="28"/>
                <w:szCs w:val="28"/>
              </w:rPr>
              <w:t>Кол-во учен</w:t>
            </w:r>
            <w:r w:rsidRPr="00660903">
              <w:rPr>
                <w:sz w:val="28"/>
                <w:szCs w:val="28"/>
              </w:rPr>
              <w:t>и</w:t>
            </w:r>
            <w:r w:rsidRPr="00660903">
              <w:rPr>
                <w:sz w:val="28"/>
                <w:szCs w:val="28"/>
              </w:rPr>
              <w:t>ков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25D9D" w:rsidRPr="00402909" w:rsidRDefault="00D25D9D" w:rsidP="00FE5A9F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Норма</w:t>
            </w:r>
          </w:p>
        </w:tc>
        <w:tc>
          <w:tcPr>
            <w:tcW w:w="853" w:type="dxa"/>
            <w:shd w:val="clear" w:color="auto" w:fill="auto"/>
            <w:textDirection w:val="btLr"/>
          </w:tcPr>
          <w:p w:rsidR="00D25D9D" w:rsidRPr="00402909" w:rsidRDefault="00D25D9D" w:rsidP="00FE5A9F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Выше нормы</w:t>
            </w:r>
          </w:p>
        </w:tc>
        <w:tc>
          <w:tcPr>
            <w:tcW w:w="853" w:type="dxa"/>
            <w:shd w:val="clear" w:color="auto" w:fill="auto"/>
            <w:textDirection w:val="btLr"/>
            <w:vAlign w:val="center"/>
          </w:tcPr>
          <w:p w:rsidR="00D25D9D" w:rsidRPr="00402909" w:rsidRDefault="00D25D9D" w:rsidP="00FE5A9F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Ниже но</w:t>
            </w:r>
            <w:r w:rsidRPr="00402909">
              <w:rPr>
                <w:sz w:val="28"/>
                <w:szCs w:val="28"/>
              </w:rPr>
              <w:t>р</w:t>
            </w:r>
            <w:r w:rsidRPr="00402909">
              <w:rPr>
                <w:sz w:val="28"/>
                <w:szCs w:val="28"/>
              </w:rPr>
              <w:t>мы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:rsidR="00D25D9D" w:rsidRPr="00402909" w:rsidRDefault="00D25D9D" w:rsidP="00FE5A9F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Стали лучше ч</w:t>
            </w:r>
            <w:r w:rsidRPr="00402909">
              <w:rPr>
                <w:sz w:val="28"/>
                <w:szCs w:val="28"/>
              </w:rPr>
              <w:t>и</w:t>
            </w:r>
            <w:r w:rsidRPr="00402909">
              <w:rPr>
                <w:sz w:val="28"/>
                <w:szCs w:val="28"/>
              </w:rPr>
              <w:t>тать</w:t>
            </w:r>
          </w:p>
        </w:tc>
        <w:tc>
          <w:tcPr>
            <w:tcW w:w="853" w:type="dxa"/>
            <w:shd w:val="clear" w:color="auto" w:fill="auto"/>
            <w:textDirection w:val="btLr"/>
            <w:vAlign w:val="center"/>
          </w:tcPr>
          <w:p w:rsidR="00D25D9D" w:rsidRPr="00402909" w:rsidRDefault="00D25D9D" w:rsidP="00FE5A9F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Ста</w:t>
            </w:r>
            <w:r>
              <w:rPr>
                <w:sz w:val="28"/>
                <w:szCs w:val="28"/>
              </w:rPr>
              <w:t xml:space="preserve">ли </w:t>
            </w:r>
            <w:r w:rsidRPr="00402909">
              <w:rPr>
                <w:sz w:val="28"/>
                <w:szCs w:val="28"/>
              </w:rPr>
              <w:t>хуже ч</w:t>
            </w:r>
            <w:r w:rsidRPr="00402909">
              <w:rPr>
                <w:sz w:val="28"/>
                <w:szCs w:val="28"/>
              </w:rPr>
              <w:t>и</w:t>
            </w:r>
            <w:r w:rsidRPr="00402909">
              <w:rPr>
                <w:sz w:val="28"/>
                <w:szCs w:val="28"/>
              </w:rPr>
              <w:t>тать</w:t>
            </w:r>
          </w:p>
        </w:tc>
        <w:tc>
          <w:tcPr>
            <w:tcW w:w="1206" w:type="dxa"/>
            <w:shd w:val="clear" w:color="auto" w:fill="auto"/>
            <w:textDirection w:val="btLr"/>
            <w:vAlign w:val="center"/>
          </w:tcPr>
          <w:p w:rsidR="00D25D9D" w:rsidRPr="00402909" w:rsidRDefault="00D25D9D" w:rsidP="00FE5A9F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Чит</w:t>
            </w:r>
            <w:r w:rsidRPr="00402909">
              <w:rPr>
                <w:sz w:val="28"/>
                <w:szCs w:val="28"/>
              </w:rPr>
              <w:t>а</w:t>
            </w:r>
            <w:r w:rsidRPr="00402909">
              <w:rPr>
                <w:sz w:val="28"/>
                <w:szCs w:val="28"/>
              </w:rPr>
              <w:t>ют</w:t>
            </w:r>
          </w:p>
          <w:p w:rsidR="00D25D9D" w:rsidRPr="00402909" w:rsidRDefault="00D25D9D" w:rsidP="00FE5A9F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без ош</w:t>
            </w:r>
            <w:r w:rsidRPr="00402909">
              <w:rPr>
                <w:sz w:val="28"/>
                <w:szCs w:val="28"/>
              </w:rPr>
              <w:t>и</w:t>
            </w:r>
            <w:r w:rsidRPr="00402909">
              <w:rPr>
                <w:sz w:val="28"/>
                <w:szCs w:val="28"/>
              </w:rPr>
              <w:t>бок</w:t>
            </w:r>
          </w:p>
        </w:tc>
        <w:tc>
          <w:tcPr>
            <w:tcW w:w="1356" w:type="dxa"/>
            <w:shd w:val="clear" w:color="auto" w:fill="auto"/>
            <w:textDirection w:val="btLr"/>
            <w:vAlign w:val="center"/>
          </w:tcPr>
          <w:p w:rsidR="00D25D9D" w:rsidRDefault="00D25D9D" w:rsidP="00FE5A9F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Понимают </w:t>
            </w:r>
          </w:p>
          <w:p w:rsidR="00D25D9D" w:rsidRPr="00402909" w:rsidRDefault="00D25D9D" w:rsidP="00FE5A9F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танное </w:t>
            </w:r>
          </w:p>
        </w:tc>
      </w:tr>
      <w:tr w:rsidR="00D25D9D" w:rsidRPr="00402909" w:rsidTr="00FE5A9F">
        <w:trPr>
          <w:trHeight w:val="220"/>
        </w:trPr>
        <w:tc>
          <w:tcPr>
            <w:tcW w:w="534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2005/2006</w:t>
            </w:r>
          </w:p>
        </w:tc>
        <w:tc>
          <w:tcPr>
            <w:tcW w:w="805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69%</w:t>
            </w:r>
          </w:p>
        </w:tc>
        <w:tc>
          <w:tcPr>
            <w:tcW w:w="853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22%</w:t>
            </w:r>
          </w:p>
        </w:tc>
        <w:tc>
          <w:tcPr>
            <w:tcW w:w="853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9%</w:t>
            </w:r>
          </w:p>
        </w:tc>
        <w:tc>
          <w:tcPr>
            <w:tcW w:w="1023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35%</w:t>
            </w:r>
          </w:p>
        </w:tc>
        <w:tc>
          <w:tcPr>
            <w:tcW w:w="853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7%</w:t>
            </w:r>
          </w:p>
        </w:tc>
        <w:tc>
          <w:tcPr>
            <w:tcW w:w="1206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79%</w:t>
            </w:r>
          </w:p>
        </w:tc>
        <w:tc>
          <w:tcPr>
            <w:tcW w:w="1356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95%</w:t>
            </w:r>
          </w:p>
        </w:tc>
      </w:tr>
      <w:tr w:rsidR="00D25D9D" w:rsidRPr="00402909" w:rsidTr="00FE5A9F">
        <w:trPr>
          <w:trHeight w:val="220"/>
        </w:trPr>
        <w:tc>
          <w:tcPr>
            <w:tcW w:w="534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6</w:t>
            </w:r>
          </w:p>
        </w:tc>
        <w:tc>
          <w:tcPr>
            <w:tcW w:w="1495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2006/2007</w:t>
            </w:r>
          </w:p>
        </w:tc>
        <w:tc>
          <w:tcPr>
            <w:tcW w:w="805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68%</w:t>
            </w:r>
          </w:p>
        </w:tc>
        <w:tc>
          <w:tcPr>
            <w:tcW w:w="853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17%</w:t>
            </w:r>
          </w:p>
        </w:tc>
        <w:tc>
          <w:tcPr>
            <w:tcW w:w="853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15%</w:t>
            </w:r>
          </w:p>
        </w:tc>
        <w:tc>
          <w:tcPr>
            <w:tcW w:w="1023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32%</w:t>
            </w:r>
          </w:p>
        </w:tc>
        <w:tc>
          <w:tcPr>
            <w:tcW w:w="853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9%</w:t>
            </w:r>
          </w:p>
        </w:tc>
        <w:tc>
          <w:tcPr>
            <w:tcW w:w="1206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72%</w:t>
            </w:r>
          </w:p>
        </w:tc>
        <w:tc>
          <w:tcPr>
            <w:tcW w:w="1356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94%</w:t>
            </w:r>
          </w:p>
        </w:tc>
      </w:tr>
      <w:tr w:rsidR="00D25D9D" w:rsidRPr="00402909" w:rsidTr="00FE5A9F">
        <w:trPr>
          <w:trHeight w:val="220"/>
        </w:trPr>
        <w:tc>
          <w:tcPr>
            <w:tcW w:w="534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7</w:t>
            </w:r>
          </w:p>
        </w:tc>
        <w:tc>
          <w:tcPr>
            <w:tcW w:w="1495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2007/2008</w:t>
            </w:r>
          </w:p>
        </w:tc>
        <w:tc>
          <w:tcPr>
            <w:tcW w:w="805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65%</w:t>
            </w:r>
          </w:p>
        </w:tc>
        <w:tc>
          <w:tcPr>
            <w:tcW w:w="853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16%</w:t>
            </w:r>
          </w:p>
        </w:tc>
        <w:tc>
          <w:tcPr>
            <w:tcW w:w="853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19%</w:t>
            </w:r>
          </w:p>
        </w:tc>
        <w:tc>
          <w:tcPr>
            <w:tcW w:w="1023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31%</w:t>
            </w:r>
          </w:p>
        </w:tc>
        <w:tc>
          <w:tcPr>
            <w:tcW w:w="853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11%</w:t>
            </w:r>
          </w:p>
        </w:tc>
        <w:tc>
          <w:tcPr>
            <w:tcW w:w="1206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69%</w:t>
            </w:r>
          </w:p>
        </w:tc>
        <w:tc>
          <w:tcPr>
            <w:tcW w:w="1356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89%</w:t>
            </w:r>
          </w:p>
        </w:tc>
      </w:tr>
      <w:tr w:rsidR="00D25D9D" w:rsidRPr="00402909" w:rsidTr="00FE5A9F">
        <w:trPr>
          <w:trHeight w:val="236"/>
        </w:trPr>
        <w:tc>
          <w:tcPr>
            <w:tcW w:w="534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8</w:t>
            </w:r>
          </w:p>
        </w:tc>
        <w:tc>
          <w:tcPr>
            <w:tcW w:w="1495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2008/2009</w:t>
            </w:r>
          </w:p>
        </w:tc>
        <w:tc>
          <w:tcPr>
            <w:tcW w:w="805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66%</w:t>
            </w:r>
          </w:p>
        </w:tc>
        <w:tc>
          <w:tcPr>
            <w:tcW w:w="853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18%</w:t>
            </w:r>
          </w:p>
        </w:tc>
        <w:tc>
          <w:tcPr>
            <w:tcW w:w="853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16%</w:t>
            </w:r>
          </w:p>
        </w:tc>
        <w:tc>
          <w:tcPr>
            <w:tcW w:w="1023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34%</w:t>
            </w:r>
          </w:p>
        </w:tc>
        <w:tc>
          <w:tcPr>
            <w:tcW w:w="853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4%</w:t>
            </w:r>
          </w:p>
        </w:tc>
        <w:tc>
          <w:tcPr>
            <w:tcW w:w="1206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72%</w:t>
            </w:r>
          </w:p>
        </w:tc>
        <w:tc>
          <w:tcPr>
            <w:tcW w:w="1356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95%</w:t>
            </w:r>
          </w:p>
        </w:tc>
      </w:tr>
      <w:tr w:rsidR="00D25D9D" w:rsidRPr="00402909" w:rsidTr="00FE5A9F">
        <w:trPr>
          <w:trHeight w:val="220"/>
        </w:trPr>
        <w:tc>
          <w:tcPr>
            <w:tcW w:w="534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9</w:t>
            </w:r>
          </w:p>
        </w:tc>
        <w:tc>
          <w:tcPr>
            <w:tcW w:w="1495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9/</w:t>
            </w:r>
            <w:r w:rsidRPr="0040290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805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64%</w:t>
            </w:r>
          </w:p>
        </w:tc>
        <w:tc>
          <w:tcPr>
            <w:tcW w:w="853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23%</w:t>
            </w:r>
          </w:p>
        </w:tc>
        <w:tc>
          <w:tcPr>
            <w:tcW w:w="853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13%</w:t>
            </w:r>
          </w:p>
        </w:tc>
        <w:tc>
          <w:tcPr>
            <w:tcW w:w="1023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39%</w:t>
            </w:r>
          </w:p>
        </w:tc>
        <w:tc>
          <w:tcPr>
            <w:tcW w:w="853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7%</w:t>
            </w:r>
          </w:p>
        </w:tc>
        <w:tc>
          <w:tcPr>
            <w:tcW w:w="1206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75%</w:t>
            </w:r>
          </w:p>
        </w:tc>
        <w:tc>
          <w:tcPr>
            <w:tcW w:w="1356" w:type="dxa"/>
            <w:shd w:val="clear" w:color="auto" w:fill="auto"/>
          </w:tcPr>
          <w:p w:rsidR="00D25D9D" w:rsidRPr="00402909" w:rsidRDefault="00D25D9D" w:rsidP="00FE5A9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92%</w:t>
            </w:r>
          </w:p>
        </w:tc>
      </w:tr>
    </w:tbl>
    <w:p w:rsidR="00D25D9D" w:rsidRPr="000D31D7" w:rsidRDefault="00D25D9D" w:rsidP="00D25D9D">
      <w:pPr>
        <w:rPr>
          <w:i/>
          <w:sz w:val="28"/>
        </w:rPr>
      </w:pPr>
    </w:p>
    <w:p w:rsidR="00D25D9D" w:rsidRDefault="00D25D9D" w:rsidP="00D25D9D">
      <w:pPr>
        <w:rPr>
          <w:sz w:val="28"/>
          <w:szCs w:val="28"/>
        </w:rPr>
      </w:pPr>
    </w:p>
    <w:p w:rsidR="00D25D9D" w:rsidRPr="00E15B2E" w:rsidRDefault="00D25D9D" w:rsidP="00D25D9D">
      <w:pPr>
        <w:rPr>
          <w:i/>
          <w:sz w:val="28"/>
          <w:szCs w:val="28"/>
        </w:rPr>
      </w:pPr>
      <w:r w:rsidRPr="00E15B2E">
        <w:rPr>
          <w:i/>
          <w:sz w:val="28"/>
          <w:szCs w:val="28"/>
          <w:u w:val="single"/>
        </w:rPr>
        <w:t xml:space="preserve">Задание №1: </w:t>
      </w:r>
      <w:r w:rsidRPr="00E15B2E">
        <w:rPr>
          <w:i/>
          <w:sz w:val="28"/>
          <w:szCs w:val="28"/>
        </w:rPr>
        <w:t>Составьте упорядоченные ряды. Найдите медиану, моду.</w:t>
      </w:r>
    </w:p>
    <w:p w:rsidR="00D25D9D" w:rsidRPr="00E15B2E" w:rsidRDefault="00D25D9D" w:rsidP="00D25D9D">
      <w:pPr>
        <w:rPr>
          <w:i/>
          <w:sz w:val="28"/>
          <w:szCs w:val="28"/>
        </w:rPr>
      </w:pPr>
    </w:p>
    <w:p w:rsidR="00D25D9D" w:rsidRPr="00E15B2E" w:rsidRDefault="00D25D9D" w:rsidP="00D25D9D">
      <w:pPr>
        <w:rPr>
          <w:b/>
          <w:i/>
          <w:sz w:val="28"/>
          <w:szCs w:val="28"/>
        </w:rPr>
      </w:pPr>
      <w:r w:rsidRPr="00E15B2E">
        <w:rPr>
          <w:i/>
          <w:sz w:val="28"/>
          <w:szCs w:val="28"/>
        </w:rPr>
        <w:t xml:space="preserve"> </w:t>
      </w:r>
      <w:r w:rsidRPr="00E15B2E">
        <w:rPr>
          <w:i/>
          <w:sz w:val="28"/>
          <w:szCs w:val="28"/>
          <w:u w:val="single"/>
        </w:rPr>
        <w:t>Задание №2:</w:t>
      </w:r>
      <w:r w:rsidRPr="00E15B2E">
        <w:rPr>
          <w:i/>
          <w:sz w:val="28"/>
          <w:szCs w:val="28"/>
        </w:rPr>
        <w:t xml:space="preserve">  Вычислите наибольшее и наименьшее значения, отклонения. В</w:t>
      </w:r>
      <w:r w:rsidRPr="00E15B2E">
        <w:rPr>
          <w:i/>
          <w:sz w:val="28"/>
          <w:szCs w:val="28"/>
        </w:rPr>
        <w:t>ы</w:t>
      </w:r>
      <w:r w:rsidRPr="00E15B2E">
        <w:rPr>
          <w:i/>
          <w:sz w:val="28"/>
          <w:szCs w:val="28"/>
        </w:rPr>
        <w:t xml:space="preserve">числите дисперсию. </w:t>
      </w:r>
    </w:p>
    <w:p w:rsidR="00D25D9D" w:rsidRPr="00E15B2E" w:rsidRDefault="00D25D9D" w:rsidP="00D25D9D">
      <w:pPr>
        <w:ind w:left="720"/>
        <w:rPr>
          <w:i/>
          <w:sz w:val="28"/>
        </w:rPr>
      </w:pPr>
    </w:p>
    <w:p w:rsidR="00D25D9D" w:rsidRDefault="00D25D9D" w:rsidP="00D25D9D">
      <w:pPr>
        <w:spacing w:line="360" w:lineRule="auto"/>
        <w:rPr>
          <w:sz w:val="28"/>
          <w:szCs w:val="28"/>
          <w:u w:val="single"/>
        </w:rPr>
      </w:pPr>
    </w:p>
    <w:p w:rsidR="00D25D9D" w:rsidRDefault="00D25D9D" w:rsidP="00D25D9D">
      <w:pPr>
        <w:spacing w:line="360" w:lineRule="auto"/>
        <w:rPr>
          <w:sz w:val="28"/>
          <w:szCs w:val="28"/>
          <w:u w:val="single"/>
        </w:rPr>
      </w:pPr>
    </w:p>
    <w:p w:rsidR="00D25D9D" w:rsidRDefault="00D25D9D" w:rsidP="00D25D9D">
      <w:pPr>
        <w:spacing w:line="360" w:lineRule="auto"/>
        <w:rPr>
          <w:sz w:val="28"/>
          <w:szCs w:val="28"/>
          <w:u w:val="single"/>
        </w:rPr>
      </w:pPr>
      <w:r w:rsidRPr="00611B87">
        <w:rPr>
          <w:sz w:val="28"/>
          <w:szCs w:val="28"/>
          <w:u w:val="single"/>
        </w:rPr>
        <w:lastRenderedPageBreak/>
        <w:t>Результаты исследования:</w:t>
      </w:r>
    </w:p>
    <w:p w:rsidR="00D25D9D" w:rsidRPr="005B7B9A" w:rsidRDefault="00D25D9D" w:rsidP="00D25D9D">
      <w:pPr>
        <w:spacing w:line="360" w:lineRule="auto"/>
        <w:rPr>
          <w:sz w:val="28"/>
          <w:szCs w:val="28"/>
        </w:rPr>
      </w:pPr>
      <w:r w:rsidRPr="005B7B9A">
        <w:rPr>
          <w:sz w:val="28"/>
          <w:szCs w:val="28"/>
        </w:rPr>
        <w:t>Можно отметить, что большинство учащихся обладают сформированным нав</w:t>
      </w:r>
      <w:r w:rsidRPr="005B7B9A">
        <w:rPr>
          <w:sz w:val="28"/>
          <w:szCs w:val="28"/>
        </w:rPr>
        <w:t>ы</w:t>
      </w:r>
      <w:r w:rsidRPr="005B7B9A">
        <w:rPr>
          <w:sz w:val="28"/>
          <w:szCs w:val="28"/>
        </w:rPr>
        <w:t>ком осознанного чтения вслух в определенном темпе; умеют читать выразительно, без ошибок; пересказывать текст и отвечать на вопросы по проч</w:t>
      </w:r>
      <w:r w:rsidRPr="005B7B9A">
        <w:rPr>
          <w:sz w:val="28"/>
          <w:szCs w:val="28"/>
        </w:rPr>
        <w:t>и</w:t>
      </w:r>
      <w:r w:rsidRPr="005B7B9A">
        <w:rPr>
          <w:sz w:val="28"/>
          <w:szCs w:val="28"/>
        </w:rPr>
        <w:t>танному.</w:t>
      </w:r>
    </w:p>
    <w:p w:rsidR="00D25D9D" w:rsidRDefault="00D25D9D" w:rsidP="00D25D9D">
      <w:pPr>
        <w:spacing w:line="360" w:lineRule="auto"/>
        <w:rPr>
          <w:sz w:val="28"/>
          <w:szCs w:val="28"/>
        </w:rPr>
      </w:pPr>
      <w:r w:rsidRPr="005B7B9A">
        <w:rPr>
          <w:sz w:val="28"/>
          <w:szCs w:val="28"/>
        </w:rPr>
        <w:t xml:space="preserve"> Норму вычитывают  около 62% процентов учащихся, выше нормы 16%, ниже нормы 21%. При скоростном чтении допускают ошибки примерно 37% учащи</w:t>
      </w:r>
      <w:r w:rsidRPr="005B7B9A">
        <w:rPr>
          <w:sz w:val="28"/>
          <w:szCs w:val="28"/>
        </w:rPr>
        <w:t>х</w:t>
      </w:r>
      <w:r w:rsidRPr="005B7B9A">
        <w:rPr>
          <w:sz w:val="28"/>
          <w:szCs w:val="28"/>
        </w:rPr>
        <w:t>ся.</w:t>
      </w:r>
      <w:r>
        <w:rPr>
          <w:sz w:val="28"/>
          <w:szCs w:val="28"/>
        </w:rPr>
        <w:t xml:space="preserve"> Можно заметить</w:t>
      </w:r>
      <w:r w:rsidRPr="005B7B9A">
        <w:rPr>
          <w:sz w:val="28"/>
          <w:szCs w:val="28"/>
        </w:rPr>
        <w:t xml:space="preserve">, что  техника чтения  в 6 и </w:t>
      </w:r>
      <w:r>
        <w:rPr>
          <w:sz w:val="28"/>
          <w:szCs w:val="28"/>
        </w:rPr>
        <w:t xml:space="preserve">в </w:t>
      </w:r>
      <w:r w:rsidRPr="005B7B9A">
        <w:rPr>
          <w:sz w:val="28"/>
          <w:szCs w:val="28"/>
        </w:rPr>
        <w:t>7 классах резко падает и ниже но</w:t>
      </w:r>
      <w:r w:rsidRPr="005B7B9A">
        <w:rPr>
          <w:sz w:val="28"/>
          <w:szCs w:val="28"/>
        </w:rPr>
        <w:t>р</w:t>
      </w:r>
      <w:r w:rsidRPr="005B7B9A">
        <w:rPr>
          <w:sz w:val="28"/>
          <w:szCs w:val="28"/>
        </w:rPr>
        <w:t>мы соответственно  на 24% и 40%, увеличивается процент читающих хуже до 31%  в 7 классах.</w:t>
      </w:r>
    </w:p>
    <w:p w:rsidR="00D25D9D" w:rsidRPr="00B11982" w:rsidRDefault="00D25D9D" w:rsidP="00D25D9D">
      <w:pPr>
        <w:ind w:left="720"/>
        <w:rPr>
          <w:sz w:val="28"/>
        </w:rPr>
      </w:pPr>
    </w:p>
    <w:p w:rsidR="00D25D9D" w:rsidRPr="00E15B2E" w:rsidRDefault="00D25D9D" w:rsidP="00D25D9D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5.</w:t>
      </w:r>
      <w:r w:rsidRPr="00E15B2E">
        <w:rPr>
          <w:bCs/>
          <w:i/>
          <w:sz w:val="28"/>
          <w:szCs w:val="28"/>
        </w:rPr>
        <w:t>. Исследовательский социологический мониторинг</w:t>
      </w:r>
    </w:p>
    <w:p w:rsidR="00D25D9D" w:rsidRDefault="00D25D9D" w:rsidP="00D25D9D">
      <w:pPr>
        <w:jc w:val="center"/>
        <w:rPr>
          <w:b/>
          <w:bCs/>
          <w:sz w:val="28"/>
          <w:szCs w:val="28"/>
        </w:rPr>
      </w:pPr>
    </w:p>
    <w:p w:rsidR="00D25D9D" w:rsidRPr="00740475" w:rsidRDefault="00D25D9D" w:rsidP="00D25D9D">
      <w:pPr>
        <w:spacing w:line="360" w:lineRule="auto"/>
        <w:ind w:firstLine="900"/>
        <w:jc w:val="both"/>
        <w:rPr>
          <w:sz w:val="28"/>
          <w:szCs w:val="28"/>
        </w:rPr>
      </w:pPr>
      <w:r w:rsidRPr="00740475">
        <w:rPr>
          <w:sz w:val="28"/>
          <w:szCs w:val="28"/>
        </w:rPr>
        <w:t>Проведены в последние годы два массовых исследования старшеклассн</w:t>
      </w:r>
      <w:r w:rsidRPr="00740475">
        <w:rPr>
          <w:sz w:val="28"/>
          <w:szCs w:val="28"/>
        </w:rPr>
        <w:t>и</w:t>
      </w:r>
      <w:r w:rsidRPr="00740475">
        <w:rPr>
          <w:sz w:val="28"/>
          <w:szCs w:val="28"/>
        </w:rPr>
        <w:t xml:space="preserve">ков: международное исследование </w:t>
      </w:r>
      <w:r w:rsidRPr="00740475">
        <w:rPr>
          <w:sz w:val="28"/>
          <w:szCs w:val="28"/>
          <w:lang w:val="en-GB"/>
        </w:rPr>
        <w:t>PISA</w:t>
      </w:r>
      <w:r w:rsidRPr="00740475">
        <w:rPr>
          <w:sz w:val="28"/>
          <w:szCs w:val="28"/>
        </w:rPr>
        <w:t xml:space="preserve"> (</w:t>
      </w:r>
      <w:r w:rsidRPr="00740475">
        <w:rPr>
          <w:sz w:val="28"/>
          <w:szCs w:val="28"/>
          <w:lang w:val="en-GB"/>
        </w:rPr>
        <w:t>Program</w:t>
      </w:r>
      <w:r w:rsidRPr="00740475">
        <w:rPr>
          <w:sz w:val="28"/>
          <w:szCs w:val="28"/>
        </w:rPr>
        <w:t xml:space="preserve"> </w:t>
      </w:r>
      <w:r w:rsidRPr="00740475">
        <w:rPr>
          <w:sz w:val="28"/>
          <w:szCs w:val="28"/>
          <w:lang w:val="en-GB"/>
        </w:rPr>
        <w:t>for</w:t>
      </w:r>
      <w:r w:rsidRPr="00740475">
        <w:rPr>
          <w:sz w:val="28"/>
          <w:szCs w:val="28"/>
        </w:rPr>
        <w:t xml:space="preserve"> </w:t>
      </w:r>
      <w:r w:rsidRPr="00740475">
        <w:rPr>
          <w:sz w:val="28"/>
          <w:szCs w:val="28"/>
          <w:lang w:val="en-US"/>
        </w:rPr>
        <w:t>I</w:t>
      </w:r>
      <w:r w:rsidRPr="00740475">
        <w:rPr>
          <w:sz w:val="28"/>
          <w:szCs w:val="28"/>
          <w:lang w:val="en-GB"/>
        </w:rPr>
        <w:t>nternational</w:t>
      </w:r>
      <w:r w:rsidRPr="00740475">
        <w:rPr>
          <w:sz w:val="28"/>
          <w:szCs w:val="28"/>
        </w:rPr>
        <w:t xml:space="preserve"> </w:t>
      </w:r>
      <w:r w:rsidRPr="00740475">
        <w:rPr>
          <w:sz w:val="28"/>
          <w:szCs w:val="28"/>
          <w:lang w:val="en-GB"/>
        </w:rPr>
        <w:t>Student</w:t>
      </w:r>
      <w:r w:rsidRPr="00740475">
        <w:rPr>
          <w:sz w:val="28"/>
          <w:szCs w:val="28"/>
        </w:rPr>
        <w:t xml:space="preserve"> </w:t>
      </w:r>
      <w:r w:rsidRPr="00740475">
        <w:rPr>
          <w:sz w:val="28"/>
          <w:szCs w:val="28"/>
          <w:lang w:val="en-US"/>
        </w:rPr>
        <w:t>A</w:t>
      </w:r>
      <w:r w:rsidRPr="00740475">
        <w:rPr>
          <w:sz w:val="28"/>
          <w:szCs w:val="28"/>
          <w:lang w:val="en-GB"/>
        </w:rPr>
        <w:t>ssessment</w:t>
      </w:r>
      <w:r w:rsidRPr="00740475">
        <w:rPr>
          <w:sz w:val="28"/>
          <w:szCs w:val="28"/>
        </w:rPr>
        <w:t xml:space="preserve">, 2003) и </w:t>
      </w:r>
      <w:r>
        <w:rPr>
          <w:sz w:val="28"/>
          <w:szCs w:val="28"/>
        </w:rPr>
        <w:t>а</w:t>
      </w:r>
      <w:r w:rsidRPr="00740475">
        <w:rPr>
          <w:sz w:val="28"/>
          <w:szCs w:val="28"/>
        </w:rPr>
        <w:t>нализ результатов ЕГЭ, 2002-2004гг. Оба исследования позволяют выделить сформированность основных навыков гр</w:t>
      </w:r>
      <w:r w:rsidRPr="00740475">
        <w:rPr>
          <w:sz w:val="28"/>
          <w:szCs w:val="28"/>
        </w:rPr>
        <w:t>а</w:t>
      </w:r>
      <w:r w:rsidRPr="00740475">
        <w:rPr>
          <w:sz w:val="28"/>
          <w:szCs w:val="28"/>
        </w:rPr>
        <w:t>мотного чтения и грамотного читателя у старших школьников.</w:t>
      </w:r>
    </w:p>
    <w:p w:rsidR="00D25D9D" w:rsidRPr="00740475" w:rsidRDefault="00D25D9D" w:rsidP="00D25D9D">
      <w:pPr>
        <w:spacing w:line="360" w:lineRule="auto"/>
        <w:ind w:firstLine="900"/>
        <w:jc w:val="both"/>
        <w:rPr>
          <w:sz w:val="28"/>
          <w:szCs w:val="28"/>
        </w:rPr>
      </w:pPr>
      <w:r w:rsidRPr="00740475">
        <w:rPr>
          <w:sz w:val="28"/>
          <w:szCs w:val="28"/>
        </w:rPr>
        <w:t>Выделим некоторые из них (в скобках указан процент школьников, имеющих соотве</w:t>
      </w:r>
      <w:r w:rsidRPr="00740475">
        <w:rPr>
          <w:sz w:val="28"/>
          <w:szCs w:val="28"/>
        </w:rPr>
        <w:t>т</w:t>
      </w:r>
      <w:r w:rsidRPr="00740475">
        <w:rPr>
          <w:sz w:val="28"/>
          <w:szCs w:val="28"/>
        </w:rPr>
        <w:t xml:space="preserve">ствующий навык по </w:t>
      </w:r>
      <w:r w:rsidRPr="00740475">
        <w:rPr>
          <w:sz w:val="28"/>
          <w:szCs w:val="28"/>
          <w:lang w:val="en-US"/>
        </w:rPr>
        <w:t>PISA</w:t>
      </w:r>
      <w:r w:rsidRPr="00740475">
        <w:rPr>
          <w:sz w:val="28"/>
          <w:szCs w:val="28"/>
        </w:rPr>
        <w:t xml:space="preserve">), далее в нашей школе: </w:t>
      </w:r>
    </w:p>
    <w:p w:rsidR="00D25D9D" w:rsidRPr="00740475" w:rsidRDefault="00D25D9D" w:rsidP="00D25D9D">
      <w:pPr>
        <w:spacing w:line="360" w:lineRule="auto"/>
        <w:ind w:firstLine="900"/>
        <w:jc w:val="both"/>
        <w:rPr>
          <w:sz w:val="28"/>
          <w:szCs w:val="28"/>
        </w:rPr>
      </w:pPr>
      <w:r w:rsidRPr="00740475">
        <w:rPr>
          <w:sz w:val="28"/>
          <w:szCs w:val="28"/>
        </w:rPr>
        <w:t xml:space="preserve">- умение выделить главную мысль текста (71%), </w:t>
      </w:r>
    </w:p>
    <w:p w:rsidR="00D25D9D" w:rsidRPr="00740475" w:rsidRDefault="00D25D9D" w:rsidP="00D25D9D">
      <w:pPr>
        <w:spacing w:line="360" w:lineRule="auto"/>
        <w:ind w:firstLine="900"/>
        <w:jc w:val="both"/>
        <w:rPr>
          <w:sz w:val="28"/>
          <w:szCs w:val="28"/>
        </w:rPr>
      </w:pPr>
      <w:r w:rsidRPr="00740475">
        <w:rPr>
          <w:sz w:val="28"/>
          <w:szCs w:val="28"/>
        </w:rPr>
        <w:t xml:space="preserve">(69 - 71%); </w:t>
      </w:r>
    </w:p>
    <w:p w:rsidR="00D25D9D" w:rsidRPr="00740475" w:rsidRDefault="00D25D9D" w:rsidP="00D25D9D">
      <w:pPr>
        <w:spacing w:line="360" w:lineRule="auto"/>
        <w:ind w:firstLine="900"/>
        <w:jc w:val="both"/>
        <w:rPr>
          <w:sz w:val="28"/>
          <w:szCs w:val="28"/>
        </w:rPr>
      </w:pPr>
      <w:r w:rsidRPr="00740475">
        <w:rPr>
          <w:sz w:val="28"/>
          <w:szCs w:val="28"/>
        </w:rPr>
        <w:t>- умение находить заданную информацию в тексте (77 %),</w:t>
      </w:r>
    </w:p>
    <w:p w:rsidR="00D25D9D" w:rsidRPr="00740475" w:rsidRDefault="00D25D9D" w:rsidP="00D25D9D">
      <w:pPr>
        <w:spacing w:line="360" w:lineRule="auto"/>
        <w:ind w:firstLine="900"/>
        <w:jc w:val="both"/>
        <w:rPr>
          <w:sz w:val="28"/>
          <w:szCs w:val="28"/>
        </w:rPr>
      </w:pPr>
      <w:r w:rsidRPr="00740475">
        <w:rPr>
          <w:sz w:val="28"/>
          <w:szCs w:val="28"/>
        </w:rPr>
        <w:t xml:space="preserve"> (73 - 78%);</w:t>
      </w:r>
    </w:p>
    <w:p w:rsidR="00D25D9D" w:rsidRPr="00740475" w:rsidRDefault="00D25D9D" w:rsidP="00D25D9D">
      <w:pPr>
        <w:spacing w:line="360" w:lineRule="auto"/>
        <w:ind w:firstLine="900"/>
        <w:jc w:val="both"/>
        <w:rPr>
          <w:sz w:val="28"/>
          <w:szCs w:val="28"/>
        </w:rPr>
      </w:pPr>
      <w:r w:rsidRPr="00740475">
        <w:rPr>
          <w:sz w:val="28"/>
          <w:szCs w:val="28"/>
        </w:rPr>
        <w:t>- понимание связности и последовательности событий (63%),</w:t>
      </w:r>
    </w:p>
    <w:p w:rsidR="00D25D9D" w:rsidRDefault="00D25D9D" w:rsidP="00D25D9D">
      <w:pPr>
        <w:spacing w:line="360" w:lineRule="auto"/>
        <w:ind w:firstLine="900"/>
        <w:jc w:val="both"/>
        <w:rPr>
          <w:sz w:val="28"/>
          <w:szCs w:val="28"/>
        </w:rPr>
      </w:pPr>
      <w:r w:rsidRPr="00740475">
        <w:rPr>
          <w:sz w:val="28"/>
          <w:szCs w:val="28"/>
        </w:rPr>
        <w:t xml:space="preserve"> (81-90%). </w:t>
      </w:r>
    </w:p>
    <w:p w:rsidR="00D25D9D" w:rsidRDefault="00D25D9D" w:rsidP="00D25D9D">
      <w:pPr>
        <w:spacing w:line="360" w:lineRule="auto"/>
        <w:ind w:firstLine="900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ind w:firstLine="900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ind w:firstLine="900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ind w:firstLine="900"/>
        <w:jc w:val="both"/>
        <w:rPr>
          <w:sz w:val="28"/>
          <w:szCs w:val="28"/>
        </w:rPr>
      </w:pPr>
    </w:p>
    <w:p w:rsidR="00D25D9D" w:rsidRPr="00740475" w:rsidRDefault="00D25D9D" w:rsidP="00D25D9D">
      <w:pPr>
        <w:spacing w:line="360" w:lineRule="auto"/>
        <w:ind w:firstLine="900"/>
        <w:jc w:val="both"/>
        <w:rPr>
          <w:sz w:val="28"/>
          <w:szCs w:val="28"/>
        </w:rPr>
      </w:pPr>
    </w:p>
    <w:p w:rsidR="00D25D9D" w:rsidRPr="00E15B2E" w:rsidRDefault="00D25D9D" w:rsidP="00D25D9D">
      <w:pPr>
        <w:spacing w:line="360" w:lineRule="auto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E15B2E">
        <w:rPr>
          <w:bCs/>
          <w:i/>
          <w:sz w:val="28"/>
          <w:szCs w:val="28"/>
        </w:rPr>
        <w:t>Составьте два набора чисел. Вычислите отклонения от среднего и их квадр</w:t>
      </w:r>
      <w:r w:rsidRPr="00E15B2E">
        <w:rPr>
          <w:bCs/>
          <w:i/>
          <w:sz w:val="28"/>
          <w:szCs w:val="28"/>
        </w:rPr>
        <w:t>а</w:t>
      </w:r>
      <w:r w:rsidRPr="00E15B2E">
        <w:rPr>
          <w:bCs/>
          <w:i/>
          <w:sz w:val="28"/>
          <w:szCs w:val="28"/>
        </w:rPr>
        <w:t>ты.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7"/>
        <w:gridCol w:w="3857"/>
      </w:tblGrid>
      <w:tr w:rsidR="00D25D9D" w:rsidRPr="00402909" w:rsidTr="00FE5A9F">
        <w:trPr>
          <w:trHeight w:val="1449"/>
        </w:trPr>
        <w:tc>
          <w:tcPr>
            <w:tcW w:w="5667" w:type="dxa"/>
            <w:shd w:val="clear" w:color="auto" w:fill="auto"/>
          </w:tcPr>
          <w:p w:rsidR="00D25D9D" w:rsidRPr="00402909" w:rsidRDefault="00D25D9D" w:rsidP="00FE5A9F">
            <w:pPr>
              <w:jc w:val="both"/>
              <w:rPr>
                <w:b/>
                <w:sz w:val="28"/>
                <w:szCs w:val="28"/>
              </w:rPr>
            </w:pPr>
            <w:r w:rsidRPr="00402909">
              <w:rPr>
                <w:b/>
                <w:sz w:val="28"/>
                <w:szCs w:val="28"/>
              </w:rPr>
              <w:t xml:space="preserve">Исследования </w:t>
            </w:r>
            <w:r w:rsidRPr="00402909">
              <w:rPr>
                <w:b/>
                <w:sz w:val="28"/>
                <w:szCs w:val="28"/>
                <w:lang w:val="en-US"/>
              </w:rPr>
              <w:t>PISA</w:t>
            </w:r>
            <w:r w:rsidRPr="00402909">
              <w:rPr>
                <w:b/>
                <w:sz w:val="28"/>
                <w:szCs w:val="28"/>
              </w:rPr>
              <w:t xml:space="preserve"> </w:t>
            </w:r>
            <w:r w:rsidRPr="00402909">
              <w:rPr>
                <w:b/>
                <w:sz w:val="28"/>
                <w:szCs w:val="28"/>
                <w:lang w:val="en-US"/>
              </w:rPr>
              <w:t>2003</w:t>
            </w:r>
          </w:p>
          <w:p w:rsidR="00D25D9D" w:rsidRPr="00402909" w:rsidRDefault="00D25D9D" w:rsidP="00FE5A9F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D25D9D" w:rsidRPr="00402909" w:rsidRDefault="00D25D9D" w:rsidP="00FE5A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57" w:type="dxa"/>
            <w:shd w:val="clear" w:color="auto" w:fill="auto"/>
          </w:tcPr>
          <w:p w:rsidR="00D25D9D" w:rsidRPr="00402909" w:rsidRDefault="00D25D9D" w:rsidP="00FE5A9F">
            <w:pPr>
              <w:jc w:val="both"/>
              <w:rPr>
                <w:b/>
                <w:sz w:val="28"/>
                <w:szCs w:val="28"/>
              </w:rPr>
            </w:pPr>
            <w:r w:rsidRPr="00402909">
              <w:rPr>
                <w:b/>
                <w:sz w:val="28"/>
                <w:szCs w:val="28"/>
              </w:rPr>
              <w:t>Школьные исследования</w:t>
            </w:r>
          </w:p>
          <w:p w:rsidR="00D25D9D" w:rsidRPr="00402909" w:rsidRDefault="00D25D9D" w:rsidP="00FE5A9F">
            <w:pPr>
              <w:jc w:val="both"/>
              <w:rPr>
                <w:b/>
                <w:sz w:val="28"/>
                <w:szCs w:val="28"/>
              </w:rPr>
            </w:pPr>
          </w:p>
          <w:p w:rsidR="00D25D9D" w:rsidRPr="00402909" w:rsidRDefault="00D25D9D" w:rsidP="00FE5A9F">
            <w:pPr>
              <w:jc w:val="both"/>
              <w:rPr>
                <w:b/>
                <w:sz w:val="28"/>
                <w:szCs w:val="28"/>
              </w:rPr>
            </w:pPr>
          </w:p>
          <w:p w:rsidR="00D25D9D" w:rsidRPr="00402909" w:rsidRDefault="00D25D9D" w:rsidP="00FE5A9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25D9D" w:rsidRPr="00402909" w:rsidTr="00FE5A9F">
        <w:trPr>
          <w:trHeight w:val="3711"/>
        </w:trPr>
        <w:tc>
          <w:tcPr>
            <w:tcW w:w="5667" w:type="dxa"/>
            <w:shd w:val="clear" w:color="auto" w:fill="auto"/>
          </w:tcPr>
          <w:p w:rsidR="00D25D9D" w:rsidRPr="00402909" w:rsidRDefault="00D25D9D" w:rsidP="00FE5A9F">
            <w:pPr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Умение выделить главную мысль теста</w:t>
            </w:r>
          </w:p>
          <w:p w:rsidR="00D25D9D" w:rsidRPr="00402909" w:rsidRDefault="00D25D9D" w:rsidP="00FE5A9F">
            <w:pPr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1954530</wp:posOffset>
                      </wp:positionH>
                      <wp:positionV relativeFrom="paragraph">
                        <wp:posOffset>41910</wp:posOffset>
                      </wp:positionV>
                      <wp:extent cx="1048385" cy="504190"/>
                      <wp:effectExtent l="10160" t="13335" r="8255" b="6350"/>
                      <wp:wrapNone/>
                      <wp:docPr id="8" name="Цилиндр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8385" cy="504190"/>
                              </a:xfrm>
                              <a:prstGeom prst="can">
                                <a:avLst>
                                  <a:gd name="adj" fmla="val 16500"/>
                                </a:avLst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00660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25D9D" w:rsidRPr="00C7739A" w:rsidRDefault="00D25D9D" w:rsidP="00D25D9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71</w:t>
                                  </w:r>
                                  <w:r w:rsidRPr="00C7739A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8" o:spid="_x0000_s1029" type="#_x0000_t22" style="position:absolute;left:0;text-align:left;margin-left:153.9pt;margin-top:3.3pt;width:82.55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" adj="3564" fillcolor="#969696" strokecolor="white">
                      <v:shadow color="#060"/>
                      <v:textbox>
                        <w:txbxContent>
                          <w:p w:rsidR="00D25D9D" w:rsidRPr="00C7739A" w:rsidRDefault="00D25D9D" w:rsidP="00D25D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71</w:t>
                            </w:r>
                            <w:r w:rsidRPr="00C7739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</w:p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</w:p>
          <w:p w:rsidR="00D25D9D" w:rsidRPr="00402909" w:rsidRDefault="00D25D9D" w:rsidP="00FE5A9F">
            <w:pPr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228600</wp:posOffset>
                      </wp:positionV>
                      <wp:extent cx="1049655" cy="547370"/>
                      <wp:effectExtent l="10160" t="5715" r="6985" b="8890"/>
                      <wp:wrapNone/>
                      <wp:docPr id="7" name="Цилиндр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655" cy="547370"/>
                              </a:xfrm>
                              <a:prstGeom prst="can">
                                <a:avLst>
                                  <a:gd name="adj" fmla="val 16472"/>
                                </a:avLst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00660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25D9D" w:rsidRPr="00C7739A" w:rsidRDefault="00D25D9D" w:rsidP="00D25D9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77</w:t>
                                  </w:r>
                                  <w:r w:rsidRPr="00C7739A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7" o:spid="_x0000_s1030" type="#_x0000_t22" style="position:absolute;left:0;text-align:left;margin-left:182.4pt;margin-top:18pt;width:82.65pt;height:4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" adj="3558" fillcolor="#969696" strokecolor="white">
                      <v:shadow color="#060"/>
                      <v:textbox>
                        <w:txbxContent>
                          <w:p w:rsidR="00D25D9D" w:rsidRPr="00C7739A" w:rsidRDefault="00D25D9D" w:rsidP="00D25D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77</w:t>
                            </w:r>
                            <w:r w:rsidRPr="00C7739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909">
              <w:rPr>
                <w:sz w:val="28"/>
                <w:szCs w:val="28"/>
              </w:rPr>
              <w:t>Умение находить заданную информ</w:t>
            </w:r>
            <w:r w:rsidRPr="00402909">
              <w:rPr>
                <w:sz w:val="28"/>
                <w:szCs w:val="28"/>
              </w:rPr>
              <w:t>а</w:t>
            </w:r>
            <w:r w:rsidRPr="00402909">
              <w:rPr>
                <w:sz w:val="28"/>
                <w:szCs w:val="28"/>
              </w:rPr>
              <w:t xml:space="preserve">цию в тесте </w:t>
            </w:r>
          </w:p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</w:p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</w:p>
          <w:p w:rsidR="00D25D9D" w:rsidRPr="00402909" w:rsidRDefault="00D25D9D" w:rsidP="00FE5A9F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  <w:p w:rsidR="00D25D9D" w:rsidRPr="00402909" w:rsidRDefault="00D25D9D" w:rsidP="00FE5A9F">
            <w:pPr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236855</wp:posOffset>
                      </wp:positionV>
                      <wp:extent cx="760095" cy="336550"/>
                      <wp:effectExtent l="9525" t="13970" r="11430" b="11430"/>
                      <wp:wrapNone/>
                      <wp:docPr id="6" name="Цилиндр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336550"/>
                              </a:xfrm>
                              <a:prstGeom prst="can">
                                <a:avLst>
                                  <a:gd name="adj" fmla="val 14176"/>
                                </a:avLst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00660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25D9D" w:rsidRPr="00C7739A" w:rsidRDefault="00D25D9D" w:rsidP="00D25D9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63</w:t>
                                  </w:r>
                                  <w:r w:rsidRPr="00C7739A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6" o:spid="_x0000_s1031" type="#_x0000_t22" style="position:absolute;left:0;text-align:left;margin-left:186.85pt;margin-top:18.65pt;width:59.8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" adj="3062" fillcolor="#969696" strokecolor="white">
                      <v:shadow color="#060"/>
                      <v:textbox>
                        <w:txbxContent>
                          <w:p w:rsidR="00D25D9D" w:rsidRPr="00C7739A" w:rsidRDefault="00D25D9D" w:rsidP="00D25D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63</w:t>
                            </w:r>
                            <w:r w:rsidRPr="00C7739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909">
              <w:rPr>
                <w:sz w:val="28"/>
                <w:szCs w:val="28"/>
              </w:rPr>
              <w:t>Понимание связности и последов</w:t>
            </w:r>
            <w:r w:rsidRPr="00402909">
              <w:rPr>
                <w:sz w:val="28"/>
                <w:szCs w:val="28"/>
              </w:rPr>
              <w:t>а</w:t>
            </w:r>
            <w:r w:rsidRPr="00402909">
              <w:rPr>
                <w:sz w:val="28"/>
                <w:szCs w:val="28"/>
              </w:rPr>
              <w:t xml:space="preserve">тельности событий </w:t>
            </w:r>
          </w:p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57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138430</wp:posOffset>
                      </wp:positionV>
                      <wp:extent cx="1049020" cy="508000"/>
                      <wp:effectExtent l="11430" t="12700" r="6350" b="12700"/>
                      <wp:wrapNone/>
                      <wp:docPr id="5" name="Цилиндр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020" cy="508000"/>
                              </a:xfrm>
                              <a:prstGeom prst="can">
                                <a:avLst>
                                  <a:gd name="adj" fmla="val 16514"/>
                                </a:avLst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00660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25D9D" w:rsidRPr="00C7739A" w:rsidRDefault="00D25D9D" w:rsidP="00D25D9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72</w:t>
                                  </w:r>
                                  <w:r w:rsidRPr="00C7739A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5" o:spid="_x0000_s1032" type="#_x0000_t22" style="position:absolute;margin-left:94.9pt;margin-top:10.9pt;width:82.6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" adj="3567" fillcolor="#969696" strokecolor="white">
                      <v:shadow color="#060"/>
                      <v:textbox>
                        <w:txbxContent>
                          <w:p w:rsidR="00D25D9D" w:rsidRPr="00C7739A" w:rsidRDefault="00D25D9D" w:rsidP="00D25D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72</w:t>
                            </w:r>
                            <w:r w:rsidRPr="00C7739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909">
              <w:rPr>
                <w:sz w:val="28"/>
                <w:szCs w:val="28"/>
              </w:rPr>
              <w:t xml:space="preserve">  нет снижения</w:t>
            </w:r>
          </w:p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</w:p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</w:p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</w:p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 xml:space="preserve">  на том же уровне</w:t>
            </w:r>
          </w:p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24130</wp:posOffset>
                      </wp:positionV>
                      <wp:extent cx="1085215" cy="571500"/>
                      <wp:effectExtent l="6350" t="12700" r="13335" b="6350"/>
                      <wp:wrapNone/>
                      <wp:docPr id="4" name="Цилиндр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215" cy="571500"/>
                              </a:xfrm>
                              <a:prstGeom prst="can">
                                <a:avLst>
                                  <a:gd name="adj" fmla="val 16514"/>
                                </a:avLst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00660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25D9D" w:rsidRPr="00C7739A" w:rsidRDefault="00D25D9D" w:rsidP="00D25D9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80</w:t>
                                  </w:r>
                                  <w:r w:rsidRPr="00C7739A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4" o:spid="_x0000_s1033" type="#_x0000_t22" style="position:absolute;margin-left:91.5pt;margin-top:1.9pt;width:85.4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" adj="3567" fillcolor="#969696" strokecolor="white">
                      <v:shadow color="#060"/>
                      <v:textbox>
                        <w:txbxContent>
                          <w:p w:rsidR="00D25D9D" w:rsidRPr="00C7739A" w:rsidRDefault="00D25D9D" w:rsidP="00D25D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80</w:t>
                            </w:r>
                            <w:r w:rsidRPr="00C7739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909">
              <w:rPr>
                <w:sz w:val="28"/>
                <w:szCs w:val="28"/>
              </w:rPr>
              <w:t xml:space="preserve">                                                        </w:t>
            </w:r>
          </w:p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</w:p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</w:p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</w:p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5715</wp:posOffset>
                      </wp:positionV>
                      <wp:extent cx="1129030" cy="571500"/>
                      <wp:effectExtent l="10160" t="11430" r="13335" b="7620"/>
                      <wp:wrapNone/>
                      <wp:docPr id="3" name="Цилиндр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030" cy="571500"/>
                              </a:xfrm>
                              <a:prstGeom prst="can">
                                <a:avLst>
                                  <a:gd name="adj" fmla="val 16514"/>
                                </a:avLst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00660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25D9D" w:rsidRPr="00C7739A" w:rsidRDefault="00D25D9D" w:rsidP="00D25D9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81</w:t>
                                  </w:r>
                                  <w:r w:rsidRPr="00C7739A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3" o:spid="_x0000_s1034" type="#_x0000_t22" style="position:absolute;margin-left:73.8pt;margin-top:.45pt;width:88.9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" adj="3567" fillcolor="#969696" strokecolor="white">
                      <v:shadow color="#060"/>
                      <v:textbox>
                        <w:txbxContent>
                          <w:p w:rsidR="00D25D9D" w:rsidRPr="00C7739A" w:rsidRDefault="00D25D9D" w:rsidP="00D25D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81</w:t>
                            </w:r>
                            <w:r w:rsidRPr="00C7739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909">
              <w:rPr>
                <w:sz w:val="28"/>
                <w:szCs w:val="28"/>
              </w:rPr>
              <w:t xml:space="preserve">      выше</w:t>
            </w:r>
          </w:p>
          <w:p w:rsidR="00D25D9D" w:rsidRPr="00402909" w:rsidRDefault="00D25D9D" w:rsidP="00FE5A9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25D9D" w:rsidRDefault="00D25D9D" w:rsidP="00D25D9D"/>
    <w:p w:rsidR="00D25D9D" w:rsidRPr="00C32E67" w:rsidRDefault="00D25D9D" w:rsidP="00D25D9D">
      <w:pPr>
        <w:pStyle w:val="a6"/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 </w:t>
      </w:r>
      <w:r w:rsidRPr="00C32E67">
        <w:rPr>
          <w:i/>
          <w:sz w:val="28"/>
          <w:szCs w:val="28"/>
        </w:rPr>
        <w:t>Расчет средней заработной платы</w:t>
      </w:r>
    </w:p>
    <w:p w:rsidR="00D25D9D" w:rsidRDefault="00D25D9D" w:rsidP="00D25D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876B9">
        <w:rPr>
          <w:sz w:val="28"/>
          <w:szCs w:val="28"/>
        </w:rPr>
        <w:t>оворя о средней зарплате, среднем доходе и других средних для конкре</w:t>
      </w:r>
      <w:r w:rsidRPr="003876B9">
        <w:rPr>
          <w:sz w:val="28"/>
          <w:szCs w:val="28"/>
        </w:rPr>
        <w:t>т</w:t>
      </w:r>
      <w:r w:rsidRPr="003876B9">
        <w:rPr>
          <w:sz w:val="28"/>
          <w:szCs w:val="28"/>
        </w:rPr>
        <w:t>ных экономических данных, подразумева</w:t>
      </w:r>
      <w:r>
        <w:rPr>
          <w:sz w:val="28"/>
          <w:szCs w:val="28"/>
        </w:rPr>
        <w:t>ют</w:t>
      </w:r>
      <w:r w:rsidRPr="003876B9">
        <w:rPr>
          <w:sz w:val="28"/>
          <w:szCs w:val="28"/>
        </w:rPr>
        <w:t xml:space="preserve"> под "средним" среднее арифметич</w:t>
      </w:r>
      <w:r w:rsidRPr="003876B9">
        <w:rPr>
          <w:sz w:val="28"/>
          <w:szCs w:val="28"/>
        </w:rPr>
        <w:t>е</w:t>
      </w:r>
      <w:r w:rsidRPr="003876B9">
        <w:rPr>
          <w:sz w:val="28"/>
          <w:szCs w:val="28"/>
        </w:rPr>
        <w:t xml:space="preserve">ское. Такая традиция может приводить к ошибочным выводам. </w:t>
      </w:r>
    </w:p>
    <w:p w:rsidR="00D25D9D" w:rsidRPr="003876B9" w:rsidRDefault="00D25D9D" w:rsidP="00D25D9D">
      <w:pPr>
        <w:spacing w:line="360" w:lineRule="auto"/>
        <w:ind w:firstLine="709"/>
        <w:jc w:val="both"/>
        <w:rPr>
          <w:sz w:val="28"/>
          <w:szCs w:val="28"/>
        </w:rPr>
      </w:pPr>
      <w:r w:rsidRPr="003876B9">
        <w:rPr>
          <w:sz w:val="28"/>
          <w:szCs w:val="28"/>
        </w:rPr>
        <w:t>Покажем это на примере расчета средней заработной платы (среднего дохода) работников усло</w:t>
      </w:r>
      <w:r w:rsidRPr="003876B9">
        <w:rPr>
          <w:sz w:val="28"/>
          <w:szCs w:val="28"/>
        </w:rPr>
        <w:t>в</w:t>
      </w:r>
      <w:r>
        <w:rPr>
          <w:sz w:val="28"/>
          <w:szCs w:val="28"/>
        </w:rPr>
        <w:t>ного предприятия.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593"/>
        <w:gridCol w:w="1594"/>
        <w:gridCol w:w="1650"/>
        <w:gridCol w:w="1624"/>
      </w:tblGrid>
      <w:tr w:rsidR="00D25D9D" w:rsidRPr="00402909" w:rsidTr="00FE5A9F">
        <w:tc>
          <w:tcPr>
            <w:tcW w:w="779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№ п/п</w:t>
            </w:r>
          </w:p>
        </w:tc>
        <w:tc>
          <w:tcPr>
            <w:tcW w:w="3111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1510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Число р</w:t>
            </w:r>
            <w:r w:rsidRPr="00402909">
              <w:rPr>
                <w:sz w:val="28"/>
                <w:szCs w:val="28"/>
              </w:rPr>
              <w:t>а</w:t>
            </w:r>
            <w:r w:rsidRPr="00402909">
              <w:rPr>
                <w:sz w:val="28"/>
                <w:szCs w:val="28"/>
              </w:rPr>
              <w:t>ботников</w:t>
            </w:r>
          </w:p>
        </w:tc>
        <w:tc>
          <w:tcPr>
            <w:tcW w:w="1650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1590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Суммарные доходы</w:t>
            </w:r>
          </w:p>
        </w:tc>
      </w:tr>
      <w:tr w:rsidR="00D25D9D" w:rsidRPr="00402909" w:rsidTr="00FE5A9F">
        <w:tc>
          <w:tcPr>
            <w:tcW w:w="779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1</w:t>
            </w:r>
          </w:p>
        </w:tc>
        <w:tc>
          <w:tcPr>
            <w:tcW w:w="3111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Низкоквалифицированные рабочие</w:t>
            </w:r>
          </w:p>
        </w:tc>
        <w:tc>
          <w:tcPr>
            <w:tcW w:w="1510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40</w:t>
            </w:r>
          </w:p>
        </w:tc>
        <w:tc>
          <w:tcPr>
            <w:tcW w:w="1650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100</w:t>
            </w:r>
          </w:p>
        </w:tc>
        <w:tc>
          <w:tcPr>
            <w:tcW w:w="1590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4000</w:t>
            </w:r>
          </w:p>
        </w:tc>
      </w:tr>
      <w:tr w:rsidR="00D25D9D" w:rsidRPr="00402909" w:rsidTr="00FE5A9F">
        <w:tc>
          <w:tcPr>
            <w:tcW w:w="779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2</w:t>
            </w:r>
          </w:p>
        </w:tc>
        <w:tc>
          <w:tcPr>
            <w:tcW w:w="3111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Высококвалифицированные рабочие</w:t>
            </w:r>
          </w:p>
        </w:tc>
        <w:tc>
          <w:tcPr>
            <w:tcW w:w="1510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30</w:t>
            </w:r>
          </w:p>
        </w:tc>
        <w:tc>
          <w:tcPr>
            <w:tcW w:w="1650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200</w:t>
            </w:r>
          </w:p>
        </w:tc>
        <w:tc>
          <w:tcPr>
            <w:tcW w:w="1590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6000</w:t>
            </w:r>
          </w:p>
        </w:tc>
      </w:tr>
      <w:tr w:rsidR="00D25D9D" w:rsidRPr="00402909" w:rsidTr="00FE5A9F">
        <w:tc>
          <w:tcPr>
            <w:tcW w:w="779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11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Инженеры и служащие</w:t>
            </w:r>
          </w:p>
        </w:tc>
        <w:tc>
          <w:tcPr>
            <w:tcW w:w="1510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25</w:t>
            </w:r>
          </w:p>
        </w:tc>
        <w:tc>
          <w:tcPr>
            <w:tcW w:w="1650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300</w:t>
            </w:r>
          </w:p>
        </w:tc>
        <w:tc>
          <w:tcPr>
            <w:tcW w:w="1590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7500</w:t>
            </w:r>
          </w:p>
        </w:tc>
      </w:tr>
      <w:tr w:rsidR="00D25D9D" w:rsidRPr="00402909" w:rsidTr="00FE5A9F">
        <w:tc>
          <w:tcPr>
            <w:tcW w:w="779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4</w:t>
            </w:r>
          </w:p>
        </w:tc>
        <w:tc>
          <w:tcPr>
            <w:tcW w:w="3111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Менеджеры</w:t>
            </w:r>
          </w:p>
        </w:tc>
        <w:tc>
          <w:tcPr>
            <w:tcW w:w="1510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4</w:t>
            </w:r>
          </w:p>
        </w:tc>
        <w:tc>
          <w:tcPr>
            <w:tcW w:w="1650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1000</w:t>
            </w:r>
          </w:p>
        </w:tc>
        <w:tc>
          <w:tcPr>
            <w:tcW w:w="1590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4000</w:t>
            </w:r>
          </w:p>
        </w:tc>
      </w:tr>
      <w:tr w:rsidR="00D25D9D" w:rsidRPr="00402909" w:rsidTr="00FE5A9F">
        <w:tc>
          <w:tcPr>
            <w:tcW w:w="779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5</w:t>
            </w:r>
          </w:p>
        </w:tc>
        <w:tc>
          <w:tcPr>
            <w:tcW w:w="3111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Генеральный директор</w:t>
            </w:r>
          </w:p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(Владелец)</w:t>
            </w:r>
          </w:p>
        </w:tc>
        <w:tc>
          <w:tcPr>
            <w:tcW w:w="1510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1</w:t>
            </w:r>
          </w:p>
        </w:tc>
        <w:tc>
          <w:tcPr>
            <w:tcW w:w="1650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18500</w:t>
            </w:r>
          </w:p>
        </w:tc>
        <w:tc>
          <w:tcPr>
            <w:tcW w:w="1590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18500</w:t>
            </w:r>
          </w:p>
        </w:tc>
      </w:tr>
      <w:tr w:rsidR="00D25D9D" w:rsidRPr="00402909" w:rsidTr="00FE5A9F">
        <w:tc>
          <w:tcPr>
            <w:tcW w:w="779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6</w:t>
            </w:r>
          </w:p>
        </w:tc>
        <w:tc>
          <w:tcPr>
            <w:tcW w:w="3111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Всего</w:t>
            </w:r>
          </w:p>
        </w:tc>
        <w:tc>
          <w:tcPr>
            <w:tcW w:w="1510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100</w:t>
            </w:r>
          </w:p>
        </w:tc>
        <w:tc>
          <w:tcPr>
            <w:tcW w:w="1650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D25D9D" w:rsidRPr="00402909" w:rsidRDefault="00D25D9D" w:rsidP="00FE5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909">
              <w:rPr>
                <w:sz w:val="28"/>
                <w:szCs w:val="28"/>
              </w:rPr>
              <w:t>40000</w:t>
            </w:r>
          </w:p>
        </w:tc>
      </w:tr>
    </w:tbl>
    <w:p w:rsidR="00D25D9D" w:rsidRPr="003876B9" w:rsidRDefault="00D25D9D" w:rsidP="00D25D9D">
      <w:pPr>
        <w:spacing w:line="360" w:lineRule="auto"/>
        <w:jc w:val="both"/>
        <w:rPr>
          <w:sz w:val="28"/>
          <w:szCs w:val="28"/>
        </w:rPr>
      </w:pPr>
    </w:p>
    <w:p w:rsidR="00D25D9D" w:rsidRPr="003876B9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Первые три строки в таблице </w:t>
      </w:r>
      <w:r w:rsidRPr="003876B9">
        <w:rPr>
          <w:sz w:val="28"/>
          <w:szCs w:val="28"/>
        </w:rPr>
        <w:t xml:space="preserve"> вряд ли требуют пояснений. Менеджеры - это директора по направлениям, а именно, по производству (главный инженер), по финансам, по маркетингу и сбыту, по персоналу (по кадрам). Владелец сам руков</w:t>
      </w:r>
      <w:r w:rsidRPr="003876B9">
        <w:rPr>
          <w:sz w:val="28"/>
          <w:szCs w:val="28"/>
        </w:rPr>
        <w:t>о</w:t>
      </w:r>
      <w:r w:rsidRPr="003876B9">
        <w:rPr>
          <w:sz w:val="28"/>
          <w:szCs w:val="28"/>
        </w:rPr>
        <w:t>дит предприятием в качестве генерального директора. В столбце "заработная пл</w:t>
      </w:r>
      <w:r w:rsidRPr="003876B9">
        <w:rPr>
          <w:sz w:val="28"/>
          <w:szCs w:val="28"/>
        </w:rPr>
        <w:t>а</w:t>
      </w:r>
      <w:r w:rsidRPr="003876B9">
        <w:rPr>
          <w:sz w:val="28"/>
          <w:szCs w:val="28"/>
        </w:rPr>
        <w:t>та" указаны доходы одного работника соответствующей категории, а в столбце "суммарные доходы" - доходы всех работников соответс</w:t>
      </w:r>
      <w:r w:rsidRPr="003876B9">
        <w:rPr>
          <w:sz w:val="28"/>
          <w:szCs w:val="28"/>
        </w:rPr>
        <w:t>т</w:t>
      </w:r>
      <w:r w:rsidRPr="003876B9">
        <w:rPr>
          <w:sz w:val="28"/>
          <w:szCs w:val="28"/>
        </w:rPr>
        <w:t>вующей категории.</w:t>
      </w:r>
    </w:p>
    <w:p w:rsidR="00D25D9D" w:rsidRPr="003876B9" w:rsidRDefault="00D25D9D" w:rsidP="00D25D9D">
      <w:pPr>
        <w:spacing w:line="360" w:lineRule="auto"/>
        <w:jc w:val="both"/>
        <w:rPr>
          <w:sz w:val="28"/>
          <w:szCs w:val="28"/>
        </w:rPr>
      </w:pPr>
      <w:r w:rsidRPr="003876B9">
        <w:rPr>
          <w:sz w:val="28"/>
          <w:szCs w:val="28"/>
        </w:rPr>
        <w:t xml:space="preserve">   Фонд оплаты труда составляет 40000 единиц, работников всего 100, следовательно, средняя заработная плата составляет 40000/100 = 400 единиц. </w:t>
      </w:r>
      <w:r w:rsidRPr="00163DC1">
        <w:rPr>
          <w:b/>
          <w:i/>
          <w:sz w:val="28"/>
          <w:szCs w:val="28"/>
        </w:rPr>
        <w:t>О</w:t>
      </w:r>
      <w:r w:rsidRPr="00163DC1">
        <w:rPr>
          <w:b/>
          <w:i/>
          <w:sz w:val="28"/>
          <w:szCs w:val="28"/>
        </w:rPr>
        <w:t>д</w:t>
      </w:r>
      <w:r w:rsidRPr="00163DC1">
        <w:rPr>
          <w:b/>
          <w:i/>
          <w:sz w:val="28"/>
          <w:szCs w:val="28"/>
        </w:rPr>
        <w:t>нако эта средняя арифметическая величина явно не соответствует интуитивному представлению о "средней зарплате"</w:t>
      </w:r>
      <w:r w:rsidRPr="00163DC1">
        <w:rPr>
          <w:b/>
          <w:sz w:val="28"/>
          <w:szCs w:val="28"/>
        </w:rPr>
        <w:t>.</w:t>
      </w:r>
      <w:r w:rsidRPr="003876B9">
        <w:rPr>
          <w:sz w:val="28"/>
          <w:szCs w:val="28"/>
        </w:rPr>
        <w:t xml:space="preserve"> Из 100 работников лишь 5 имеют заработную плату, ее превышающую, а зарплата остальных 95 сущес</w:t>
      </w:r>
      <w:r w:rsidRPr="003876B9">
        <w:rPr>
          <w:sz w:val="28"/>
          <w:szCs w:val="28"/>
        </w:rPr>
        <w:t>т</w:t>
      </w:r>
      <w:r w:rsidRPr="003876B9">
        <w:rPr>
          <w:sz w:val="28"/>
          <w:szCs w:val="28"/>
        </w:rPr>
        <w:t>венно меньше средней арифметической. Причина очевидна - заработная плата одного человека - генерального директора - превышает заработную плату 95 работников -  ни</w:t>
      </w:r>
      <w:r w:rsidRPr="003876B9">
        <w:rPr>
          <w:sz w:val="28"/>
          <w:szCs w:val="28"/>
        </w:rPr>
        <w:t>з</w:t>
      </w:r>
      <w:r w:rsidRPr="003876B9">
        <w:rPr>
          <w:sz w:val="28"/>
          <w:szCs w:val="28"/>
        </w:rPr>
        <w:t>коквалифицированных и высококвалифицированных рабочих, инженеров и сл</w:t>
      </w:r>
      <w:r w:rsidRPr="003876B9">
        <w:rPr>
          <w:sz w:val="28"/>
          <w:szCs w:val="28"/>
        </w:rPr>
        <w:t>у</w:t>
      </w:r>
      <w:r w:rsidRPr="003876B9">
        <w:rPr>
          <w:sz w:val="28"/>
          <w:szCs w:val="28"/>
        </w:rPr>
        <w:t>жащих.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 w:rsidRPr="003876B9">
        <w:rPr>
          <w:sz w:val="28"/>
          <w:szCs w:val="28"/>
        </w:rPr>
        <w:t xml:space="preserve">   Ситуация напоминает описанную в известном рассказе о больнице, в кот</w:t>
      </w:r>
      <w:r w:rsidRPr="003876B9">
        <w:rPr>
          <w:sz w:val="28"/>
          <w:szCs w:val="28"/>
        </w:rPr>
        <w:t>о</w:t>
      </w:r>
      <w:r w:rsidRPr="003876B9">
        <w:rPr>
          <w:sz w:val="28"/>
          <w:szCs w:val="28"/>
        </w:rPr>
        <w:t xml:space="preserve">рой 10 больных, из них у 9 температура 40 °С, а один уже отмучился, лежи в морге с температурой 0 </w:t>
      </w:r>
      <w:r>
        <w:rPr>
          <w:sz w:val="28"/>
          <w:szCs w:val="28"/>
        </w:rPr>
        <w:t>°</w:t>
      </w:r>
      <w:r w:rsidRPr="003876B9">
        <w:rPr>
          <w:sz w:val="28"/>
          <w:szCs w:val="28"/>
        </w:rPr>
        <w:t xml:space="preserve">С. Между тем средняя температура по больнице равна 36 </w:t>
      </w:r>
      <w:r>
        <w:rPr>
          <w:sz w:val="28"/>
          <w:szCs w:val="28"/>
        </w:rPr>
        <w:t>°</w:t>
      </w:r>
      <w:r w:rsidRPr="003876B9">
        <w:rPr>
          <w:sz w:val="28"/>
          <w:szCs w:val="28"/>
        </w:rPr>
        <w:t xml:space="preserve">С - лучше не бывает!  </w:t>
      </w:r>
    </w:p>
    <w:p w:rsidR="00D25D9D" w:rsidRDefault="00D25D9D" w:rsidP="00D25D9D">
      <w:pPr>
        <w:spacing w:line="360" w:lineRule="auto"/>
        <w:ind w:firstLine="709"/>
        <w:jc w:val="both"/>
        <w:rPr>
          <w:sz w:val="28"/>
          <w:szCs w:val="28"/>
        </w:rPr>
      </w:pPr>
      <w:r w:rsidRPr="003876B9">
        <w:rPr>
          <w:sz w:val="28"/>
          <w:szCs w:val="28"/>
        </w:rPr>
        <w:t xml:space="preserve"> Сказанное показывает, что среднее арифметическое можно использовать лишь для достаточно однородных совокупностей (без больших выбр</w:t>
      </w:r>
      <w:r w:rsidRPr="003876B9">
        <w:rPr>
          <w:sz w:val="28"/>
          <w:szCs w:val="28"/>
        </w:rPr>
        <w:t>о</w:t>
      </w:r>
      <w:r w:rsidRPr="003876B9">
        <w:rPr>
          <w:sz w:val="28"/>
          <w:szCs w:val="28"/>
        </w:rPr>
        <w:t xml:space="preserve">сов в ту или иную сторону). </w:t>
      </w:r>
    </w:p>
    <w:p w:rsidR="00D25D9D" w:rsidRDefault="00D25D9D" w:rsidP="00D25D9D">
      <w:pPr>
        <w:spacing w:line="360" w:lineRule="auto"/>
        <w:ind w:firstLine="709"/>
        <w:jc w:val="both"/>
        <w:rPr>
          <w:sz w:val="28"/>
          <w:szCs w:val="28"/>
        </w:rPr>
      </w:pPr>
      <w:r w:rsidRPr="003876B9">
        <w:rPr>
          <w:sz w:val="28"/>
          <w:szCs w:val="28"/>
        </w:rPr>
        <w:lastRenderedPageBreak/>
        <w:t>А какие средние использовать для описания заработной платы? Вполне естественно использовать медиану. Для данных табл</w:t>
      </w:r>
      <w:r>
        <w:rPr>
          <w:sz w:val="28"/>
          <w:szCs w:val="28"/>
        </w:rPr>
        <w:t>ицы</w:t>
      </w:r>
      <w:r w:rsidRPr="003876B9">
        <w:rPr>
          <w:sz w:val="28"/>
          <w:szCs w:val="28"/>
        </w:rPr>
        <w:t xml:space="preserve"> </w:t>
      </w:r>
      <w:r w:rsidRPr="00163DC1">
        <w:rPr>
          <w:b/>
          <w:sz w:val="28"/>
          <w:szCs w:val="28"/>
        </w:rPr>
        <w:t xml:space="preserve">медиана </w:t>
      </w:r>
      <w:r w:rsidRPr="003876B9">
        <w:rPr>
          <w:sz w:val="28"/>
          <w:szCs w:val="28"/>
        </w:rPr>
        <w:t xml:space="preserve">- среднее арифметическое 50-го и 51-го работника, если их заработные платы расположены в порядке неубывания. </w:t>
      </w:r>
    </w:p>
    <w:p w:rsidR="00D25D9D" w:rsidRDefault="00D25D9D" w:rsidP="00D25D9D">
      <w:pPr>
        <w:spacing w:line="360" w:lineRule="auto"/>
        <w:ind w:firstLine="709"/>
        <w:jc w:val="both"/>
        <w:rPr>
          <w:sz w:val="28"/>
          <w:szCs w:val="28"/>
        </w:rPr>
      </w:pPr>
      <w:r w:rsidRPr="003876B9">
        <w:rPr>
          <w:sz w:val="28"/>
          <w:szCs w:val="28"/>
        </w:rPr>
        <w:t xml:space="preserve">Сначала идут зарплаты 40 </w:t>
      </w:r>
      <w:r>
        <w:rPr>
          <w:sz w:val="28"/>
          <w:szCs w:val="28"/>
        </w:rPr>
        <w:t>н</w:t>
      </w:r>
      <w:r w:rsidRPr="003876B9">
        <w:rPr>
          <w:sz w:val="28"/>
          <w:szCs w:val="28"/>
        </w:rPr>
        <w:t>изкоквалифицированны</w:t>
      </w:r>
      <w:r>
        <w:rPr>
          <w:sz w:val="28"/>
          <w:szCs w:val="28"/>
        </w:rPr>
        <w:t>х</w:t>
      </w:r>
      <w:r w:rsidRPr="003876B9">
        <w:rPr>
          <w:sz w:val="28"/>
          <w:szCs w:val="28"/>
        </w:rPr>
        <w:t xml:space="preserve"> рабочих, а з</w:t>
      </w:r>
      <w:r w:rsidRPr="003876B9">
        <w:rPr>
          <w:sz w:val="28"/>
          <w:szCs w:val="28"/>
        </w:rPr>
        <w:t>а</w:t>
      </w:r>
      <w:r w:rsidRPr="003876B9">
        <w:rPr>
          <w:sz w:val="28"/>
          <w:szCs w:val="28"/>
        </w:rPr>
        <w:t xml:space="preserve">тем - с 41-го до 70-го работника - заработные платы высококвалифицированных рабочих. Следовательно, </w:t>
      </w:r>
      <w:r w:rsidRPr="00163DC1">
        <w:rPr>
          <w:b/>
          <w:sz w:val="28"/>
          <w:szCs w:val="28"/>
        </w:rPr>
        <w:t>медиана</w:t>
      </w:r>
      <w:r w:rsidRPr="003876B9">
        <w:rPr>
          <w:sz w:val="28"/>
          <w:szCs w:val="28"/>
        </w:rPr>
        <w:t xml:space="preserve"> попадает именно  на них и равна 200. У 50-ти работн</w:t>
      </w:r>
      <w:r w:rsidRPr="003876B9">
        <w:rPr>
          <w:sz w:val="28"/>
          <w:szCs w:val="28"/>
        </w:rPr>
        <w:t>и</w:t>
      </w:r>
      <w:r w:rsidRPr="003876B9">
        <w:rPr>
          <w:sz w:val="28"/>
          <w:szCs w:val="28"/>
        </w:rPr>
        <w:t xml:space="preserve">ков заработная плата не превосходит 200, и у 50-ти - не менее 200, поэтому </w:t>
      </w:r>
      <w:r w:rsidRPr="00163DC1">
        <w:rPr>
          <w:b/>
          <w:sz w:val="28"/>
          <w:szCs w:val="28"/>
        </w:rPr>
        <w:t>мед</w:t>
      </w:r>
      <w:r w:rsidRPr="00163DC1">
        <w:rPr>
          <w:b/>
          <w:sz w:val="28"/>
          <w:szCs w:val="28"/>
        </w:rPr>
        <w:t>и</w:t>
      </w:r>
      <w:r w:rsidRPr="00163DC1">
        <w:rPr>
          <w:b/>
          <w:sz w:val="28"/>
          <w:szCs w:val="28"/>
        </w:rPr>
        <w:t xml:space="preserve">ана </w:t>
      </w:r>
      <w:r w:rsidRPr="003876B9">
        <w:rPr>
          <w:sz w:val="28"/>
          <w:szCs w:val="28"/>
        </w:rPr>
        <w:t>показывает "центр", около которого группируется основная масса исследу</w:t>
      </w:r>
      <w:r w:rsidRPr="003876B9">
        <w:rPr>
          <w:sz w:val="28"/>
          <w:szCs w:val="28"/>
        </w:rPr>
        <w:t>е</w:t>
      </w:r>
      <w:r w:rsidRPr="003876B9">
        <w:rPr>
          <w:sz w:val="28"/>
          <w:szCs w:val="28"/>
        </w:rPr>
        <w:t>мых величин.</w:t>
      </w:r>
    </w:p>
    <w:p w:rsidR="00D25D9D" w:rsidRDefault="00D25D9D" w:rsidP="00D25D9D">
      <w:pPr>
        <w:spacing w:line="360" w:lineRule="auto"/>
        <w:ind w:firstLine="709"/>
        <w:jc w:val="both"/>
        <w:rPr>
          <w:sz w:val="28"/>
          <w:szCs w:val="28"/>
        </w:rPr>
      </w:pPr>
      <w:r w:rsidRPr="003876B9">
        <w:rPr>
          <w:sz w:val="28"/>
          <w:szCs w:val="28"/>
        </w:rPr>
        <w:t xml:space="preserve"> Еще одна средняя величина - </w:t>
      </w:r>
      <w:r w:rsidRPr="00163DC1">
        <w:rPr>
          <w:b/>
          <w:sz w:val="28"/>
          <w:szCs w:val="28"/>
        </w:rPr>
        <w:t>мода</w:t>
      </w:r>
      <w:r w:rsidRPr="003876B9">
        <w:rPr>
          <w:sz w:val="28"/>
          <w:szCs w:val="28"/>
        </w:rPr>
        <w:t>, наиболее часто встречающееся знач</w:t>
      </w:r>
      <w:r w:rsidRPr="003876B9">
        <w:rPr>
          <w:sz w:val="28"/>
          <w:szCs w:val="28"/>
        </w:rPr>
        <w:t>е</w:t>
      </w:r>
      <w:r w:rsidRPr="003876B9">
        <w:rPr>
          <w:sz w:val="28"/>
          <w:szCs w:val="28"/>
        </w:rPr>
        <w:t>ние. В рассматриваемом случае это заработная плата низкоквалифицируемых р</w:t>
      </w:r>
      <w:r w:rsidRPr="003876B9">
        <w:rPr>
          <w:sz w:val="28"/>
          <w:szCs w:val="28"/>
        </w:rPr>
        <w:t>а</w:t>
      </w:r>
      <w:r w:rsidRPr="003876B9">
        <w:rPr>
          <w:sz w:val="28"/>
          <w:szCs w:val="28"/>
        </w:rPr>
        <w:t>бочих, т.е. 100. Таким образом, для описания зарплаты имеем три средние вел</w:t>
      </w:r>
      <w:r w:rsidRPr="003876B9">
        <w:rPr>
          <w:sz w:val="28"/>
          <w:szCs w:val="28"/>
        </w:rPr>
        <w:t>и</w:t>
      </w:r>
      <w:r w:rsidRPr="003876B9">
        <w:rPr>
          <w:sz w:val="28"/>
          <w:szCs w:val="28"/>
        </w:rPr>
        <w:t xml:space="preserve">чины - моду (100 единиц), 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3876B9">
        <w:rPr>
          <w:sz w:val="28"/>
          <w:szCs w:val="28"/>
        </w:rPr>
        <w:t xml:space="preserve">медиану (200 единиц) 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3876B9">
        <w:rPr>
          <w:sz w:val="28"/>
          <w:szCs w:val="28"/>
        </w:rPr>
        <w:t>и среднее арифметическое (400 ед</w:t>
      </w:r>
      <w:r w:rsidRPr="003876B9">
        <w:rPr>
          <w:sz w:val="28"/>
          <w:szCs w:val="28"/>
        </w:rPr>
        <w:t>и</w:t>
      </w:r>
      <w:r w:rsidRPr="003876B9">
        <w:rPr>
          <w:sz w:val="28"/>
          <w:szCs w:val="28"/>
        </w:rPr>
        <w:t>ниц).</w:t>
      </w:r>
    </w:p>
    <w:p w:rsidR="00D25D9D" w:rsidRDefault="00D25D9D" w:rsidP="00D25D9D">
      <w:pPr>
        <w:spacing w:line="360" w:lineRule="auto"/>
        <w:jc w:val="both"/>
        <w:rPr>
          <w:sz w:val="28"/>
        </w:rPr>
      </w:pPr>
      <w:r w:rsidRPr="00387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876B9">
        <w:rPr>
          <w:sz w:val="28"/>
          <w:szCs w:val="28"/>
        </w:rPr>
        <w:t xml:space="preserve">Для наблюдающихся в реальной жизни распределений доходов и заработной платы справедлива та же закономерность: </w:t>
      </w:r>
      <w:r w:rsidRPr="00163DC1">
        <w:rPr>
          <w:b/>
          <w:sz w:val="28"/>
          <w:szCs w:val="28"/>
        </w:rPr>
        <w:t>мода</w:t>
      </w:r>
      <w:r w:rsidRPr="003876B9">
        <w:rPr>
          <w:sz w:val="28"/>
          <w:szCs w:val="28"/>
        </w:rPr>
        <w:t xml:space="preserve"> меньше </w:t>
      </w:r>
      <w:r w:rsidRPr="00163DC1">
        <w:rPr>
          <w:b/>
          <w:sz w:val="28"/>
          <w:szCs w:val="28"/>
        </w:rPr>
        <w:t>медианы</w:t>
      </w:r>
      <w:r w:rsidRPr="003876B9">
        <w:rPr>
          <w:sz w:val="28"/>
          <w:szCs w:val="28"/>
        </w:rPr>
        <w:t xml:space="preserve">, а </w:t>
      </w:r>
      <w:r w:rsidRPr="00163DC1">
        <w:rPr>
          <w:b/>
          <w:sz w:val="28"/>
          <w:szCs w:val="28"/>
        </w:rPr>
        <w:t xml:space="preserve">медиана </w:t>
      </w:r>
      <w:r w:rsidRPr="003876B9">
        <w:rPr>
          <w:sz w:val="28"/>
          <w:szCs w:val="28"/>
        </w:rPr>
        <w:t xml:space="preserve">меньше </w:t>
      </w:r>
      <w:r w:rsidRPr="00163DC1">
        <w:rPr>
          <w:b/>
          <w:sz w:val="28"/>
          <w:szCs w:val="28"/>
        </w:rPr>
        <w:t>среднего ари</w:t>
      </w:r>
      <w:r w:rsidRPr="00163DC1">
        <w:rPr>
          <w:b/>
          <w:sz w:val="28"/>
          <w:szCs w:val="28"/>
        </w:rPr>
        <w:t>ф</w:t>
      </w:r>
      <w:r w:rsidRPr="00163DC1">
        <w:rPr>
          <w:b/>
          <w:sz w:val="28"/>
          <w:szCs w:val="28"/>
        </w:rPr>
        <w:t>метического.</w:t>
      </w:r>
      <w:r w:rsidRPr="00D309F1">
        <w:rPr>
          <w:sz w:val="28"/>
        </w:rPr>
        <w:t xml:space="preserve"> </w:t>
      </w:r>
    </w:p>
    <w:p w:rsidR="00D25D9D" w:rsidRDefault="00D25D9D" w:rsidP="00D25D9D">
      <w:pPr>
        <w:spacing w:line="360" w:lineRule="auto"/>
        <w:jc w:val="both"/>
        <w:rPr>
          <w:sz w:val="28"/>
        </w:rPr>
      </w:pPr>
    </w:p>
    <w:p w:rsidR="00D25D9D" w:rsidRDefault="00D25D9D" w:rsidP="00D25D9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1.6. </w:t>
      </w:r>
      <w:r w:rsidRPr="000F2BF3">
        <w:rPr>
          <w:b/>
          <w:bCs/>
          <w:sz w:val="28"/>
          <w:szCs w:val="28"/>
        </w:rPr>
        <w:t>Обозначения и формулы</w:t>
      </w:r>
    </w:p>
    <w:p w:rsidR="00D25D9D" w:rsidRDefault="00D25D9D" w:rsidP="00D25D9D">
      <w:pPr>
        <w:spacing w:line="360" w:lineRule="auto"/>
        <w:ind w:firstLine="709"/>
        <w:jc w:val="both"/>
        <w:rPr>
          <w:sz w:val="28"/>
          <w:szCs w:val="28"/>
        </w:rPr>
      </w:pPr>
      <w:r w:rsidRPr="000F2BF3">
        <w:rPr>
          <w:sz w:val="28"/>
          <w:szCs w:val="28"/>
        </w:rPr>
        <w:t>Числа в наборах часто приходиться обозначать буквами, подобно тому, как это делается при решении задач на движение. Но поскольку чисел может быть много, использовать для каждого числа отдельную букву неудобно. Поэтому п</w:t>
      </w:r>
      <w:r w:rsidRPr="000F2BF3">
        <w:rPr>
          <w:sz w:val="28"/>
          <w:szCs w:val="28"/>
        </w:rPr>
        <w:t>о</w:t>
      </w:r>
      <w:r w:rsidRPr="000F2BF3">
        <w:rPr>
          <w:sz w:val="28"/>
          <w:szCs w:val="28"/>
        </w:rPr>
        <w:t xml:space="preserve">ступают иначе: используют одну и ту же букву с номером. Таким образом, можно рассматривать набор </w:t>
      </w:r>
      <w:r w:rsidRPr="004F6E97">
        <w:rPr>
          <w:b/>
          <w:i/>
          <w:sz w:val="28"/>
          <w:szCs w:val="28"/>
        </w:rPr>
        <w:t>х</w:t>
      </w:r>
      <w:r w:rsidRPr="004F6E97">
        <w:rPr>
          <w:b/>
          <w:i/>
          <w:sz w:val="28"/>
          <w:szCs w:val="28"/>
          <w:vertAlign w:val="subscript"/>
        </w:rPr>
        <w:t>1</w:t>
      </w:r>
      <w:r w:rsidRPr="004F6E97">
        <w:rPr>
          <w:b/>
          <w:i/>
          <w:sz w:val="28"/>
          <w:szCs w:val="28"/>
        </w:rPr>
        <w:t>, х</w:t>
      </w:r>
      <w:r w:rsidRPr="004F6E97">
        <w:rPr>
          <w:b/>
          <w:i/>
          <w:sz w:val="28"/>
          <w:szCs w:val="28"/>
          <w:vertAlign w:val="subscript"/>
        </w:rPr>
        <w:t>2</w:t>
      </w:r>
      <w:r w:rsidRPr="004F6E97">
        <w:rPr>
          <w:b/>
          <w:i/>
          <w:sz w:val="28"/>
          <w:szCs w:val="28"/>
        </w:rPr>
        <w:t>, х</w:t>
      </w:r>
      <w:r w:rsidRPr="004F6E97">
        <w:rPr>
          <w:b/>
          <w:i/>
          <w:sz w:val="28"/>
          <w:szCs w:val="28"/>
          <w:vertAlign w:val="subscript"/>
        </w:rPr>
        <w:t>3</w:t>
      </w:r>
      <w:r w:rsidRPr="004F6E97">
        <w:rPr>
          <w:b/>
          <w:i/>
          <w:sz w:val="28"/>
          <w:szCs w:val="28"/>
        </w:rPr>
        <w:t>, х</w:t>
      </w:r>
      <w:r w:rsidRPr="004F6E97">
        <w:rPr>
          <w:b/>
          <w:i/>
          <w:sz w:val="28"/>
          <w:szCs w:val="28"/>
          <w:vertAlign w:val="subscript"/>
        </w:rPr>
        <w:t>4</w:t>
      </w:r>
      <w:r w:rsidRPr="004F6E97">
        <w:rPr>
          <w:b/>
          <w:i/>
          <w:sz w:val="28"/>
          <w:szCs w:val="28"/>
        </w:rPr>
        <w:t>, х</w:t>
      </w:r>
      <w:r w:rsidRPr="004F6E97">
        <w:rPr>
          <w:b/>
          <w:i/>
          <w:sz w:val="28"/>
          <w:szCs w:val="28"/>
          <w:vertAlign w:val="subscript"/>
        </w:rPr>
        <w:t>5</w:t>
      </w:r>
      <w:r w:rsidRPr="000F2BF3">
        <w:rPr>
          <w:sz w:val="28"/>
          <w:szCs w:val="28"/>
        </w:rPr>
        <w:t xml:space="preserve">  или </w:t>
      </w:r>
      <w:r w:rsidRPr="004F6E97">
        <w:rPr>
          <w:b/>
          <w:i/>
          <w:sz w:val="28"/>
          <w:szCs w:val="28"/>
        </w:rPr>
        <w:t>у</w:t>
      </w:r>
      <w:r w:rsidRPr="004F6E97">
        <w:rPr>
          <w:b/>
          <w:i/>
          <w:sz w:val="28"/>
          <w:szCs w:val="28"/>
          <w:vertAlign w:val="subscript"/>
        </w:rPr>
        <w:t>1</w:t>
      </w:r>
      <w:r w:rsidRPr="004F6E97">
        <w:rPr>
          <w:b/>
          <w:i/>
          <w:sz w:val="28"/>
          <w:szCs w:val="28"/>
        </w:rPr>
        <w:t>, у</w:t>
      </w:r>
      <w:r w:rsidRPr="004F6E97">
        <w:rPr>
          <w:b/>
          <w:i/>
          <w:sz w:val="28"/>
          <w:szCs w:val="28"/>
          <w:vertAlign w:val="subscript"/>
        </w:rPr>
        <w:t>2</w:t>
      </w:r>
      <w:r w:rsidRPr="004F6E97">
        <w:rPr>
          <w:b/>
          <w:i/>
          <w:sz w:val="28"/>
          <w:szCs w:val="28"/>
        </w:rPr>
        <w:t>, у</w:t>
      </w:r>
      <w:r w:rsidRPr="004F6E97">
        <w:rPr>
          <w:b/>
          <w:i/>
          <w:sz w:val="28"/>
          <w:szCs w:val="28"/>
          <w:vertAlign w:val="subscript"/>
        </w:rPr>
        <w:t>3</w:t>
      </w:r>
      <w:r w:rsidRPr="004F6E97">
        <w:rPr>
          <w:b/>
          <w:i/>
          <w:sz w:val="28"/>
          <w:szCs w:val="28"/>
        </w:rPr>
        <w:t>, у</w:t>
      </w:r>
      <w:r w:rsidRPr="004F6E97">
        <w:rPr>
          <w:b/>
          <w:i/>
          <w:sz w:val="28"/>
          <w:szCs w:val="28"/>
          <w:vertAlign w:val="subscript"/>
        </w:rPr>
        <w:t>4</w:t>
      </w:r>
      <w:r w:rsidRPr="004F6E97">
        <w:rPr>
          <w:b/>
          <w:i/>
          <w:sz w:val="28"/>
          <w:szCs w:val="28"/>
        </w:rPr>
        <w:t>, у</w:t>
      </w:r>
      <w:r w:rsidRPr="004F6E97">
        <w:rPr>
          <w:b/>
          <w:i/>
          <w:sz w:val="28"/>
          <w:szCs w:val="28"/>
          <w:vertAlign w:val="subscript"/>
        </w:rPr>
        <w:t>5</w:t>
      </w:r>
      <w:r w:rsidRPr="004F6E97">
        <w:rPr>
          <w:b/>
          <w:i/>
          <w:sz w:val="28"/>
          <w:szCs w:val="28"/>
        </w:rPr>
        <w:t>, у</w:t>
      </w:r>
      <w:r w:rsidRPr="004F6E97">
        <w:rPr>
          <w:b/>
          <w:i/>
          <w:sz w:val="28"/>
          <w:szCs w:val="28"/>
          <w:vertAlign w:val="subscript"/>
        </w:rPr>
        <w:t>6</w:t>
      </w:r>
      <w:r w:rsidRPr="000F2BF3">
        <w:rPr>
          <w:sz w:val="28"/>
          <w:szCs w:val="28"/>
        </w:rPr>
        <w:t xml:space="preserve"> и т.п. Номера чисел называются индексами</w:t>
      </w:r>
      <w:r>
        <w:rPr>
          <w:sz w:val="28"/>
          <w:szCs w:val="28"/>
        </w:rPr>
        <w:t>.</w:t>
      </w:r>
    </w:p>
    <w:p w:rsidR="00D25D9D" w:rsidRPr="004F6E97" w:rsidRDefault="00D25D9D" w:rsidP="00D25D9D">
      <w:pPr>
        <w:spacing w:line="360" w:lineRule="auto"/>
        <w:ind w:firstLine="709"/>
        <w:jc w:val="both"/>
        <w:rPr>
          <w:sz w:val="28"/>
          <w:szCs w:val="28"/>
        </w:rPr>
      </w:pPr>
      <w:r w:rsidRPr="004F6E97">
        <w:rPr>
          <w:bCs/>
          <w:sz w:val="28"/>
          <w:szCs w:val="28"/>
        </w:rPr>
        <w:t>Среднее арифметическое чисел  принято обозначать через</w:t>
      </w:r>
      <w:r>
        <w:rPr>
          <w:sz w:val="20"/>
          <w:szCs w:val="20"/>
        </w:rPr>
        <w:t xml:space="preserve">  </w:t>
      </w:r>
      <m:oMath>
        <m:acc>
          <m:accPr>
            <m:chr m:val="̅"/>
            <m:ctrlPr>
              <w:rPr>
                <w:rFonts w:ascii="Cambria Math" w:hAnsi="Cambria Math" w:cs="Cambria Math"/>
                <w:i/>
                <w:sz w:val="44"/>
                <w:szCs w:val="44"/>
                <w:lang w:val="en-US"/>
              </w:rPr>
            </m:ctrlPr>
          </m:accPr>
          <m:e>
            <m:r>
              <w:rPr>
                <w:rFonts w:ascii="Cambria Math" w:hAnsi="Cambria Math" w:cs="Cambria Math"/>
                <w:sz w:val="44"/>
                <w:szCs w:val="44"/>
                <w:lang w:val="en-US"/>
              </w:rPr>
              <m:t>x</m:t>
            </m:r>
            <m:r>
              <w:rPr>
                <w:rFonts w:ascii="Cambria Math" w:hAnsi="Cambria Math" w:cs="Cambria Math"/>
                <w:sz w:val="44"/>
                <w:szCs w:val="44"/>
              </w:rPr>
              <m:t xml:space="preserve"> </m:t>
            </m:r>
          </m:e>
        </m:acc>
      </m:oMath>
    </w:p>
    <w:p w:rsidR="00D25D9D" w:rsidRDefault="00D25D9D" w:rsidP="00D25D9D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m:oMath>
        <m:acc>
          <m:accPr>
            <m:chr m:val="̅"/>
            <m:ctrlPr>
              <w:rPr>
                <w:rFonts w:ascii="Cambria Math" w:hAnsi="Cambria Math" w:cs="Cambria Math"/>
                <w:i/>
                <w:sz w:val="44"/>
                <w:szCs w:val="44"/>
                <w:lang w:val="en-US"/>
              </w:rPr>
            </m:ctrlPr>
          </m:accPr>
          <m:e>
            <m:r>
              <w:rPr>
                <w:rFonts w:ascii="Cambria Math" w:hAnsi="Cambria Math" w:cs="Cambria Math"/>
                <w:sz w:val="44"/>
                <w:szCs w:val="44"/>
                <w:lang w:val="en-US"/>
              </w:rPr>
              <m:t>x</m:t>
            </m:r>
            <m:r>
              <w:rPr>
                <w:rFonts w:ascii="Cambria Math" w:hAnsi="Cambria Math" w:cs="Cambria Math"/>
                <w:sz w:val="44"/>
                <w:szCs w:val="44"/>
              </w:rPr>
              <m:t xml:space="preserve"> </m:t>
            </m:r>
          </m:e>
        </m:acc>
      </m:oMath>
      <w:r>
        <w:rPr>
          <w:sz w:val="28"/>
          <w:szCs w:val="28"/>
        </w:rPr>
        <w:t>=</w:t>
      </w:r>
      <w:r>
        <w:rPr>
          <w:sz w:val="20"/>
          <w:szCs w:val="2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sSubPr>
              <m:e>
                <m:r>
                  <w:rPr>
                    <w:rFonts w:ascii="Cambria Math" w:hAnsi="Cambria Math"/>
                    <w:sz w:val="44"/>
                    <w:szCs w:val="4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44"/>
                    <w:szCs w:val="44"/>
                  </w:rPr>
                  <m:t xml:space="preserve">1 </m:t>
                </m:r>
              </m:sub>
            </m:sSub>
            <m:r>
              <w:rPr>
                <w:rFonts w:ascii="Cambria Math" w:hAnsi="Cambria Math"/>
                <w:sz w:val="44"/>
                <w:szCs w:val="4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sSubPr>
              <m:e>
                <m:r>
                  <w:rPr>
                    <w:rFonts w:ascii="Cambria Math" w:hAnsi="Cambria Math"/>
                    <w:sz w:val="44"/>
                    <w:szCs w:val="4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44"/>
                    <w:szCs w:val="44"/>
                  </w:rPr>
                  <m:t xml:space="preserve">2 </m:t>
                </m:r>
              </m:sub>
            </m:sSub>
            <m:r>
              <w:rPr>
                <w:rFonts w:ascii="Cambria Math" w:hAnsi="Cambria Math"/>
                <w:sz w:val="44"/>
                <w:szCs w:val="44"/>
              </w:rPr>
              <m:t>+…+</m:t>
            </m:r>
            <m:sSub>
              <m:sSub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sSubPr>
              <m:e>
                <m:r>
                  <w:rPr>
                    <w:rFonts w:ascii="Cambria Math" w:hAnsi="Cambria Math"/>
                    <w:sz w:val="44"/>
                    <w:szCs w:val="4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44"/>
                    <w:szCs w:val="44"/>
                  </w:rPr>
                  <m:t xml:space="preserve">n </m:t>
                </m:r>
              </m:sub>
            </m:sSub>
          </m:num>
          <m:den>
            <m:r>
              <w:rPr>
                <w:rFonts w:ascii="Cambria Math" w:hAnsi="Cambria Math"/>
                <w:sz w:val="44"/>
                <w:szCs w:val="44"/>
                <w:lang w:val="en-US"/>
              </w:rPr>
              <m:t>n</m:t>
            </m:r>
          </m:den>
        </m:f>
      </m:oMath>
      <w:r>
        <w:rPr>
          <w:sz w:val="20"/>
          <w:szCs w:val="20"/>
        </w:rPr>
        <w:t>.</w:t>
      </w:r>
    </w:p>
    <w:p w:rsidR="00D25D9D" w:rsidRDefault="00D25D9D" w:rsidP="00D25D9D">
      <w:pPr>
        <w:spacing w:line="360" w:lineRule="auto"/>
        <w:ind w:firstLine="709"/>
        <w:jc w:val="both"/>
        <w:rPr>
          <w:i/>
          <w:sz w:val="36"/>
          <w:szCs w:val="36"/>
        </w:rPr>
      </w:pPr>
      <w:r w:rsidRPr="00413A10">
        <w:rPr>
          <w:sz w:val="28"/>
          <w:szCs w:val="28"/>
        </w:rPr>
        <w:lastRenderedPageBreak/>
        <w:t>Отклонения от среднего значения теперь запишутся так:</w:t>
      </w:r>
      <w:r w:rsidRPr="00413A10">
        <w:rPr>
          <w:sz w:val="20"/>
          <w:szCs w:val="20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Cambria Math"/>
                <w:i/>
                <w:sz w:val="44"/>
                <w:szCs w:val="44"/>
                <w:lang w:val="en-US"/>
              </w:rPr>
            </m:ctrlPr>
          </m:accPr>
          <m:e>
            <m:r>
              <w:rPr>
                <w:rFonts w:ascii="Cambria Math" w:hAnsi="Cambria Math" w:cs="Cambria Math"/>
                <w:sz w:val="44"/>
                <w:szCs w:val="44"/>
                <w:lang w:val="en-US"/>
              </w:rPr>
              <m:t>x</m:t>
            </m:r>
            <m:r>
              <w:rPr>
                <w:rFonts w:ascii="Cambria Math" w:hAnsi="Cambria Math" w:cs="Cambria Math"/>
                <w:sz w:val="44"/>
                <w:szCs w:val="44"/>
              </w:rPr>
              <m:t xml:space="preserve"> </m:t>
            </m:r>
          </m:e>
        </m:acc>
      </m:oMath>
      <w:r w:rsidRPr="00413A10">
        <w:rPr>
          <w:sz w:val="36"/>
          <w:szCs w:val="36"/>
        </w:rPr>
        <w:t xml:space="preserve">− </w:t>
      </w:r>
      <w:r w:rsidRPr="00413A10">
        <w:rPr>
          <w:i/>
          <w:sz w:val="36"/>
          <w:szCs w:val="36"/>
          <w:lang w:val="en-US"/>
        </w:rPr>
        <w:t>x</w:t>
      </w:r>
      <w:r w:rsidRPr="00413A10">
        <w:rPr>
          <w:i/>
          <w:sz w:val="36"/>
          <w:szCs w:val="36"/>
          <w:vertAlign w:val="subscript"/>
        </w:rPr>
        <w:t>1</w:t>
      </w:r>
      <w:r>
        <w:rPr>
          <w:sz w:val="36"/>
          <w:szCs w:val="36"/>
        </w:rPr>
        <w:t>,</w:t>
      </w:r>
      <w:r w:rsidRPr="00413A10">
        <w:rPr>
          <w:sz w:val="20"/>
          <w:szCs w:val="20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Cambria Math"/>
                <w:i/>
                <w:sz w:val="44"/>
                <w:szCs w:val="44"/>
                <w:lang w:val="en-US"/>
              </w:rPr>
            </m:ctrlPr>
          </m:accPr>
          <m:e>
            <m:r>
              <w:rPr>
                <w:rFonts w:ascii="Cambria Math" w:hAnsi="Cambria Math" w:cs="Cambria Math"/>
                <w:sz w:val="44"/>
                <w:szCs w:val="44"/>
                <w:lang w:val="en-US"/>
              </w:rPr>
              <m:t>x</m:t>
            </m:r>
            <m:r>
              <w:rPr>
                <w:rFonts w:ascii="Cambria Math" w:hAnsi="Cambria Math" w:cs="Cambria Math"/>
                <w:sz w:val="44"/>
                <w:szCs w:val="44"/>
              </w:rPr>
              <m:t xml:space="preserve"> </m:t>
            </m:r>
          </m:e>
        </m:acc>
      </m:oMath>
      <w:r w:rsidRPr="00413A10">
        <w:rPr>
          <w:sz w:val="36"/>
          <w:szCs w:val="36"/>
        </w:rPr>
        <w:t xml:space="preserve">− </w:t>
      </w:r>
      <w:r w:rsidRPr="00413A10">
        <w:rPr>
          <w:i/>
          <w:sz w:val="36"/>
          <w:szCs w:val="36"/>
          <w:lang w:val="en-US"/>
        </w:rPr>
        <w:t>x</w:t>
      </w:r>
      <w:r>
        <w:rPr>
          <w:i/>
          <w:sz w:val="36"/>
          <w:szCs w:val="36"/>
          <w:vertAlign w:val="subscript"/>
        </w:rPr>
        <w:t>2</w:t>
      </w:r>
      <w:r>
        <w:rPr>
          <w:i/>
          <w:sz w:val="36"/>
          <w:szCs w:val="36"/>
        </w:rPr>
        <w:t>,...</w:t>
      </w:r>
    </w:p>
    <w:p w:rsidR="00D25D9D" w:rsidRPr="00413A10" w:rsidRDefault="00D25D9D" w:rsidP="00D25D9D">
      <w:pPr>
        <w:rPr>
          <w:sz w:val="28"/>
          <w:szCs w:val="28"/>
        </w:rPr>
      </w:pPr>
      <w:r w:rsidRPr="00413A10">
        <w:rPr>
          <w:sz w:val="28"/>
          <w:szCs w:val="28"/>
        </w:rPr>
        <w:t>Дисперсия</w:t>
      </w:r>
    </w:p>
    <w:p w:rsidR="00D25D9D" w:rsidRPr="00413A10" w:rsidRDefault="00D25D9D" w:rsidP="00D25D9D">
      <w:pPr>
        <w:rPr>
          <w:sz w:val="28"/>
          <w:szCs w:val="28"/>
        </w:rPr>
      </w:pPr>
    </w:p>
    <w:p w:rsidR="00D25D9D" w:rsidRPr="00D25D9D" w:rsidRDefault="00D25D9D" w:rsidP="00D25D9D">
      <w:pPr>
        <w:rPr>
          <w:b/>
          <w:vertAlign w:val="superscript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vertAlign w:val="superscript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vertAlign w:val="superscript"/>
                  <w:lang w:val="en-US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vertAlign w:val="superscript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vertAlign w:val="superscript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vertAlign w:val="superscript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vertAlign w:val="superscript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vertAlign w:val="superscript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vertAlign w:val="superscript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vertAlign w:val="superscript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vertAlign w:val="superscript"/>
                        </w:rPr>
                        <m:t xml:space="preserve">1 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vertAlign w:val="superscript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b/>
                          <w:i/>
                          <w:vertAlign w:val="superscript"/>
                          <w:lang w:val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vertAlign w:val="superscript"/>
                          <w:lang w:val="en-US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vertAlign w:val="superscript"/>
                        </w:rPr>
                        <m:t xml:space="preserve"> 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vertAlign w:val="superscript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vertAlign w:val="superscript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vertAlign w:val="superscript"/>
                </w:rPr>
                <m:t>+(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vertAlign w:val="superscript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vertAlign w:val="superscript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vertAlign w:val="superscript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vertAlign w:val="superscript"/>
                        </w:rPr>
                        <m:t xml:space="preserve">2 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vertAlign w:val="superscript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b/>
                          <w:i/>
                          <w:vertAlign w:val="superscript"/>
                          <w:lang w:val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vertAlign w:val="superscript"/>
                          <w:lang w:val="en-US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vertAlign w:val="superscript"/>
                        </w:rPr>
                        <m:t xml:space="preserve"> 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vertAlign w:val="superscript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vertAlign w:val="superscript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vertAlign w:val="superscript"/>
                </w:rPr>
                <m:t>+…+(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vertAlign w:val="superscript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vertAlign w:val="superscript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vertAlign w:val="superscript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vertAlign w:val="superscript"/>
                        </w:rPr>
                        <m:t xml:space="preserve">n 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vertAlign w:val="superscript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b/>
                          <w:i/>
                          <w:vertAlign w:val="superscript"/>
                          <w:lang w:val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vertAlign w:val="superscript"/>
                          <w:lang w:val="en-US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vertAlign w:val="superscript"/>
                        </w:rPr>
                        <m:t xml:space="preserve"> 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vertAlign w:val="superscript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vertAlign w:val="superscript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vertAlign w:val="superscript"/>
                </w:rPr>
                <m:t xml:space="preserve"> 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vertAlign w:val="superscript"/>
                  <w:lang w:val="en-US"/>
                </w:rPr>
                <m:t>n</m:t>
              </m:r>
            </m:den>
          </m:f>
        </m:oMath>
      </m:oMathPara>
    </w:p>
    <w:p w:rsidR="00D25D9D" w:rsidRDefault="00D25D9D" w:rsidP="00D25D9D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939">
        <w:rPr>
          <w:rFonts w:ascii="Times New Roman" w:hAnsi="Times New Roman" w:cs="Times New Roman"/>
          <w:sz w:val="28"/>
          <w:szCs w:val="28"/>
        </w:rPr>
        <w:t>1.7. Свойства среднего арифметического и дисперсии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 w:rsidRPr="00413A10">
        <w:rPr>
          <w:sz w:val="28"/>
          <w:szCs w:val="28"/>
        </w:rPr>
        <w:t>Буквенные обозначения чисел в наборе и введенные обозначения        для средн</w:t>
      </w:r>
      <w:r w:rsidRPr="00413A10">
        <w:rPr>
          <w:sz w:val="28"/>
          <w:szCs w:val="28"/>
        </w:rPr>
        <w:t>е</w:t>
      </w:r>
      <w:r w:rsidRPr="00413A10">
        <w:rPr>
          <w:sz w:val="28"/>
          <w:szCs w:val="28"/>
        </w:rPr>
        <w:t>го арифметического и для дисперсии набора чисел позволяют легко записать некоторые их сво</w:t>
      </w:r>
      <w:r w:rsidRPr="00413A10">
        <w:rPr>
          <w:sz w:val="28"/>
          <w:szCs w:val="28"/>
        </w:rPr>
        <w:t>й</w:t>
      </w:r>
      <w:r w:rsidRPr="00413A10">
        <w:rPr>
          <w:sz w:val="28"/>
          <w:szCs w:val="28"/>
        </w:rPr>
        <w:t>ства. Для простоты записи сформулируем их для набора из пяти чисел. Эти пр</w:t>
      </w:r>
      <w:r w:rsidRPr="00413A10">
        <w:rPr>
          <w:sz w:val="28"/>
          <w:szCs w:val="28"/>
        </w:rPr>
        <w:t>а</w:t>
      </w:r>
      <w:r w:rsidRPr="00413A10">
        <w:rPr>
          <w:sz w:val="28"/>
          <w:szCs w:val="28"/>
        </w:rPr>
        <w:t>вила верны для любого количества чисел в наборе.</w:t>
      </w:r>
    </w:p>
    <w:p w:rsidR="00D25D9D" w:rsidRPr="00413A10" w:rsidRDefault="00D25D9D" w:rsidP="00D25D9D">
      <w:pPr>
        <w:spacing w:line="360" w:lineRule="auto"/>
        <w:jc w:val="both"/>
        <w:rPr>
          <w:sz w:val="28"/>
          <w:szCs w:val="28"/>
        </w:rPr>
      </w:pPr>
      <w:r w:rsidRPr="00413A10">
        <w:rPr>
          <w:sz w:val="28"/>
          <w:szCs w:val="28"/>
        </w:rPr>
        <w:t xml:space="preserve">Рассмотрим набор чисел  </w:t>
      </w:r>
      <w:r w:rsidRPr="006146A5">
        <w:rPr>
          <w:b/>
          <w:i/>
          <w:sz w:val="28"/>
          <w:szCs w:val="28"/>
        </w:rPr>
        <w:t>х</w:t>
      </w:r>
      <w:r w:rsidRPr="006146A5">
        <w:rPr>
          <w:b/>
          <w:i/>
          <w:sz w:val="28"/>
          <w:szCs w:val="28"/>
          <w:vertAlign w:val="subscript"/>
        </w:rPr>
        <w:t>1</w:t>
      </w:r>
      <w:r w:rsidRPr="006146A5">
        <w:rPr>
          <w:b/>
          <w:i/>
          <w:sz w:val="28"/>
          <w:szCs w:val="28"/>
        </w:rPr>
        <w:t xml:space="preserve">, </w:t>
      </w:r>
      <w:r w:rsidRPr="006146A5">
        <w:rPr>
          <w:b/>
          <w:i/>
          <w:sz w:val="28"/>
          <w:szCs w:val="28"/>
          <w:vertAlign w:val="subscript"/>
        </w:rPr>
        <w:t xml:space="preserve"> </w:t>
      </w:r>
      <w:r w:rsidRPr="006146A5">
        <w:rPr>
          <w:b/>
          <w:i/>
          <w:sz w:val="28"/>
          <w:szCs w:val="28"/>
        </w:rPr>
        <w:t>х</w:t>
      </w:r>
      <w:r w:rsidRPr="006146A5">
        <w:rPr>
          <w:b/>
          <w:i/>
          <w:sz w:val="28"/>
          <w:szCs w:val="28"/>
          <w:vertAlign w:val="subscript"/>
        </w:rPr>
        <w:t>2</w:t>
      </w:r>
      <w:r w:rsidRPr="006146A5">
        <w:rPr>
          <w:b/>
          <w:i/>
          <w:sz w:val="28"/>
          <w:szCs w:val="28"/>
        </w:rPr>
        <w:t>, х</w:t>
      </w:r>
      <w:r w:rsidRPr="006146A5">
        <w:rPr>
          <w:b/>
          <w:i/>
          <w:sz w:val="28"/>
          <w:szCs w:val="28"/>
          <w:vertAlign w:val="subscript"/>
        </w:rPr>
        <w:t>3</w:t>
      </w:r>
      <w:r w:rsidRPr="006146A5">
        <w:rPr>
          <w:b/>
          <w:i/>
          <w:sz w:val="28"/>
          <w:szCs w:val="28"/>
        </w:rPr>
        <w:t>, х</w:t>
      </w:r>
      <w:r w:rsidRPr="006146A5">
        <w:rPr>
          <w:b/>
          <w:i/>
          <w:sz w:val="28"/>
          <w:szCs w:val="28"/>
          <w:vertAlign w:val="subscript"/>
        </w:rPr>
        <w:t>4</w:t>
      </w:r>
      <w:r w:rsidRPr="006146A5">
        <w:rPr>
          <w:b/>
          <w:i/>
          <w:sz w:val="28"/>
          <w:szCs w:val="28"/>
        </w:rPr>
        <w:t>, х</w:t>
      </w:r>
      <w:r w:rsidRPr="006146A5">
        <w:rPr>
          <w:b/>
          <w:i/>
          <w:sz w:val="28"/>
          <w:szCs w:val="28"/>
          <w:vertAlign w:val="subscript"/>
        </w:rPr>
        <w:t>5</w:t>
      </w:r>
      <w:r w:rsidRPr="00413A10">
        <w:rPr>
          <w:sz w:val="28"/>
          <w:szCs w:val="28"/>
        </w:rPr>
        <w:t xml:space="preserve">. Пусть    </w:t>
      </w:r>
      <m:oMath>
        <m:acc>
          <m:accPr>
            <m:chr m:val="̅"/>
            <m:ctrlPr>
              <w:rPr>
                <w:rFonts w:ascii="Cambria Math" w:hAnsi="Cambria Math" w:cs="Cambria Math"/>
                <w:i/>
                <w:sz w:val="44"/>
                <w:szCs w:val="44"/>
                <w:lang w:val="en-US"/>
              </w:rPr>
            </m:ctrlPr>
          </m:accPr>
          <m:e>
            <m:r>
              <w:rPr>
                <w:rFonts w:ascii="Cambria Math" w:hAnsi="Cambria Math" w:cs="Cambria Math"/>
                <w:sz w:val="44"/>
                <w:szCs w:val="44"/>
                <w:lang w:val="en-US"/>
              </w:rPr>
              <m:t>x</m:t>
            </m:r>
            <m:r>
              <w:rPr>
                <w:rFonts w:ascii="Cambria Math" w:hAnsi="Cambria Math" w:cs="Cambria Math"/>
                <w:sz w:val="44"/>
                <w:szCs w:val="44"/>
              </w:rPr>
              <m:t xml:space="preserve"> </m:t>
            </m:r>
          </m:e>
        </m:acc>
      </m:oMath>
      <w:r w:rsidRPr="00413A10">
        <w:rPr>
          <w:sz w:val="28"/>
          <w:szCs w:val="28"/>
        </w:rPr>
        <w:t xml:space="preserve">   - его </w:t>
      </w:r>
    </w:p>
    <w:p w:rsidR="00D25D9D" w:rsidRPr="00413A10" w:rsidRDefault="00D25D9D" w:rsidP="00D25D9D">
      <w:pPr>
        <w:spacing w:line="360" w:lineRule="auto"/>
        <w:jc w:val="both"/>
        <w:rPr>
          <w:sz w:val="28"/>
          <w:szCs w:val="28"/>
        </w:rPr>
      </w:pPr>
      <w:r w:rsidRPr="00413A10">
        <w:rPr>
          <w:sz w:val="28"/>
          <w:szCs w:val="28"/>
        </w:rPr>
        <w:t xml:space="preserve">среднее арифметическое, а </w:t>
      </w:r>
      <w:r>
        <w:rPr>
          <w:sz w:val="28"/>
          <w:szCs w:val="28"/>
          <w:lang w:val="en-US"/>
        </w:rPr>
        <w:t>S</w:t>
      </w:r>
      <w:r w:rsidRPr="00413A10">
        <w:rPr>
          <w:sz w:val="28"/>
          <w:szCs w:val="28"/>
          <w:vertAlign w:val="superscript"/>
        </w:rPr>
        <w:t>2</w:t>
      </w:r>
      <w:r w:rsidRPr="00413A10">
        <w:rPr>
          <w:sz w:val="28"/>
          <w:szCs w:val="28"/>
        </w:rPr>
        <w:t xml:space="preserve">        - дисперсия.</w:t>
      </w:r>
    </w:p>
    <w:p w:rsidR="00D25D9D" w:rsidRPr="00413A10" w:rsidRDefault="00D25D9D" w:rsidP="00D25D9D">
      <w:pPr>
        <w:spacing w:line="360" w:lineRule="auto"/>
        <w:jc w:val="both"/>
        <w:rPr>
          <w:sz w:val="28"/>
          <w:szCs w:val="28"/>
        </w:rPr>
      </w:pPr>
      <w:r w:rsidRPr="00413A10">
        <w:rPr>
          <w:sz w:val="28"/>
          <w:szCs w:val="28"/>
        </w:rPr>
        <w:t>Прибавим к каждому числу этого набора постоянное число а. Получим набор</w:t>
      </w:r>
    </w:p>
    <w:p w:rsidR="00D25D9D" w:rsidRPr="00D25D9D" w:rsidRDefault="00D25D9D" w:rsidP="00D25D9D">
      <w:pPr>
        <w:spacing w:line="360" w:lineRule="auto"/>
        <w:jc w:val="both"/>
        <w:rPr>
          <w:b/>
          <w:i/>
          <w:sz w:val="28"/>
          <w:szCs w:val="28"/>
        </w:rPr>
      </w:pPr>
      <w:r w:rsidRPr="00413A10">
        <w:rPr>
          <w:sz w:val="28"/>
          <w:szCs w:val="28"/>
        </w:rPr>
        <w:tab/>
      </w:r>
      <w:r w:rsidRPr="00413A10">
        <w:rPr>
          <w:b/>
          <w:i/>
          <w:sz w:val="28"/>
          <w:szCs w:val="28"/>
        </w:rPr>
        <w:t>х</w:t>
      </w:r>
      <w:r w:rsidRPr="00413A10">
        <w:rPr>
          <w:b/>
          <w:i/>
          <w:sz w:val="28"/>
          <w:szCs w:val="28"/>
          <w:vertAlign w:val="subscript"/>
        </w:rPr>
        <w:t>1</w:t>
      </w:r>
      <w:r w:rsidRPr="00413A10">
        <w:rPr>
          <w:b/>
          <w:i/>
          <w:sz w:val="28"/>
          <w:szCs w:val="28"/>
        </w:rPr>
        <w:t>+а,   х</w:t>
      </w:r>
      <w:r w:rsidRPr="00413A10">
        <w:rPr>
          <w:b/>
          <w:i/>
          <w:sz w:val="28"/>
          <w:szCs w:val="28"/>
          <w:vertAlign w:val="subscript"/>
        </w:rPr>
        <w:t>2</w:t>
      </w:r>
      <w:r w:rsidRPr="00413A10">
        <w:rPr>
          <w:b/>
          <w:i/>
          <w:sz w:val="28"/>
          <w:szCs w:val="28"/>
        </w:rPr>
        <w:t>+а,  х</w:t>
      </w:r>
      <w:r w:rsidRPr="00413A10">
        <w:rPr>
          <w:b/>
          <w:i/>
          <w:sz w:val="28"/>
          <w:szCs w:val="28"/>
          <w:vertAlign w:val="subscript"/>
        </w:rPr>
        <w:t>3</w:t>
      </w:r>
      <w:r w:rsidRPr="00413A10">
        <w:rPr>
          <w:b/>
          <w:i/>
          <w:sz w:val="28"/>
          <w:szCs w:val="28"/>
        </w:rPr>
        <w:t>+а,  х</w:t>
      </w:r>
      <w:r w:rsidRPr="00413A10">
        <w:rPr>
          <w:b/>
          <w:i/>
          <w:sz w:val="28"/>
          <w:szCs w:val="28"/>
          <w:vertAlign w:val="subscript"/>
        </w:rPr>
        <w:t>4</w:t>
      </w:r>
      <w:r w:rsidRPr="00413A10">
        <w:rPr>
          <w:b/>
          <w:i/>
          <w:sz w:val="28"/>
          <w:szCs w:val="28"/>
        </w:rPr>
        <w:t>+а,  х</w:t>
      </w:r>
      <w:r w:rsidRPr="00413A10">
        <w:rPr>
          <w:b/>
          <w:i/>
          <w:sz w:val="28"/>
          <w:szCs w:val="28"/>
          <w:vertAlign w:val="subscript"/>
        </w:rPr>
        <w:t>5</w:t>
      </w:r>
      <w:r w:rsidRPr="00413A10">
        <w:rPr>
          <w:b/>
          <w:i/>
          <w:sz w:val="28"/>
          <w:szCs w:val="28"/>
        </w:rPr>
        <w:t>+а.</w:t>
      </w:r>
    </w:p>
    <w:p w:rsidR="00D25D9D" w:rsidRPr="006146A5" w:rsidRDefault="00D25D9D" w:rsidP="00D25D9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Pr="006146A5">
        <w:rPr>
          <w:b/>
          <w:i/>
          <w:sz w:val="28"/>
          <w:szCs w:val="28"/>
        </w:rPr>
        <w:t xml:space="preserve">Среднее арифметическое набора </w:t>
      </w:r>
      <w:r w:rsidRPr="006146A5">
        <w:rPr>
          <w:b/>
          <w:i/>
          <w:sz w:val="28"/>
          <w:szCs w:val="28"/>
        </w:rPr>
        <w:tab/>
      </w:r>
    </w:p>
    <w:p w:rsidR="00D25D9D" w:rsidRDefault="00D25D9D" w:rsidP="00D25D9D">
      <w:pPr>
        <w:spacing w:line="360" w:lineRule="auto"/>
        <w:jc w:val="both"/>
        <w:rPr>
          <w:b/>
          <w:i/>
          <w:sz w:val="28"/>
          <w:szCs w:val="28"/>
        </w:rPr>
      </w:pPr>
      <w:r w:rsidRPr="00413A10">
        <w:rPr>
          <w:b/>
          <w:i/>
          <w:sz w:val="28"/>
          <w:szCs w:val="28"/>
        </w:rPr>
        <w:t>х</w:t>
      </w:r>
      <w:r w:rsidRPr="00413A10">
        <w:rPr>
          <w:b/>
          <w:i/>
          <w:sz w:val="28"/>
          <w:szCs w:val="28"/>
          <w:vertAlign w:val="subscript"/>
        </w:rPr>
        <w:t>1</w:t>
      </w:r>
      <w:r w:rsidRPr="00413A10">
        <w:rPr>
          <w:b/>
          <w:i/>
          <w:sz w:val="28"/>
          <w:szCs w:val="28"/>
        </w:rPr>
        <w:t>+а,   х</w:t>
      </w:r>
      <w:r w:rsidRPr="00413A10">
        <w:rPr>
          <w:b/>
          <w:i/>
          <w:sz w:val="28"/>
          <w:szCs w:val="28"/>
          <w:vertAlign w:val="subscript"/>
        </w:rPr>
        <w:t>2</w:t>
      </w:r>
      <w:r w:rsidRPr="00413A10">
        <w:rPr>
          <w:b/>
          <w:i/>
          <w:sz w:val="28"/>
          <w:szCs w:val="28"/>
        </w:rPr>
        <w:t>+а,  х</w:t>
      </w:r>
      <w:r w:rsidRPr="00413A10">
        <w:rPr>
          <w:b/>
          <w:i/>
          <w:sz w:val="28"/>
          <w:szCs w:val="28"/>
          <w:vertAlign w:val="subscript"/>
        </w:rPr>
        <w:t>3</w:t>
      </w:r>
      <w:r w:rsidRPr="00413A10">
        <w:rPr>
          <w:b/>
          <w:i/>
          <w:sz w:val="28"/>
          <w:szCs w:val="28"/>
        </w:rPr>
        <w:t>+а,  х</w:t>
      </w:r>
      <w:r w:rsidRPr="00413A10">
        <w:rPr>
          <w:b/>
          <w:i/>
          <w:sz w:val="28"/>
          <w:szCs w:val="28"/>
          <w:vertAlign w:val="subscript"/>
        </w:rPr>
        <w:t>4</w:t>
      </w:r>
      <w:r w:rsidRPr="00413A10">
        <w:rPr>
          <w:b/>
          <w:i/>
          <w:sz w:val="28"/>
          <w:szCs w:val="28"/>
        </w:rPr>
        <w:t>+а,  х</w:t>
      </w:r>
      <w:r w:rsidRPr="00413A10">
        <w:rPr>
          <w:b/>
          <w:i/>
          <w:sz w:val="28"/>
          <w:szCs w:val="28"/>
          <w:vertAlign w:val="subscript"/>
        </w:rPr>
        <w:t>5</w:t>
      </w:r>
      <w:r w:rsidRPr="00413A10">
        <w:rPr>
          <w:b/>
          <w:i/>
          <w:sz w:val="28"/>
          <w:szCs w:val="28"/>
        </w:rPr>
        <w:t>+а</w:t>
      </w:r>
      <w:r w:rsidRPr="006146A5">
        <w:rPr>
          <w:b/>
          <w:i/>
          <w:sz w:val="28"/>
          <w:szCs w:val="28"/>
        </w:rPr>
        <w:t xml:space="preserve"> равно  </w:t>
      </w:r>
      <m:oMath>
        <m:acc>
          <m:accPr>
            <m:chr m:val="̅"/>
            <m:ctrlPr>
              <w:rPr>
                <w:rFonts w:ascii="Cambria Math" w:hAnsi="Cambria Math" w:cs="Cambria Math"/>
                <w:i/>
                <w:sz w:val="44"/>
                <w:szCs w:val="44"/>
                <w:lang w:val="en-US"/>
              </w:rPr>
            </m:ctrlPr>
          </m:accPr>
          <m:e>
            <m:r>
              <w:rPr>
                <w:rFonts w:ascii="Cambria Math" w:hAnsi="Cambria Math" w:cs="Cambria Math"/>
                <w:sz w:val="44"/>
                <w:szCs w:val="44"/>
                <w:lang w:val="en-US"/>
              </w:rPr>
              <m:t>x</m:t>
            </m:r>
            <m:r>
              <w:rPr>
                <w:rFonts w:ascii="Cambria Math" w:hAnsi="Cambria Math" w:cs="Cambria Math"/>
                <w:sz w:val="44"/>
                <w:szCs w:val="44"/>
              </w:rPr>
              <m:t xml:space="preserve"> </m:t>
            </m:r>
          </m:e>
        </m:acc>
      </m:oMath>
      <w:r w:rsidRPr="006146A5">
        <w:rPr>
          <w:sz w:val="28"/>
          <w:szCs w:val="28"/>
        </w:rPr>
        <w:t xml:space="preserve">+ </w:t>
      </w:r>
      <w:r>
        <w:rPr>
          <w:b/>
          <w:i/>
          <w:sz w:val="28"/>
          <w:szCs w:val="28"/>
        </w:rPr>
        <w:t>а</w:t>
      </w:r>
    </w:p>
    <w:p w:rsidR="00D25D9D" w:rsidRPr="00A52939" w:rsidRDefault="00D25D9D" w:rsidP="00D25D9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Если каждое число набора чисел</w:t>
      </w:r>
      <w:r w:rsidRPr="00A52939">
        <w:rPr>
          <w:sz w:val="28"/>
          <w:szCs w:val="28"/>
        </w:rPr>
        <w:t xml:space="preserve"> уменьшить (увеличить) на одно и то же число, то среднее</w:t>
      </w:r>
      <w:r>
        <w:rPr>
          <w:sz w:val="28"/>
          <w:szCs w:val="28"/>
        </w:rPr>
        <w:t xml:space="preserve"> арифметическое</w:t>
      </w:r>
      <w:r w:rsidRPr="00A52939">
        <w:rPr>
          <w:sz w:val="28"/>
          <w:szCs w:val="28"/>
        </w:rPr>
        <w:t xml:space="preserve"> уменьшится (увеличится) на это же число; </w:t>
      </w:r>
    </w:p>
    <w:p w:rsidR="00D25D9D" w:rsidRPr="006146A5" w:rsidRDefault="00D25D9D" w:rsidP="00D25D9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6146A5">
        <w:rPr>
          <w:b/>
          <w:bCs/>
          <w:i/>
          <w:sz w:val="28"/>
          <w:szCs w:val="28"/>
        </w:rPr>
        <w:t>Среднее арифметическое набора</w:t>
      </w:r>
      <w:r w:rsidRPr="006146A5">
        <w:rPr>
          <w:i/>
          <w:sz w:val="28"/>
          <w:szCs w:val="28"/>
        </w:rPr>
        <w:t xml:space="preserve"> </w:t>
      </w:r>
      <w:r w:rsidRPr="006146A5">
        <w:rPr>
          <w:i/>
          <w:sz w:val="28"/>
          <w:szCs w:val="28"/>
        </w:rPr>
        <w:tab/>
      </w:r>
      <w:r w:rsidRPr="006146A5">
        <w:rPr>
          <w:b/>
          <w:bCs/>
          <w:i/>
          <w:sz w:val="28"/>
          <w:szCs w:val="28"/>
        </w:rPr>
        <w:t>ах</w:t>
      </w:r>
      <w:r w:rsidRPr="006146A5">
        <w:rPr>
          <w:b/>
          <w:bCs/>
          <w:i/>
          <w:sz w:val="28"/>
          <w:szCs w:val="28"/>
          <w:vertAlign w:val="subscript"/>
        </w:rPr>
        <w:t>1</w:t>
      </w:r>
      <w:r w:rsidRPr="006146A5">
        <w:rPr>
          <w:b/>
          <w:bCs/>
          <w:i/>
          <w:sz w:val="28"/>
          <w:szCs w:val="28"/>
        </w:rPr>
        <w:t>, ах</w:t>
      </w:r>
      <w:r w:rsidRPr="006146A5">
        <w:rPr>
          <w:b/>
          <w:bCs/>
          <w:i/>
          <w:sz w:val="28"/>
          <w:szCs w:val="28"/>
          <w:vertAlign w:val="subscript"/>
        </w:rPr>
        <w:t>2</w:t>
      </w:r>
      <w:r w:rsidRPr="006146A5">
        <w:rPr>
          <w:b/>
          <w:bCs/>
          <w:i/>
          <w:sz w:val="28"/>
          <w:szCs w:val="28"/>
        </w:rPr>
        <w:t>, ах</w:t>
      </w:r>
      <w:r w:rsidRPr="006146A5">
        <w:rPr>
          <w:b/>
          <w:bCs/>
          <w:i/>
          <w:sz w:val="28"/>
          <w:szCs w:val="28"/>
          <w:vertAlign w:val="subscript"/>
        </w:rPr>
        <w:t>3</w:t>
      </w:r>
      <w:r w:rsidRPr="006146A5">
        <w:rPr>
          <w:b/>
          <w:bCs/>
          <w:i/>
          <w:sz w:val="28"/>
          <w:szCs w:val="28"/>
        </w:rPr>
        <w:t>, ах</w:t>
      </w:r>
      <w:r w:rsidRPr="006146A5">
        <w:rPr>
          <w:b/>
          <w:bCs/>
          <w:i/>
          <w:sz w:val="28"/>
          <w:szCs w:val="28"/>
          <w:vertAlign w:val="subscript"/>
        </w:rPr>
        <w:t>4</w:t>
      </w:r>
      <w:r w:rsidRPr="006146A5">
        <w:rPr>
          <w:b/>
          <w:bCs/>
          <w:i/>
          <w:sz w:val="28"/>
          <w:szCs w:val="28"/>
        </w:rPr>
        <w:t>, ах</w:t>
      </w:r>
      <w:r w:rsidRPr="006146A5">
        <w:rPr>
          <w:b/>
          <w:bCs/>
          <w:i/>
          <w:sz w:val="28"/>
          <w:szCs w:val="28"/>
          <w:vertAlign w:val="subscript"/>
        </w:rPr>
        <w:t>5</w:t>
      </w:r>
      <w:r>
        <w:rPr>
          <w:b/>
          <w:bCs/>
          <w:i/>
          <w:sz w:val="28"/>
          <w:szCs w:val="28"/>
          <w:vertAlign w:val="subscript"/>
        </w:rPr>
        <w:t xml:space="preserve"> </w:t>
      </w:r>
      <w:r>
        <w:rPr>
          <w:b/>
          <w:i/>
          <w:sz w:val="28"/>
          <w:szCs w:val="28"/>
        </w:rPr>
        <w:t>равно а</w:t>
      </w:r>
      <m:oMath>
        <m:acc>
          <m:accPr>
            <m:chr m:val="̅"/>
            <m:ctrlPr>
              <w:rPr>
                <w:rFonts w:ascii="Cambria Math" w:hAnsi="Cambria Math" w:cs="Cambria Math"/>
                <w:i/>
                <w:sz w:val="44"/>
                <w:szCs w:val="44"/>
                <w:lang w:val="en-US"/>
              </w:rPr>
            </m:ctrlPr>
          </m:accPr>
          <m:e>
            <m:r>
              <w:rPr>
                <w:rFonts w:ascii="Cambria Math" w:hAnsi="Cambria Math" w:cs="Cambria Math"/>
                <w:sz w:val="44"/>
                <w:szCs w:val="44"/>
                <w:lang w:val="en-US"/>
              </w:rPr>
              <m:t>x</m:t>
            </m:r>
            <m:r>
              <w:rPr>
                <w:rFonts w:ascii="Cambria Math" w:hAnsi="Cambria Math" w:cs="Cambria Math"/>
                <w:sz w:val="44"/>
                <w:szCs w:val="44"/>
              </w:rPr>
              <m:t xml:space="preserve"> </m:t>
            </m:r>
          </m:e>
        </m:acc>
      </m:oMath>
    </w:p>
    <w:p w:rsidR="00D25D9D" w:rsidRPr="00A52939" w:rsidRDefault="00D25D9D" w:rsidP="00D25D9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52939">
        <w:rPr>
          <w:sz w:val="28"/>
          <w:szCs w:val="28"/>
        </w:rPr>
        <w:t xml:space="preserve">сли каждое число </w:t>
      </w:r>
      <w:r>
        <w:rPr>
          <w:sz w:val="28"/>
          <w:szCs w:val="28"/>
        </w:rPr>
        <w:t>набора чисел</w:t>
      </w:r>
      <w:r w:rsidRPr="00A52939">
        <w:rPr>
          <w:sz w:val="28"/>
          <w:szCs w:val="28"/>
        </w:rPr>
        <w:t xml:space="preserve"> увеличить (уменьшить) в несколько раз, то сре</w:t>
      </w:r>
      <w:r w:rsidRPr="00A52939">
        <w:rPr>
          <w:sz w:val="28"/>
          <w:szCs w:val="28"/>
        </w:rPr>
        <w:t>д</w:t>
      </w:r>
      <w:r w:rsidRPr="00A52939">
        <w:rPr>
          <w:sz w:val="28"/>
          <w:szCs w:val="28"/>
        </w:rPr>
        <w:t>нее</w:t>
      </w:r>
      <w:r>
        <w:rPr>
          <w:sz w:val="28"/>
          <w:szCs w:val="28"/>
        </w:rPr>
        <w:t xml:space="preserve"> арифметическое</w:t>
      </w:r>
      <w:r w:rsidRPr="00A52939">
        <w:rPr>
          <w:sz w:val="28"/>
          <w:szCs w:val="28"/>
        </w:rPr>
        <w:t xml:space="preserve"> увеличится (уменьшится) в такое же число раз; </w:t>
      </w:r>
    </w:p>
    <w:p w:rsidR="00D25D9D" w:rsidRPr="006146A5" w:rsidRDefault="00D25D9D" w:rsidP="00D25D9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Дисперсия</w:t>
      </w:r>
      <w:r w:rsidRPr="006146A5">
        <w:rPr>
          <w:b/>
          <w:i/>
          <w:sz w:val="28"/>
          <w:szCs w:val="28"/>
        </w:rPr>
        <w:t xml:space="preserve"> набора </w:t>
      </w:r>
      <w:r w:rsidRPr="006146A5">
        <w:rPr>
          <w:b/>
          <w:i/>
          <w:sz w:val="28"/>
          <w:szCs w:val="28"/>
        </w:rPr>
        <w:tab/>
      </w:r>
    </w:p>
    <w:p w:rsidR="00D25D9D" w:rsidRPr="006146A5" w:rsidRDefault="00D25D9D" w:rsidP="00D25D9D">
      <w:pPr>
        <w:spacing w:line="360" w:lineRule="auto"/>
        <w:jc w:val="both"/>
        <w:rPr>
          <w:b/>
          <w:i/>
          <w:sz w:val="28"/>
          <w:szCs w:val="28"/>
          <w:vertAlign w:val="superscript"/>
        </w:rPr>
      </w:pPr>
      <w:r w:rsidRPr="00413A10">
        <w:rPr>
          <w:b/>
          <w:i/>
          <w:sz w:val="28"/>
          <w:szCs w:val="28"/>
        </w:rPr>
        <w:t>х</w:t>
      </w:r>
      <w:r w:rsidRPr="00413A10">
        <w:rPr>
          <w:b/>
          <w:i/>
          <w:sz w:val="28"/>
          <w:szCs w:val="28"/>
          <w:vertAlign w:val="subscript"/>
        </w:rPr>
        <w:t>1</w:t>
      </w:r>
      <w:r w:rsidRPr="00413A10">
        <w:rPr>
          <w:b/>
          <w:i/>
          <w:sz w:val="28"/>
          <w:szCs w:val="28"/>
        </w:rPr>
        <w:t>+а,   х</w:t>
      </w:r>
      <w:r w:rsidRPr="00413A10">
        <w:rPr>
          <w:b/>
          <w:i/>
          <w:sz w:val="28"/>
          <w:szCs w:val="28"/>
          <w:vertAlign w:val="subscript"/>
        </w:rPr>
        <w:t>2</w:t>
      </w:r>
      <w:r w:rsidRPr="00413A10">
        <w:rPr>
          <w:b/>
          <w:i/>
          <w:sz w:val="28"/>
          <w:szCs w:val="28"/>
        </w:rPr>
        <w:t>+а,  х</w:t>
      </w:r>
      <w:r w:rsidRPr="00413A10">
        <w:rPr>
          <w:b/>
          <w:i/>
          <w:sz w:val="28"/>
          <w:szCs w:val="28"/>
          <w:vertAlign w:val="subscript"/>
        </w:rPr>
        <w:t>3</w:t>
      </w:r>
      <w:r w:rsidRPr="00413A10">
        <w:rPr>
          <w:b/>
          <w:i/>
          <w:sz w:val="28"/>
          <w:szCs w:val="28"/>
        </w:rPr>
        <w:t>+а,  х</w:t>
      </w:r>
      <w:r w:rsidRPr="00413A10">
        <w:rPr>
          <w:b/>
          <w:i/>
          <w:sz w:val="28"/>
          <w:szCs w:val="28"/>
          <w:vertAlign w:val="subscript"/>
        </w:rPr>
        <w:t>4</w:t>
      </w:r>
      <w:r w:rsidRPr="00413A10">
        <w:rPr>
          <w:b/>
          <w:i/>
          <w:sz w:val="28"/>
          <w:szCs w:val="28"/>
        </w:rPr>
        <w:t>+а,  х</w:t>
      </w:r>
      <w:r w:rsidRPr="00413A10">
        <w:rPr>
          <w:b/>
          <w:i/>
          <w:sz w:val="28"/>
          <w:szCs w:val="28"/>
          <w:vertAlign w:val="subscript"/>
        </w:rPr>
        <w:t>5</w:t>
      </w:r>
      <w:r w:rsidRPr="00413A10">
        <w:rPr>
          <w:b/>
          <w:i/>
          <w:sz w:val="28"/>
          <w:szCs w:val="28"/>
        </w:rPr>
        <w:t>+а</w:t>
      </w:r>
      <w:r w:rsidRPr="006146A5">
        <w:rPr>
          <w:b/>
          <w:i/>
          <w:sz w:val="28"/>
          <w:szCs w:val="28"/>
        </w:rPr>
        <w:t xml:space="preserve"> равн</w:t>
      </w:r>
      <w:r>
        <w:rPr>
          <w:b/>
          <w:i/>
          <w:sz w:val="28"/>
          <w:szCs w:val="28"/>
        </w:rPr>
        <w:t xml:space="preserve">а </w:t>
      </w:r>
      <w:r>
        <w:rPr>
          <w:b/>
          <w:i/>
          <w:sz w:val="28"/>
          <w:szCs w:val="28"/>
          <w:lang w:val="en-US"/>
        </w:rPr>
        <w:t>S</w:t>
      </w:r>
      <w:r w:rsidRPr="006146A5">
        <w:rPr>
          <w:b/>
          <w:i/>
          <w:sz w:val="28"/>
          <w:szCs w:val="28"/>
          <w:vertAlign w:val="superscript"/>
        </w:rPr>
        <w:t>2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каждое число набора чисел</w:t>
      </w:r>
      <w:r w:rsidRPr="00A52939">
        <w:rPr>
          <w:sz w:val="28"/>
          <w:szCs w:val="28"/>
        </w:rPr>
        <w:t xml:space="preserve"> уменьшить (увел</w:t>
      </w:r>
      <w:r>
        <w:rPr>
          <w:sz w:val="28"/>
          <w:szCs w:val="28"/>
        </w:rPr>
        <w:t>ичить) на одно и то же число, то дисперсия набора не изменится.</w:t>
      </w:r>
    </w:p>
    <w:p w:rsidR="00D25D9D" w:rsidRPr="006146A5" w:rsidRDefault="00D25D9D" w:rsidP="00D25D9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i/>
          <w:sz w:val="28"/>
          <w:szCs w:val="28"/>
        </w:rPr>
        <w:t>4. Дисперсия</w:t>
      </w:r>
      <w:r w:rsidRPr="006146A5">
        <w:rPr>
          <w:b/>
          <w:i/>
          <w:sz w:val="28"/>
          <w:szCs w:val="28"/>
        </w:rPr>
        <w:t xml:space="preserve"> набора</w:t>
      </w:r>
      <w:r w:rsidRPr="006146A5">
        <w:rPr>
          <w:b/>
          <w:bCs/>
          <w:i/>
          <w:sz w:val="28"/>
          <w:szCs w:val="28"/>
        </w:rPr>
        <w:t xml:space="preserve"> ах</w:t>
      </w:r>
      <w:r w:rsidRPr="006146A5">
        <w:rPr>
          <w:b/>
          <w:bCs/>
          <w:i/>
          <w:sz w:val="28"/>
          <w:szCs w:val="28"/>
          <w:vertAlign w:val="subscript"/>
        </w:rPr>
        <w:t>1</w:t>
      </w:r>
      <w:r w:rsidRPr="006146A5">
        <w:rPr>
          <w:b/>
          <w:bCs/>
          <w:i/>
          <w:sz w:val="28"/>
          <w:szCs w:val="28"/>
        </w:rPr>
        <w:t>, ах</w:t>
      </w:r>
      <w:r w:rsidRPr="006146A5">
        <w:rPr>
          <w:b/>
          <w:bCs/>
          <w:i/>
          <w:sz w:val="28"/>
          <w:szCs w:val="28"/>
          <w:vertAlign w:val="subscript"/>
        </w:rPr>
        <w:t>2</w:t>
      </w:r>
      <w:r w:rsidRPr="006146A5">
        <w:rPr>
          <w:b/>
          <w:bCs/>
          <w:i/>
          <w:sz w:val="28"/>
          <w:szCs w:val="28"/>
        </w:rPr>
        <w:t>, ах</w:t>
      </w:r>
      <w:r w:rsidRPr="006146A5">
        <w:rPr>
          <w:b/>
          <w:bCs/>
          <w:i/>
          <w:sz w:val="28"/>
          <w:szCs w:val="28"/>
          <w:vertAlign w:val="subscript"/>
        </w:rPr>
        <w:t>3</w:t>
      </w:r>
      <w:r w:rsidRPr="006146A5">
        <w:rPr>
          <w:b/>
          <w:bCs/>
          <w:i/>
          <w:sz w:val="28"/>
          <w:szCs w:val="28"/>
        </w:rPr>
        <w:t>, ах</w:t>
      </w:r>
      <w:r w:rsidRPr="006146A5">
        <w:rPr>
          <w:b/>
          <w:bCs/>
          <w:i/>
          <w:sz w:val="28"/>
          <w:szCs w:val="28"/>
          <w:vertAlign w:val="subscript"/>
        </w:rPr>
        <w:t>4</w:t>
      </w:r>
      <w:r w:rsidRPr="006146A5">
        <w:rPr>
          <w:b/>
          <w:bCs/>
          <w:i/>
          <w:sz w:val="28"/>
          <w:szCs w:val="28"/>
        </w:rPr>
        <w:t>, ах</w:t>
      </w:r>
      <w:r w:rsidRPr="006146A5">
        <w:rPr>
          <w:b/>
          <w:bCs/>
          <w:i/>
          <w:sz w:val="28"/>
          <w:szCs w:val="28"/>
          <w:vertAlign w:val="subscript"/>
        </w:rPr>
        <w:t>5</w:t>
      </w:r>
      <w:r>
        <w:rPr>
          <w:b/>
          <w:bCs/>
          <w:i/>
          <w:sz w:val="28"/>
          <w:szCs w:val="28"/>
          <w:vertAlign w:val="subscript"/>
        </w:rPr>
        <w:t xml:space="preserve"> </w:t>
      </w:r>
      <w:r>
        <w:rPr>
          <w:b/>
          <w:i/>
          <w:sz w:val="28"/>
          <w:szCs w:val="28"/>
        </w:rPr>
        <w:t>равна  а</w:t>
      </w:r>
      <w:r>
        <w:rPr>
          <w:b/>
          <w:i/>
          <w:sz w:val="28"/>
          <w:szCs w:val="28"/>
          <w:vertAlign w:val="superscript"/>
        </w:rPr>
        <w:t>2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S</w:t>
      </w:r>
      <w:r w:rsidRPr="006146A5">
        <w:rPr>
          <w:b/>
          <w:i/>
          <w:sz w:val="28"/>
          <w:szCs w:val="28"/>
          <w:vertAlign w:val="superscript"/>
        </w:rPr>
        <w:t>2</w:t>
      </w:r>
    </w:p>
    <w:p w:rsidR="00D25D9D" w:rsidRDefault="00D25D9D" w:rsidP="00D25D9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Pr="00A52939">
        <w:rPr>
          <w:sz w:val="28"/>
          <w:szCs w:val="28"/>
        </w:rPr>
        <w:t xml:space="preserve">сли каждое число </w:t>
      </w:r>
      <w:r>
        <w:rPr>
          <w:sz w:val="28"/>
          <w:szCs w:val="28"/>
        </w:rPr>
        <w:t>набора чисел</w:t>
      </w:r>
      <w:r w:rsidRPr="00A52939">
        <w:rPr>
          <w:sz w:val="28"/>
          <w:szCs w:val="28"/>
        </w:rPr>
        <w:t xml:space="preserve"> увеличить (уменьшить) в </w:t>
      </w:r>
      <w:r>
        <w:rPr>
          <w:b/>
          <w:i/>
          <w:sz w:val="28"/>
          <w:szCs w:val="28"/>
        </w:rPr>
        <w:t>а</w:t>
      </w:r>
      <w:r w:rsidRPr="00A52939">
        <w:rPr>
          <w:sz w:val="28"/>
          <w:szCs w:val="28"/>
        </w:rPr>
        <w:t xml:space="preserve"> раз, то </w:t>
      </w:r>
      <w:r>
        <w:rPr>
          <w:sz w:val="28"/>
          <w:szCs w:val="28"/>
        </w:rPr>
        <w:t>дисперсия набора</w:t>
      </w:r>
      <w:r w:rsidRPr="00A52939">
        <w:rPr>
          <w:sz w:val="28"/>
          <w:szCs w:val="28"/>
        </w:rPr>
        <w:t xml:space="preserve"> увеличится (уменьшится) в </w:t>
      </w:r>
      <w:r w:rsidRPr="00A52939">
        <w:rPr>
          <w:b/>
          <w:i/>
          <w:sz w:val="28"/>
          <w:szCs w:val="28"/>
        </w:rPr>
        <w:t>такое же число</w:t>
      </w:r>
      <w:r w:rsidRPr="00A52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  <w:vertAlign w:val="superscript"/>
        </w:rPr>
        <w:t>2</w:t>
      </w:r>
      <w:r>
        <w:rPr>
          <w:b/>
          <w:i/>
          <w:sz w:val="28"/>
          <w:szCs w:val="28"/>
        </w:rPr>
        <w:t xml:space="preserve"> </w:t>
      </w:r>
      <w:r w:rsidRPr="00A52939">
        <w:rPr>
          <w:sz w:val="28"/>
          <w:szCs w:val="28"/>
        </w:rPr>
        <w:t xml:space="preserve">раз; </w:t>
      </w:r>
    </w:p>
    <w:p w:rsidR="00D25D9D" w:rsidRPr="009316F8" w:rsidRDefault="00D25D9D" w:rsidP="00D25D9D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1A3B4C">
        <w:rPr>
          <w:b/>
          <w:sz w:val="28"/>
        </w:rPr>
        <w:t>Заключение</w:t>
      </w:r>
    </w:p>
    <w:p w:rsidR="00D25D9D" w:rsidRPr="001A3B4C" w:rsidRDefault="00D25D9D" w:rsidP="00D25D9D">
      <w:pPr>
        <w:jc w:val="center"/>
        <w:rPr>
          <w:b/>
          <w:sz w:val="28"/>
        </w:rPr>
      </w:pP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изучение описательной статистики, кроме основных понятий, таких как</w:t>
      </w:r>
      <w:r w:rsidRPr="000840C8">
        <w:t xml:space="preserve"> </w:t>
      </w:r>
      <w:r w:rsidRPr="000840C8">
        <w:rPr>
          <w:sz w:val="28"/>
          <w:szCs w:val="28"/>
        </w:rPr>
        <w:t>среднее арифметическое,</w:t>
      </w:r>
      <w:r>
        <w:rPr>
          <w:sz w:val="28"/>
          <w:szCs w:val="28"/>
        </w:rPr>
        <w:t xml:space="preserve"> размах, мода,</w:t>
      </w:r>
      <w:r w:rsidRPr="000840C8">
        <w:rPr>
          <w:sz w:val="28"/>
          <w:szCs w:val="28"/>
        </w:rPr>
        <w:t xml:space="preserve"> медиана, отклонения от среднего, диспер</w:t>
      </w:r>
      <w:r>
        <w:rPr>
          <w:sz w:val="28"/>
          <w:szCs w:val="28"/>
        </w:rPr>
        <w:t xml:space="preserve">сия, необходимо научить школьников </w:t>
      </w:r>
      <w:r w:rsidRPr="00AC321F">
        <w:rPr>
          <w:sz w:val="28"/>
          <w:szCs w:val="28"/>
        </w:rPr>
        <w:t>решать и создавать статистические з</w:t>
      </w:r>
      <w:r w:rsidRPr="00AC321F">
        <w:rPr>
          <w:sz w:val="28"/>
          <w:szCs w:val="28"/>
        </w:rPr>
        <w:t>а</w:t>
      </w:r>
      <w:r w:rsidRPr="00AC321F">
        <w:rPr>
          <w:sz w:val="28"/>
          <w:szCs w:val="28"/>
        </w:rPr>
        <w:t>дачи,</w:t>
      </w:r>
      <w:r>
        <w:rPr>
          <w:sz w:val="28"/>
          <w:szCs w:val="28"/>
        </w:rPr>
        <w:t xml:space="preserve"> проводить простейшие социологические исследования, </w:t>
      </w:r>
      <w:r w:rsidRPr="00AC321F">
        <w:rPr>
          <w:sz w:val="28"/>
          <w:szCs w:val="28"/>
        </w:rPr>
        <w:t>познакомились с технологией исследования в математике, оформлять в</w:t>
      </w:r>
      <w:r w:rsidRPr="00AC321F">
        <w:rPr>
          <w:sz w:val="28"/>
          <w:szCs w:val="28"/>
        </w:rPr>
        <w:t>ы</w:t>
      </w:r>
      <w:r w:rsidRPr="00AC321F">
        <w:rPr>
          <w:sz w:val="28"/>
          <w:szCs w:val="28"/>
        </w:rPr>
        <w:t>воды и результаты</w:t>
      </w:r>
      <w:r>
        <w:rPr>
          <w:sz w:val="28"/>
          <w:szCs w:val="28"/>
        </w:rPr>
        <w:t>.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статистики</w:t>
      </w:r>
      <w:r w:rsidRPr="00AC321F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>, это поможет при выборе профессии, при</w:t>
      </w:r>
      <w:r w:rsidRPr="00AC321F">
        <w:rPr>
          <w:sz w:val="28"/>
          <w:szCs w:val="28"/>
        </w:rPr>
        <w:t>годиться при обучении в в</w:t>
      </w:r>
      <w:r w:rsidRPr="00AC321F">
        <w:rPr>
          <w:sz w:val="28"/>
          <w:szCs w:val="28"/>
        </w:rPr>
        <w:t>у</w:t>
      </w:r>
      <w:r w:rsidRPr="00AC321F">
        <w:rPr>
          <w:sz w:val="28"/>
          <w:szCs w:val="28"/>
        </w:rPr>
        <w:t>зе</w:t>
      </w:r>
      <w:r>
        <w:rPr>
          <w:sz w:val="28"/>
          <w:szCs w:val="28"/>
        </w:rPr>
        <w:t>.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D25D9D" w:rsidRPr="00933EF4" w:rsidRDefault="00D25D9D" w:rsidP="00D25D9D">
      <w:pPr>
        <w:pStyle w:val="aa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3EF4">
        <w:rPr>
          <w:rFonts w:ascii="Times New Roman" w:hAnsi="Times New Roman"/>
          <w:sz w:val="28"/>
          <w:szCs w:val="28"/>
        </w:rPr>
        <w:t>Тюрин Ю.П., Макаров А.А., Высоцкий И.Р., Ященко И.В. Теория вероятн</w:t>
      </w:r>
      <w:r w:rsidRPr="00933EF4">
        <w:rPr>
          <w:rFonts w:ascii="Times New Roman" w:hAnsi="Times New Roman"/>
          <w:sz w:val="28"/>
          <w:szCs w:val="28"/>
        </w:rPr>
        <w:t>о</w:t>
      </w:r>
      <w:r w:rsidRPr="00933EF4">
        <w:rPr>
          <w:rFonts w:ascii="Times New Roman" w:hAnsi="Times New Roman"/>
          <w:sz w:val="28"/>
          <w:szCs w:val="28"/>
        </w:rPr>
        <w:t>стей и статистика.- М.: МЦНМО: АО «Московские учебники», 200</w:t>
      </w:r>
      <w:r>
        <w:rPr>
          <w:rFonts w:ascii="Times New Roman" w:hAnsi="Times New Roman"/>
          <w:sz w:val="28"/>
          <w:szCs w:val="28"/>
        </w:rPr>
        <w:t>8</w:t>
      </w:r>
      <w:r w:rsidRPr="00933EF4">
        <w:rPr>
          <w:rFonts w:ascii="Times New Roman" w:hAnsi="Times New Roman"/>
          <w:sz w:val="28"/>
          <w:szCs w:val="28"/>
        </w:rPr>
        <w:t>. – 256 с.</w:t>
      </w:r>
    </w:p>
    <w:p w:rsidR="00D25D9D" w:rsidRPr="009B62A7" w:rsidRDefault="00D25D9D" w:rsidP="00D25D9D">
      <w:pPr>
        <w:pStyle w:val="aa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62A7">
        <w:rPr>
          <w:rFonts w:ascii="Times New Roman" w:hAnsi="Times New Roman"/>
          <w:sz w:val="28"/>
          <w:szCs w:val="28"/>
        </w:rPr>
        <w:t>Тюрин Ю.П., Макаров А.А., Высоцкий И.Р., Ященко И.В. Теория вероятн</w:t>
      </w:r>
      <w:r w:rsidRPr="009B62A7">
        <w:rPr>
          <w:rFonts w:ascii="Times New Roman" w:hAnsi="Times New Roman"/>
          <w:sz w:val="28"/>
          <w:szCs w:val="28"/>
        </w:rPr>
        <w:t>о</w:t>
      </w:r>
      <w:r w:rsidRPr="009B62A7">
        <w:rPr>
          <w:rFonts w:ascii="Times New Roman" w:hAnsi="Times New Roman"/>
          <w:sz w:val="28"/>
          <w:szCs w:val="28"/>
        </w:rPr>
        <w:t>стей и статистика/Методическое пособие для учителя - М.: МЦНМО: МИОО, 2005. – 48 с.</w:t>
      </w:r>
    </w:p>
    <w:p w:rsidR="00D25D9D" w:rsidRPr="009B62A7" w:rsidRDefault="00D25D9D" w:rsidP="00D25D9D">
      <w:pPr>
        <w:pStyle w:val="aa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62A7">
        <w:rPr>
          <w:rFonts w:ascii="Times New Roman" w:hAnsi="Times New Roman"/>
          <w:sz w:val="28"/>
          <w:szCs w:val="28"/>
        </w:rPr>
        <w:t>Бунимович Е.А.</w:t>
      </w:r>
      <w:r>
        <w:rPr>
          <w:rFonts w:ascii="Times New Roman" w:hAnsi="Times New Roman"/>
          <w:sz w:val="28"/>
          <w:szCs w:val="28"/>
        </w:rPr>
        <w:t>, Булычёв В.А.</w:t>
      </w:r>
      <w:r w:rsidRPr="009B6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Основы статистики и вероятность.</w:t>
      </w:r>
      <w:r w:rsidRPr="009B62A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−</w:t>
      </w:r>
      <w:r w:rsidRPr="009B62A7">
        <w:rPr>
          <w:rFonts w:ascii="Times New Roman" w:hAnsi="Times New Roman"/>
          <w:sz w:val="28"/>
          <w:szCs w:val="28"/>
        </w:rPr>
        <w:t>9 кл.: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B62A7">
        <w:rPr>
          <w:rFonts w:ascii="Times New Roman" w:hAnsi="Times New Roman"/>
          <w:sz w:val="28"/>
          <w:szCs w:val="28"/>
        </w:rPr>
        <w:t>особие для общеобразовательных учреждений</w:t>
      </w:r>
      <w:r>
        <w:rPr>
          <w:rFonts w:ascii="Times New Roman" w:hAnsi="Times New Roman"/>
          <w:sz w:val="28"/>
          <w:szCs w:val="28"/>
        </w:rPr>
        <w:t>.</w:t>
      </w:r>
      <w:r w:rsidRPr="009B62A7">
        <w:rPr>
          <w:rFonts w:ascii="Times New Roman" w:hAnsi="Times New Roman"/>
          <w:sz w:val="28"/>
          <w:szCs w:val="28"/>
        </w:rPr>
        <w:t xml:space="preserve"> - М</w:t>
      </w:r>
      <w:r>
        <w:rPr>
          <w:rFonts w:ascii="Times New Roman" w:hAnsi="Times New Roman"/>
          <w:sz w:val="28"/>
          <w:szCs w:val="28"/>
        </w:rPr>
        <w:t>.: Дрофа, 2004</w:t>
      </w:r>
      <w:r w:rsidRPr="009B62A7">
        <w:rPr>
          <w:rFonts w:ascii="Times New Roman" w:hAnsi="Times New Roman"/>
          <w:sz w:val="28"/>
          <w:szCs w:val="28"/>
        </w:rPr>
        <w:t xml:space="preserve">.- </w:t>
      </w:r>
      <w:r>
        <w:rPr>
          <w:rFonts w:ascii="Times New Roman" w:hAnsi="Times New Roman"/>
          <w:sz w:val="28"/>
          <w:szCs w:val="28"/>
        </w:rPr>
        <w:t>288</w:t>
      </w:r>
      <w:r w:rsidRPr="009B62A7">
        <w:rPr>
          <w:rFonts w:ascii="Times New Roman" w:hAnsi="Times New Roman"/>
          <w:sz w:val="28"/>
          <w:szCs w:val="28"/>
        </w:rPr>
        <w:t>с.</w:t>
      </w:r>
    </w:p>
    <w:p w:rsidR="00D25D9D" w:rsidRPr="009B62A7" w:rsidRDefault="00D25D9D" w:rsidP="00D25D9D">
      <w:pPr>
        <w:pStyle w:val="aa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62A7">
        <w:rPr>
          <w:rFonts w:ascii="Times New Roman" w:hAnsi="Times New Roman"/>
          <w:sz w:val="28"/>
          <w:szCs w:val="28"/>
        </w:rPr>
        <w:t xml:space="preserve">Макарычев Ю.Н., Миндюк Н.Г.. Алгебра: Элементы статистики и теории вероятностей: </w:t>
      </w:r>
      <w:r>
        <w:rPr>
          <w:rFonts w:ascii="Times New Roman" w:hAnsi="Times New Roman"/>
          <w:sz w:val="28"/>
          <w:szCs w:val="28"/>
        </w:rPr>
        <w:t>у</w:t>
      </w:r>
      <w:r w:rsidRPr="009B62A7">
        <w:rPr>
          <w:rFonts w:ascii="Times New Roman" w:hAnsi="Times New Roman"/>
          <w:sz w:val="28"/>
          <w:szCs w:val="28"/>
        </w:rPr>
        <w:t>чебное пособие для учащихся 7-9 классов общеобразов</w:t>
      </w:r>
      <w:r w:rsidRPr="009B62A7">
        <w:rPr>
          <w:rFonts w:ascii="Times New Roman" w:hAnsi="Times New Roman"/>
          <w:sz w:val="28"/>
          <w:szCs w:val="28"/>
        </w:rPr>
        <w:t>а</w:t>
      </w:r>
      <w:r w:rsidRPr="009B62A7">
        <w:rPr>
          <w:rFonts w:ascii="Times New Roman" w:hAnsi="Times New Roman"/>
          <w:sz w:val="28"/>
          <w:szCs w:val="28"/>
        </w:rPr>
        <w:t>тельных учреждений / Под редакцией</w:t>
      </w:r>
    </w:p>
    <w:p w:rsidR="00D25D9D" w:rsidRPr="009B62A7" w:rsidRDefault="00D25D9D" w:rsidP="00D25D9D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62A7">
        <w:rPr>
          <w:rFonts w:ascii="Times New Roman" w:hAnsi="Times New Roman"/>
          <w:sz w:val="28"/>
          <w:szCs w:val="28"/>
        </w:rPr>
        <w:t xml:space="preserve"> С. А. Теляковского. </w:t>
      </w:r>
      <w:r>
        <w:rPr>
          <w:rFonts w:ascii="Times New Roman" w:hAnsi="Times New Roman"/>
          <w:sz w:val="28"/>
          <w:szCs w:val="28"/>
        </w:rPr>
        <w:t>−6-е изд.− М.: Просвещение, 2008.</w:t>
      </w:r>
      <w:r w:rsidRPr="009B6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−</w:t>
      </w:r>
      <w:r w:rsidRPr="009B62A7">
        <w:rPr>
          <w:rFonts w:ascii="Times New Roman" w:hAnsi="Times New Roman"/>
          <w:sz w:val="28"/>
          <w:szCs w:val="28"/>
        </w:rPr>
        <w:t>78 с.</w:t>
      </w:r>
    </w:p>
    <w:p w:rsidR="00D25D9D" w:rsidRPr="009B62A7" w:rsidRDefault="00D25D9D" w:rsidP="00D25D9D">
      <w:pPr>
        <w:pStyle w:val="aa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B62A7">
        <w:rPr>
          <w:rFonts w:ascii="Times New Roman" w:hAnsi="Times New Roman"/>
          <w:sz w:val="28"/>
          <w:szCs w:val="28"/>
        </w:rPr>
        <w:t xml:space="preserve">Мордкович А.Г, Семенов П.В. События. Вероятности. Статистическая обработка данных: </w:t>
      </w:r>
      <w:r>
        <w:rPr>
          <w:rFonts w:ascii="Times New Roman" w:hAnsi="Times New Roman"/>
          <w:sz w:val="28"/>
          <w:szCs w:val="28"/>
        </w:rPr>
        <w:t>Д</w:t>
      </w:r>
      <w:r w:rsidRPr="009B62A7">
        <w:rPr>
          <w:rFonts w:ascii="Times New Roman" w:hAnsi="Times New Roman"/>
          <w:sz w:val="28"/>
          <w:szCs w:val="28"/>
        </w:rPr>
        <w:t>ополнительные параграфы к курсу алгебры 7-9кл. общ</w:t>
      </w:r>
      <w:r w:rsidRPr="009B62A7">
        <w:rPr>
          <w:rFonts w:ascii="Times New Roman" w:hAnsi="Times New Roman"/>
          <w:sz w:val="28"/>
          <w:szCs w:val="28"/>
        </w:rPr>
        <w:t>е</w:t>
      </w:r>
      <w:r w:rsidRPr="009B62A7">
        <w:rPr>
          <w:rFonts w:ascii="Times New Roman" w:hAnsi="Times New Roman"/>
          <w:sz w:val="28"/>
          <w:szCs w:val="28"/>
        </w:rPr>
        <w:t xml:space="preserve">образоват. </w:t>
      </w:r>
      <w:r>
        <w:rPr>
          <w:rFonts w:ascii="Times New Roman" w:hAnsi="Times New Roman"/>
          <w:sz w:val="28"/>
          <w:szCs w:val="28"/>
        </w:rPr>
        <w:t>у</w:t>
      </w:r>
      <w:r w:rsidRPr="009B62A7">
        <w:rPr>
          <w:rFonts w:ascii="Times New Roman" w:hAnsi="Times New Roman"/>
          <w:sz w:val="28"/>
          <w:szCs w:val="28"/>
        </w:rPr>
        <w:t xml:space="preserve">чреждений. </w:t>
      </w:r>
      <w:r>
        <w:rPr>
          <w:rFonts w:ascii="Times New Roman" w:hAnsi="Times New Roman"/>
          <w:sz w:val="28"/>
          <w:szCs w:val="28"/>
        </w:rPr>
        <w:t xml:space="preserve">−2-е изд.− </w:t>
      </w:r>
      <w:r w:rsidRPr="009B62A7">
        <w:rPr>
          <w:rFonts w:ascii="Times New Roman" w:hAnsi="Times New Roman"/>
          <w:sz w:val="28"/>
          <w:szCs w:val="28"/>
        </w:rPr>
        <w:t>М.: Мнемозина, 200</w:t>
      </w:r>
      <w:r>
        <w:rPr>
          <w:rFonts w:ascii="Times New Roman" w:hAnsi="Times New Roman"/>
          <w:sz w:val="28"/>
          <w:szCs w:val="28"/>
        </w:rPr>
        <w:t>4</w:t>
      </w:r>
      <w:r w:rsidRPr="009B62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− 112с.</w:t>
      </w:r>
    </w:p>
    <w:p w:rsidR="00D25D9D" w:rsidRPr="009B62A7" w:rsidRDefault="00D25D9D" w:rsidP="00D25D9D">
      <w:pPr>
        <w:pStyle w:val="aa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62A7">
        <w:rPr>
          <w:rFonts w:ascii="Times New Roman" w:hAnsi="Times New Roman"/>
          <w:sz w:val="28"/>
          <w:szCs w:val="28"/>
        </w:rPr>
        <w:t>Ткачева М.В. Анализ данных в учебнике Н.Я. Виленкина и других. // Мат</w:t>
      </w:r>
      <w:r w:rsidRPr="009B62A7">
        <w:rPr>
          <w:rFonts w:ascii="Times New Roman" w:hAnsi="Times New Roman"/>
          <w:sz w:val="28"/>
          <w:szCs w:val="28"/>
        </w:rPr>
        <w:t>е</w:t>
      </w:r>
      <w:r w:rsidRPr="009B62A7">
        <w:rPr>
          <w:rFonts w:ascii="Times New Roman" w:hAnsi="Times New Roman"/>
          <w:sz w:val="28"/>
          <w:szCs w:val="28"/>
        </w:rPr>
        <w:t>матика в школе. – 2003. - №5</w:t>
      </w:r>
    </w:p>
    <w:p w:rsidR="00D25D9D" w:rsidRPr="009B62A7" w:rsidRDefault="00D25D9D" w:rsidP="00D25D9D">
      <w:pPr>
        <w:pStyle w:val="aa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62A7">
        <w:rPr>
          <w:rFonts w:ascii="Times New Roman" w:hAnsi="Times New Roman"/>
          <w:sz w:val="28"/>
          <w:szCs w:val="28"/>
        </w:rPr>
        <w:t>Когаловский С.Р.Роль комбинаторных задач в обучении математики. // М</w:t>
      </w:r>
      <w:r w:rsidRPr="009B62A7">
        <w:rPr>
          <w:rFonts w:ascii="Times New Roman" w:hAnsi="Times New Roman"/>
          <w:sz w:val="28"/>
          <w:szCs w:val="28"/>
        </w:rPr>
        <w:t>а</w:t>
      </w:r>
      <w:r w:rsidRPr="009B62A7">
        <w:rPr>
          <w:rFonts w:ascii="Times New Roman" w:hAnsi="Times New Roman"/>
          <w:sz w:val="28"/>
          <w:szCs w:val="28"/>
        </w:rPr>
        <w:t>тематика в школе. – 2004. - №4.</w:t>
      </w:r>
    </w:p>
    <w:p w:rsidR="00D25D9D" w:rsidRPr="009B62A7" w:rsidRDefault="00D25D9D" w:rsidP="00D25D9D">
      <w:pPr>
        <w:pStyle w:val="aa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62A7">
        <w:rPr>
          <w:rFonts w:ascii="Times New Roman" w:hAnsi="Times New Roman"/>
          <w:sz w:val="28"/>
        </w:rPr>
        <w:t>Википедия – свободная энциклопедия [Электронный ресурс] Среднее зн</w:t>
      </w:r>
      <w:r w:rsidRPr="009B62A7">
        <w:rPr>
          <w:rFonts w:ascii="Times New Roman" w:hAnsi="Times New Roman"/>
          <w:sz w:val="28"/>
        </w:rPr>
        <w:t>а</w:t>
      </w:r>
      <w:r w:rsidRPr="009B62A7">
        <w:rPr>
          <w:rFonts w:ascii="Times New Roman" w:hAnsi="Times New Roman"/>
          <w:sz w:val="28"/>
        </w:rPr>
        <w:t>чение http://ru.wikipedia.org/wiki/</w:t>
      </w:r>
    </w:p>
    <w:p w:rsidR="00D25D9D" w:rsidRDefault="00D25D9D" w:rsidP="00D25D9D">
      <w:pPr>
        <w:spacing w:line="360" w:lineRule="auto"/>
        <w:jc w:val="both"/>
        <w:rPr>
          <w:sz w:val="28"/>
          <w:szCs w:val="28"/>
        </w:rPr>
      </w:pPr>
    </w:p>
    <w:p w:rsidR="00D25D9D" w:rsidRDefault="00D25D9D" w:rsidP="00D25D9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D25D9D" w:rsidRDefault="00D25D9D" w:rsidP="00D25D9D">
      <w:pPr>
        <w:jc w:val="both"/>
        <w:rPr>
          <w:b/>
          <w:sz w:val="28"/>
        </w:rPr>
      </w:pPr>
    </w:p>
    <w:p w:rsidR="0027442E" w:rsidRDefault="0027442E"/>
    <w:sectPr w:rsidR="0027442E" w:rsidSect="00D25D9D">
      <w:footerReference w:type="even" r:id="rId20"/>
      <w:pgSz w:w="11906" w:h="16838"/>
      <w:pgMar w:top="851" w:right="851" w:bottom="851" w:left="1134" w:header="709" w:footer="709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38C" w:rsidRDefault="0010738C" w:rsidP="00D25D9D">
      <w:r>
        <w:separator/>
      </w:r>
    </w:p>
  </w:endnote>
  <w:endnote w:type="continuationSeparator" w:id="0">
    <w:p w:rsidR="0010738C" w:rsidRDefault="0010738C" w:rsidP="00D2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94798"/>
      <w:docPartObj>
        <w:docPartGallery w:val="Page Numbers (Bottom of Page)"/>
        <w:docPartUnique/>
      </w:docPartObj>
    </w:sdtPr>
    <w:sdtContent>
      <w:p w:rsidR="00D25D9D" w:rsidRDefault="00D25D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202">
          <w:rPr>
            <w:noProof/>
          </w:rPr>
          <w:t>3</w:t>
        </w:r>
        <w:r>
          <w:fldChar w:fldCharType="end"/>
        </w:r>
      </w:p>
    </w:sdtContent>
  </w:sdt>
  <w:p w:rsidR="009737A3" w:rsidRDefault="0010738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486062"/>
      <w:docPartObj>
        <w:docPartGallery w:val="Page Numbers (Bottom of Page)"/>
        <w:docPartUnique/>
      </w:docPartObj>
    </w:sdtPr>
    <w:sdtContent>
      <w:p w:rsidR="00D25D9D" w:rsidRDefault="00D25D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D25D9D" w:rsidRDefault="00D25D9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E8" w:rsidRDefault="0010738C" w:rsidP="00D2270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6BE8" w:rsidRDefault="0010738C" w:rsidP="00F92C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38C" w:rsidRDefault="0010738C" w:rsidP="00D25D9D">
      <w:r>
        <w:separator/>
      </w:r>
    </w:p>
  </w:footnote>
  <w:footnote w:type="continuationSeparator" w:id="0">
    <w:p w:rsidR="0010738C" w:rsidRDefault="0010738C" w:rsidP="00D25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7A3" w:rsidRDefault="0010738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7A3" w:rsidRDefault="0010738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7A3" w:rsidRDefault="001073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242B"/>
    <w:multiLevelType w:val="hybridMultilevel"/>
    <w:tmpl w:val="2BD04BD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1D57F3"/>
    <w:multiLevelType w:val="hybridMultilevel"/>
    <w:tmpl w:val="A0AEC708"/>
    <w:lvl w:ilvl="0" w:tplc="2A9E61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6ED7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08B1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4CD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0F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C97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A72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E0D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68CB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B5B6F"/>
    <w:multiLevelType w:val="hybridMultilevel"/>
    <w:tmpl w:val="F900F6AA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9242725"/>
    <w:multiLevelType w:val="hybridMultilevel"/>
    <w:tmpl w:val="D89A0480"/>
    <w:lvl w:ilvl="0" w:tplc="2452E7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8C24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06C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2C3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FE44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46A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EE66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FCEA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E6AC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652FF3"/>
    <w:multiLevelType w:val="multilevel"/>
    <w:tmpl w:val="7A56BEC2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23441C0F"/>
    <w:multiLevelType w:val="hybridMultilevel"/>
    <w:tmpl w:val="4CB2BCB2"/>
    <w:lvl w:ilvl="0" w:tplc="761819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1861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98E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A59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0D1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363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07A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2EBE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B26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B54ABB"/>
    <w:multiLevelType w:val="hybridMultilevel"/>
    <w:tmpl w:val="6B760714"/>
    <w:lvl w:ilvl="0" w:tplc="EC52A1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B8F0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96A1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E29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108F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6E85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2CC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E48F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DEB0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65283B"/>
    <w:multiLevelType w:val="hybridMultilevel"/>
    <w:tmpl w:val="13D06F6E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cs="Wingdings" w:hint="default"/>
      </w:rPr>
    </w:lvl>
  </w:abstractNum>
  <w:abstractNum w:abstractNumId="8">
    <w:nsid w:val="364B2A90"/>
    <w:multiLevelType w:val="hybridMultilevel"/>
    <w:tmpl w:val="28D6E096"/>
    <w:lvl w:ilvl="0" w:tplc="99143C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478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E8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2CFF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803E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C9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8A9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A57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40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450545"/>
    <w:multiLevelType w:val="hybridMultilevel"/>
    <w:tmpl w:val="9CCCBAE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052D0D"/>
    <w:multiLevelType w:val="hybridMultilevel"/>
    <w:tmpl w:val="00FC382A"/>
    <w:lvl w:ilvl="0" w:tplc="FFF85F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F4B0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08A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0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4DD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E4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480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498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529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013375"/>
    <w:multiLevelType w:val="hybridMultilevel"/>
    <w:tmpl w:val="7D2EE6D8"/>
    <w:lvl w:ilvl="0" w:tplc="B2CCB7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E603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63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AD7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B21B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044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8D0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F6F5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A6E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746B17"/>
    <w:multiLevelType w:val="hybridMultilevel"/>
    <w:tmpl w:val="2B445048"/>
    <w:lvl w:ilvl="0" w:tplc="392838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6A95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DCB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87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448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64E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0E4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8CD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62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D45BBF"/>
    <w:multiLevelType w:val="hybridMultilevel"/>
    <w:tmpl w:val="D2E09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275E9"/>
    <w:multiLevelType w:val="hybridMultilevel"/>
    <w:tmpl w:val="5D3EA57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5">
    <w:nsid w:val="6E2C659D"/>
    <w:multiLevelType w:val="hybridMultilevel"/>
    <w:tmpl w:val="2AE620E8"/>
    <w:lvl w:ilvl="0" w:tplc="D952C0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4220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C034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600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E96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2CE9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29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3A42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9E81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F349E4"/>
    <w:multiLevelType w:val="hybridMultilevel"/>
    <w:tmpl w:val="F754033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A124B2"/>
    <w:multiLevelType w:val="multilevel"/>
    <w:tmpl w:val="A0D6CA9A"/>
    <w:lvl w:ilvl="0">
      <w:start w:val="1"/>
      <w:numFmt w:val="decimal"/>
      <w:pStyle w:val="5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pStyle w:val="6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8">
    <w:nsid w:val="7BC92BB3"/>
    <w:multiLevelType w:val="hybridMultilevel"/>
    <w:tmpl w:val="799A98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15"/>
  </w:num>
  <w:num w:numId="5">
    <w:abstractNumId w:val="6"/>
  </w:num>
  <w:num w:numId="6">
    <w:abstractNumId w:val="10"/>
  </w:num>
  <w:num w:numId="7">
    <w:abstractNumId w:val="8"/>
  </w:num>
  <w:num w:numId="8">
    <w:abstractNumId w:val="11"/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7"/>
  </w:num>
  <w:num w:numId="14">
    <w:abstractNumId w:val="18"/>
  </w:num>
  <w:num w:numId="15">
    <w:abstractNumId w:val="0"/>
  </w:num>
  <w:num w:numId="16">
    <w:abstractNumId w:val="16"/>
  </w:num>
  <w:num w:numId="17">
    <w:abstractNumId w:val="9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9D"/>
    <w:rsid w:val="0010738C"/>
    <w:rsid w:val="0027442E"/>
    <w:rsid w:val="00291202"/>
    <w:rsid w:val="00D2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5D9D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D25D9D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25D9D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25D9D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D25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25D9D"/>
    <w:rPr>
      <w:color w:val="0000FF"/>
      <w:u w:val="single"/>
    </w:rPr>
  </w:style>
  <w:style w:type="character" w:styleId="a5">
    <w:name w:val="FollowedHyperlink"/>
    <w:rsid w:val="00D25D9D"/>
    <w:rPr>
      <w:color w:val="800080"/>
      <w:u w:val="single"/>
    </w:rPr>
  </w:style>
  <w:style w:type="paragraph" w:styleId="a6">
    <w:name w:val="Normal (Web)"/>
    <w:basedOn w:val="a"/>
    <w:uiPriority w:val="99"/>
    <w:rsid w:val="00D25D9D"/>
    <w:pPr>
      <w:spacing w:before="100" w:beforeAutospacing="1" w:after="100" w:afterAutospacing="1"/>
    </w:pPr>
  </w:style>
  <w:style w:type="paragraph" w:customStyle="1" w:styleId="5">
    <w:name w:val="Мой заголовок 5"/>
    <w:basedOn w:val="a"/>
    <w:qFormat/>
    <w:rsid w:val="00D25D9D"/>
    <w:pPr>
      <w:numPr>
        <w:numId w:val="1"/>
      </w:numPr>
      <w:jc w:val="center"/>
    </w:pPr>
    <w:rPr>
      <w:b/>
      <w:bCs/>
      <w:color w:val="000000"/>
      <w:sz w:val="28"/>
      <w:szCs w:val="28"/>
    </w:rPr>
  </w:style>
  <w:style w:type="paragraph" w:customStyle="1" w:styleId="6">
    <w:name w:val="мой заголовок6"/>
    <w:basedOn w:val="5"/>
    <w:qFormat/>
    <w:rsid w:val="00D25D9D"/>
    <w:pPr>
      <w:numPr>
        <w:ilvl w:val="1"/>
      </w:numPr>
    </w:pPr>
  </w:style>
  <w:style w:type="character" w:customStyle="1" w:styleId="header1">
    <w:name w:val="header1"/>
    <w:rsid w:val="00D25D9D"/>
    <w:rPr>
      <w:color w:val="333333"/>
      <w:sz w:val="43"/>
      <w:szCs w:val="43"/>
    </w:rPr>
  </w:style>
  <w:style w:type="character" w:customStyle="1" w:styleId="academic1">
    <w:name w:val="academic1"/>
    <w:rsid w:val="00D25D9D"/>
    <w:rPr>
      <w:color w:val="EB0027"/>
    </w:rPr>
  </w:style>
  <w:style w:type="character" w:customStyle="1" w:styleId="accented">
    <w:name w:val="accented"/>
    <w:basedOn w:val="a0"/>
    <w:rsid w:val="00D25D9D"/>
  </w:style>
  <w:style w:type="paragraph" w:styleId="11">
    <w:name w:val="toc 1"/>
    <w:basedOn w:val="a"/>
    <w:next w:val="a"/>
    <w:autoRedefine/>
    <w:unhideWhenUsed/>
    <w:rsid w:val="00D25D9D"/>
    <w:pPr>
      <w:tabs>
        <w:tab w:val="left" w:pos="440"/>
        <w:tab w:val="right" w:leader="dot" w:pos="9345"/>
      </w:tabs>
      <w:contextualSpacing/>
    </w:pPr>
    <w:rPr>
      <w:rFonts w:eastAsia="Calibri"/>
      <w:szCs w:val="28"/>
      <w:lang w:eastAsia="en-US"/>
    </w:rPr>
  </w:style>
  <w:style w:type="paragraph" w:styleId="2">
    <w:name w:val="toc 2"/>
    <w:basedOn w:val="a"/>
    <w:next w:val="a"/>
    <w:autoRedefine/>
    <w:unhideWhenUsed/>
    <w:rsid w:val="00D25D9D"/>
    <w:pPr>
      <w:tabs>
        <w:tab w:val="left" w:pos="880"/>
        <w:tab w:val="right" w:leader="dot" w:pos="9345"/>
      </w:tabs>
      <w:spacing w:line="276" w:lineRule="auto"/>
      <w:ind w:left="238"/>
    </w:pPr>
    <w:rPr>
      <w:rFonts w:eastAsia="Calibri"/>
      <w:szCs w:val="28"/>
      <w:lang w:eastAsia="en-US"/>
    </w:rPr>
  </w:style>
  <w:style w:type="paragraph" w:styleId="a7">
    <w:name w:val="footer"/>
    <w:basedOn w:val="a"/>
    <w:link w:val="a8"/>
    <w:uiPriority w:val="99"/>
    <w:rsid w:val="00D25D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5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25D9D"/>
  </w:style>
  <w:style w:type="paragraph" w:styleId="aa">
    <w:name w:val="List Paragraph"/>
    <w:basedOn w:val="a"/>
    <w:uiPriority w:val="34"/>
    <w:qFormat/>
    <w:rsid w:val="00D25D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25D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5D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5D9D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D25D9D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25D9D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25D9D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D25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25D9D"/>
    <w:rPr>
      <w:color w:val="0000FF"/>
      <w:u w:val="single"/>
    </w:rPr>
  </w:style>
  <w:style w:type="character" w:styleId="a5">
    <w:name w:val="FollowedHyperlink"/>
    <w:rsid w:val="00D25D9D"/>
    <w:rPr>
      <w:color w:val="800080"/>
      <w:u w:val="single"/>
    </w:rPr>
  </w:style>
  <w:style w:type="paragraph" w:styleId="a6">
    <w:name w:val="Normal (Web)"/>
    <w:basedOn w:val="a"/>
    <w:uiPriority w:val="99"/>
    <w:rsid w:val="00D25D9D"/>
    <w:pPr>
      <w:spacing w:before="100" w:beforeAutospacing="1" w:after="100" w:afterAutospacing="1"/>
    </w:pPr>
  </w:style>
  <w:style w:type="paragraph" w:customStyle="1" w:styleId="5">
    <w:name w:val="Мой заголовок 5"/>
    <w:basedOn w:val="a"/>
    <w:qFormat/>
    <w:rsid w:val="00D25D9D"/>
    <w:pPr>
      <w:numPr>
        <w:numId w:val="1"/>
      </w:numPr>
      <w:jc w:val="center"/>
    </w:pPr>
    <w:rPr>
      <w:b/>
      <w:bCs/>
      <w:color w:val="000000"/>
      <w:sz w:val="28"/>
      <w:szCs w:val="28"/>
    </w:rPr>
  </w:style>
  <w:style w:type="paragraph" w:customStyle="1" w:styleId="6">
    <w:name w:val="мой заголовок6"/>
    <w:basedOn w:val="5"/>
    <w:qFormat/>
    <w:rsid w:val="00D25D9D"/>
    <w:pPr>
      <w:numPr>
        <w:ilvl w:val="1"/>
      </w:numPr>
    </w:pPr>
  </w:style>
  <w:style w:type="character" w:customStyle="1" w:styleId="header1">
    <w:name w:val="header1"/>
    <w:rsid w:val="00D25D9D"/>
    <w:rPr>
      <w:color w:val="333333"/>
      <w:sz w:val="43"/>
      <w:szCs w:val="43"/>
    </w:rPr>
  </w:style>
  <w:style w:type="character" w:customStyle="1" w:styleId="academic1">
    <w:name w:val="academic1"/>
    <w:rsid w:val="00D25D9D"/>
    <w:rPr>
      <w:color w:val="EB0027"/>
    </w:rPr>
  </w:style>
  <w:style w:type="character" w:customStyle="1" w:styleId="accented">
    <w:name w:val="accented"/>
    <w:basedOn w:val="a0"/>
    <w:rsid w:val="00D25D9D"/>
  </w:style>
  <w:style w:type="paragraph" w:styleId="11">
    <w:name w:val="toc 1"/>
    <w:basedOn w:val="a"/>
    <w:next w:val="a"/>
    <w:autoRedefine/>
    <w:unhideWhenUsed/>
    <w:rsid w:val="00D25D9D"/>
    <w:pPr>
      <w:tabs>
        <w:tab w:val="left" w:pos="440"/>
        <w:tab w:val="right" w:leader="dot" w:pos="9345"/>
      </w:tabs>
      <w:contextualSpacing/>
    </w:pPr>
    <w:rPr>
      <w:rFonts w:eastAsia="Calibri"/>
      <w:szCs w:val="28"/>
      <w:lang w:eastAsia="en-US"/>
    </w:rPr>
  </w:style>
  <w:style w:type="paragraph" w:styleId="2">
    <w:name w:val="toc 2"/>
    <w:basedOn w:val="a"/>
    <w:next w:val="a"/>
    <w:autoRedefine/>
    <w:unhideWhenUsed/>
    <w:rsid w:val="00D25D9D"/>
    <w:pPr>
      <w:tabs>
        <w:tab w:val="left" w:pos="880"/>
        <w:tab w:val="right" w:leader="dot" w:pos="9345"/>
      </w:tabs>
      <w:spacing w:line="276" w:lineRule="auto"/>
      <w:ind w:left="238"/>
    </w:pPr>
    <w:rPr>
      <w:rFonts w:eastAsia="Calibri"/>
      <w:szCs w:val="28"/>
      <w:lang w:eastAsia="en-US"/>
    </w:rPr>
  </w:style>
  <w:style w:type="paragraph" w:styleId="a7">
    <w:name w:val="footer"/>
    <w:basedOn w:val="a"/>
    <w:link w:val="a8"/>
    <w:uiPriority w:val="99"/>
    <w:rsid w:val="00D25D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5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25D9D"/>
  </w:style>
  <w:style w:type="paragraph" w:styleId="aa">
    <w:name w:val="List Paragraph"/>
    <w:basedOn w:val="a"/>
    <w:uiPriority w:val="34"/>
    <w:qFormat/>
    <w:rsid w:val="00D25D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25D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5D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image" Target="media/image4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eader" Target="header2.xm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294964028776978"/>
          <c:y val="0.3116279069767442"/>
          <c:w val="0.37589928057553956"/>
          <c:h val="0.3860465116279069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CC00"/>
            </a:solidFill>
            <a:ln w="1270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00CC00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99FF66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FF66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6600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 Black"/>
                        <a:ea typeface="Arial Black"/>
                        <a:cs typeface="Arial Black"/>
                      </a:defRPr>
                    </a:pPr>
                    <a:r>
                      <a:rPr lang="ru-RU"/>
                      <a:t>8%</a:t>
                    </a:r>
                  </a:p>
                </c:rich>
              </c:tx>
              <c:spPr>
                <a:noFill/>
                <a:ln w="2540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918774154044266E-3"/>
                  <c:y val="-9.6070392751293684E-2"/>
                </c:manualLayout>
              </c:layout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rgbClr val="000000"/>
                        </a:solidFill>
                        <a:latin typeface="Arial Black"/>
                        <a:ea typeface="Arial Black"/>
                        <a:cs typeface="Arial Black"/>
                      </a:defRPr>
                    </a:pPr>
                    <a:r>
                      <a:rPr lang="ru-RU" sz="900" b="1" i="0" u="none" strike="noStrike" baseline="0">
                        <a:solidFill>
                          <a:srgbClr val="000000"/>
                        </a:solidFill>
                        <a:latin typeface="Arial Black"/>
                      </a:rPr>
                      <a:t> 12%</a:t>
                    </a:r>
                    <a:endParaRPr lang="ru-RU"/>
                  </a:p>
                </c:rich>
              </c:tx>
              <c:spPr>
                <a:noFill/>
                <a:ln w="2540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 Black"/>
                        <a:ea typeface="Arial Black"/>
                        <a:cs typeface="Arial Black"/>
                      </a:defRPr>
                    </a:pPr>
                    <a:r>
                      <a:rPr lang="ru-RU"/>
                      <a:t>34%</a:t>
                    </a:r>
                  </a:p>
                </c:rich>
              </c:tx>
              <c:spPr>
                <a:noFill/>
                <a:ln w="2540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9374739989872779E-3"/>
                  <c:y val="4.110859630918226E-2"/>
                </c:manualLayout>
              </c:layout>
              <c:tx>
                <c:rich>
                  <a:bodyPr/>
                  <a:lstStyle/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 Black"/>
                        <a:ea typeface="Arial Black"/>
                        <a:cs typeface="Arial Black"/>
                      </a:defRPr>
                    </a:pPr>
                    <a:r>
                      <a:rPr lang="ru-RU" sz="975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 </a:t>
                    </a:r>
                    <a:r>
                      <a:rPr lang="ru-RU" sz="900" b="1" i="0" u="none" strike="noStrike" baseline="0">
                        <a:solidFill>
                          <a:srgbClr val="000000"/>
                        </a:solidFill>
                        <a:latin typeface="Arial Black"/>
                        <a:cs typeface="Arial Cyr"/>
                      </a:rPr>
                      <a:t>34%</a:t>
                    </a:r>
                    <a:endParaRPr lang="ru-RU"/>
                  </a:p>
                </c:rich>
              </c:tx>
              <c:spPr>
                <a:noFill/>
                <a:ln w="2540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34908289945213E-2"/>
                  <c:y val="-9.3252197738848547E-2"/>
                </c:manualLayout>
              </c:layout>
              <c:tx>
                <c:rich>
                  <a:bodyPr/>
                  <a:lstStyle/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 Black"/>
                        <a:ea typeface="Arial Black"/>
                        <a:cs typeface="Arial Black"/>
                      </a:defRPr>
                    </a:pPr>
                    <a:r>
                      <a:rPr lang="ru-RU" sz="975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 </a:t>
                    </a:r>
                    <a:r>
                      <a:rPr lang="ru-RU" sz="900" b="1" i="0" u="none" strike="noStrike" baseline="0">
                        <a:solidFill>
                          <a:srgbClr val="000000"/>
                        </a:solidFill>
                        <a:latin typeface="Arial Black"/>
                        <a:cs typeface="Arial Cyr"/>
                      </a:rPr>
                      <a:t>12%</a:t>
                    </a:r>
                    <a:endParaRPr lang="ru-RU"/>
                  </a:p>
                </c:rich>
              </c:tx>
              <c:spPr>
                <a:noFill/>
                <a:ln w="2540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%" sourceLinked="0"/>
            <c:spPr>
              <a:noFill/>
              <a:ln w="25409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Sheet1!$B$1:$F$1</c:f>
              <c:strCache>
                <c:ptCount val="5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  <c:pt idx="4">
                  <c:v>5кв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9</c:v>
                </c:pt>
                <c:pt idx="3">
                  <c:v>9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00CC00"/>
            </a:solidFill>
            <a:ln w="1270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CC00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99FF66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FF66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6600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9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Sheet1!$B$1:$F$1</c:f>
              <c:strCache>
                <c:ptCount val="5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  <c:pt idx="4">
                  <c:v>5кв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99FF66"/>
            </a:solidFill>
            <a:ln w="1270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CC00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CC00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FFFF66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6600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9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Sheet1!$B$1:$F$1</c:f>
              <c:strCache>
                <c:ptCount val="5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  <c:pt idx="4">
                  <c:v>5кв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409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Arial Black"/>
          <a:ea typeface="Arial Black"/>
          <a:cs typeface="Arial Black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0.5345</cdr:x>
      <cdr:y>0.72075</cdr:y>
    </cdr:from>
    <cdr:to>
      <cdr:x>0.78625</cdr:x>
      <cdr:y>0.79525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30659" y="1476006"/>
          <a:ext cx="1333242" cy="15256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Общеобразовательные</a:t>
          </a:r>
          <a:endParaRPr lang="ru-RU"/>
        </a:p>
      </cdr:txBody>
    </cdr:sp>
  </cdr:relSizeAnchor>
  <cdr:relSizeAnchor xmlns:cdr="http://schemas.openxmlformats.org/drawingml/2006/chartDrawing">
    <cdr:from>
      <cdr:x>0.16875</cdr:x>
      <cdr:y>0.68</cdr:y>
    </cdr:from>
    <cdr:to>
      <cdr:x>0.30175</cdr:x>
      <cdr:y>0.7545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93683" y="1392555"/>
          <a:ext cx="704355" cy="15256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Санаторные</a:t>
          </a:r>
          <a:endParaRPr lang="ru-RU"/>
        </a:p>
      </cdr:txBody>
    </cdr:sp>
  </cdr:relSizeAnchor>
  <cdr:relSizeAnchor xmlns:cdr="http://schemas.openxmlformats.org/drawingml/2006/chartDrawing">
    <cdr:from>
      <cdr:x>0.23125</cdr:x>
      <cdr:y>0.0375</cdr:y>
    </cdr:from>
    <cdr:to>
      <cdr:x>0.60725</cdr:x>
      <cdr:y>0.22825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24677" y="76795"/>
          <a:ext cx="1991258" cy="3906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Гимназические</a:t>
          </a:r>
          <a:endParaRPr lang="ru-RU"/>
        </a:p>
      </cdr:txBody>
    </cdr:sp>
  </cdr:relSizeAnchor>
  <cdr:relSizeAnchor xmlns:cdr="http://schemas.openxmlformats.org/drawingml/2006/chartDrawing">
    <cdr:from>
      <cdr:x>0.5755</cdr:x>
      <cdr:y>0.023</cdr:y>
    </cdr:from>
    <cdr:to>
      <cdr:x>1</cdr:x>
      <cdr:y>0.33475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68192" y="47101"/>
          <a:ext cx="2248110" cy="6384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Художественно-</a:t>
          </a:r>
        </a:p>
        <a:p xmlns:a="http://schemas.openxmlformats.org/drawingml/2006/main">
          <a:pPr algn="ctr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эстетические</a:t>
          </a:r>
          <a:endParaRPr lang="ru-RU"/>
        </a:p>
      </cdr:txBody>
    </cdr:sp>
  </cdr:relSizeAnchor>
  <cdr:relSizeAnchor xmlns:cdr="http://schemas.openxmlformats.org/drawingml/2006/chartDrawing">
    <cdr:from>
      <cdr:x>0.48725</cdr:x>
      <cdr:y>0.05775</cdr:y>
    </cdr:from>
    <cdr:to>
      <cdr:x>0.7785</cdr:x>
      <cdr:y>0.2205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80427" y="118265"/>
          <a:ext cx="1542431" cy="3332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Лицейские</a:t>
          </a:r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5652</Words>
  <Characters>32222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cp:lastPrinted>2012-01-15T12:23:00Z</cp:lastPrinted>
  <dcterms:created xsi:type="dcterms:W3CDTF">2012-01-15T12:06:00Z</dcterms:created>
  <dcterms:modified xsi:type="dcterms:W3CDTF">2012-01-15T12:26:00Z</dcterms:modified>
</cp:coreProperties>
</file>