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6C" w:rsidRDefault="00A2176C" w:rsidP="00A2176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Pr="00270F49">
        <w:rPr>
          <w:b/>
          <w:i/>
          <w:sz w:val="32"/>
          <w:szCs w:val="32"/>
        </w:rPr>
        <w:t>РЕЧЕТВОРЧЕСКАЯ  ГЛУБИНА СЛОВА</w:t>
      </w:r>
    </w:p>
    <w:p w:rsidR="00A2176C" w:rsidRDefault="00A2176C" w:rsidP="00A2176C">
      <w:pPr>
        <w:jc w:val="center"/>
        <w:rPr>
          <w:b/>
          <w:i/>
        </w:rPr>
      </w:pPr>
      <w:r>
        <w:rPr>
          <w:b/>
          <w:i/>
          <w:sz w:val="32"/>
          <w:szCs w:val="32"/>
        </w:rPr>
        <w:t>Уроки развития речи</w:t>
      </w:r>
    </w:p>
    <w:p w:rsidR="00A2176C" w:rsidRDefault="00A2176C" w:rsidP="00A2176C">
      <w:pPr>
        <w:jc w:val="center"/>
        <w:rPr>
          <w:b/>
          <w:i/>
          <w:sz w:val="32"/>
          <w:szCs w:val="32"/>
        </w:rPr>
      </w:pPr>
      <w:r w:rsidRPr="00737547">
        <w:rPr>
          <w:b/>
          <w:i/>
          <w:sz w:val="32"/>
          <w:szCs w:val="32"/>
        </w:rPr>
        <w:t xml:space="preserve">Разработчик -  учитель русского языка и литературы </w:t>
      </w:r>
    </w:p>
    <w:p w:rsidR="00A2176C" w:rsidRPr="00737547" w:rsidRDefault="00A2176C" w:rsidP="00A2176C">
      <w:pPr>
        <w:jc w:val="center"/>
        <w:rPr>
          <w:b/>
          <w:i/>
          <w:sz w:val="32"/>
          <w:szCs w:val="32"/>
        </w:rPr>
      </w:pPr>
      <w:r w:rsidRPr="00737547">
        <w:rPr>
          <w:b/>
          <w:i/>
          <w:sz w:val="32"/>
          <w:szCs w:val="32"/>
        </w:rPr>
        <w:t xml:space="preserve">МОУ СОШ №5 </w:t>
      </w:r>
      <w:proofErr w:type="spellStart"/>
      <w:r w:rsidRPr="00737547">
        <w:rPr>
          <w:b/>
          <w:i/>
          <w:sz w:val="32"/>
          <w:szCs w:val="32"/>
        </w:rPr>
        <w:t>г</w:t>
      </w:r>
      <w:proofErr w:type="gramStart"/>
      <w:r w:rsidRPr="00737547">
        <w:rPr>
          <w:b/>
          <w:i/>
          <w:sz w:val="32"/>
          <w:szCs w:val="32"/>
        </w:rPr>
        <w:t>.Р</w:t>
      </w:r>
      <w:proofErr w:type="gramEnd"/>
      <w:r w:rsidRPr="00737547">
        <w:rPr>
          <w:b/>
          <w:i/>
          <w:sz w:val="32"/>
          <w:szCs w:val="32"/>
        </w:rPr>
        <w:t>жева</w:t>
      </w:r>
      <w:proofErr w:type="spellEnd"/>
    </w:p>
    <w:p w:rsidR="00A2176C" w:rsidRPr="00737547" w:rsidRDefault="00A2176C" w:rsidP="00A2176C">
      <w:pPr>
        <w:jc w:val="center"/>
        <w:rPr>
          <w:b/>
          <w:i/>
          <w:sz w:val="32"/>
          <w:szCs w:val="32"/>
        </w:rPr>
      </w:pPr>
      <w:r w:rsidRPr="00737547">
        <w:rPr>
          <w:b/>
          <w:i/>
          <w:sz w:val="32"/>
          <w:szCs w:val="32"/>
        </w:rPr>
        <w:t xml:space="preserve">Герасина Т.А </w:t>
      </w:r>
    </w:p>
    <w:p w:rsidR="00A2176C" w:rsidRDefault="00A2176C" w:rsidP="00A2176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Урок 1.</w:t>
      </w:r>
    </w:p>
    <w:p w:rsidR="00A2176C" w:rsidRDefault="00A2176C" w:rsidP="00A2176C">
      <w:r>
        <w:t xml:space="preserve">ТЕМА    </w:t>
      </w:r>
      <w:proofErr w:type="spellStart"/>
      <w:r>
        <w:t>Речетворческая</w:t>
      </w:r>
      <w:proofErr w:type="spellEnd"/>
      <w:r>
        <w:t xml:space="preserve"> глубина слова «</w:t>
      </w:r>
      <w:r w:rsidRPr="00933590">
        <w:rPr>
          <w:sz w:val="28"/>
          <w:szCs w:val="28"/>
        </w:rPr>
        <w:t>берёза</w:t>
      </w:r>
      <w:r>
        <w:t xml:space="preserve">» </w:t>
      </w:r>
      <w:proofErr w:type="gramStart"/>
      <w:r>
        <w:t xml:space="preserve">( </w:t>
      </w:r>
      <w:proofErr w:type="gramEnd"/>
      <w:r>
        <w:t xml:space="preserve">с использованием картины </w:t>
      </w:r>
    </w:p>
    <w:p w:rsidR="00A2176C" w:rsidRDefault="00A2176C" w:rsidP="00A2176C">
      <w:r>
        <w:t xml:space="preserve">                </w:t>
      </w:r>
      <w:proofErr w:type="gramStart"/>
      <w:r>
        <w:t>И.Э. Грабаря « Февральская лазурь»)</w:t>
      </w:r>
      <w:proofErr w:type="gramEnd"/>
    </w:p>
    <w:p w:rsidR="00A2176C" w:rsidRDefault="00A2176C" w:rsidP="00A2176C">
      <w:r>
        <w:t xml:space="preserve">Цели: 1) рассмотреть </w:t>
      </w:r>
      <w:proofErr w:type="spellStart"/>
      <w:r>
        <w:t>речетворческую</w:t>
      </w:r>
      <w:proofErr w:type="spellEnd"/>
      <w:r>
        <w:t xml:space="preserve"> глубину слова «берёза»;</w:t>
      </w:r>
    </w:p>
    <w:p w:rsidR="00A2176C" w:rsidRDefault="00A2176C" w:rsidP="00A2176C">
      <w:r>
        <w:t xml:space="preserve">            2) описать картину </w:t>
      </w:r>
      <w:proofErr w:type="spellStart"/>
      <w:r>
        <w:t>И.Э.Грабаря</w:t>
      </w:r>
      <w:proofErr w:type="spellEnd"/>
      <w:r>
        <w:t xml:space="preserve"> «Февральская лазурь»</w:t>
      </w:r>
    </w:p>
    <w:p w:rsidR="00A2176C" w:rsidRDefault="00A2176C" w:rsidP="00A2176C">
      <w:r>
        <w:t xml:space="preserve">            3) подготовиться к самостоятельной творческой работе;</w:t>
      </w:r>
    </w:p>
    <w:p w:rsidR="00A2176C" w:rsidRDefault="00A2176C" w:rsidP="00A2176C">
      <w:r>
        <w:t xml:space="preserve">            4) развить воображение учащихся, ассоциативное мышление, </w:t>
      </w:r>
      <w:proofErr w:type="gramStart"/>
      <w:r>
        <w:t>творческие</w:t>
      </w:r>
      <w:proofErr w:type="gramEnd"/>
      <w:r>
        <w:t xml:space="preserve">             </w:t>
      </w:r>
    </w:p>
    <w:p w:rsidR="00A2176C" w:rsidRDefault="00A2176C" w:rsidP="00A2176C">
      <w:r>
        <w:t xml:space="preserve">                способности учащихся.</w:t>
      </w:r>
    </w:p>
    <w:p w:rsidR="00A2176C" w:rsidRDefault="00A2176C" w:rsidP="00A2176C">
      <w:r>
        <w:t>Ход урока</w:t>
      </w:r>
    </w:p>
    <w:p w:rsidR="00A2176C" w:rsidRDefault="00A2176C" w:rsidP="00A2176C">
      <w:pPr>
        <w:ind w:left="360"/>
      </w:pPr>
      <w:r>
        <w:t>Сегодня мы будем работать над творческим осмыслением слова БЕРЁЗА по следующим аспектам</w:t>
      </w:r>
    </w:p>
    <w:p w:rsidR="00A2176C" w:rsidRDefault="00A2176C" w:rsidP="00A2176C">
      <w:pPr>
        <w:ind w:left="360"/>
      </w:pPr>
      <w:r>
        <w:t xml:space="preserve">                                                         лексическое</w:t>
      </w:r>
    </w:p>
    <w:p w:rsidR="00A2176C" w:rsidRDefault="00A2176C" w:rsidP="00A2176C">
      <w:pPr>
        <w:ind w:left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</wp:posOffset>
                </wp:positionV>
                <wp:extent cx="0" cy="286385"/>
                <wp:effectExtent l="60960" t="18415" r="5334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pt" to="2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">
                <v:stroke endarrow="block"/>
              </v:line>
            </w:pict>
          </mc:Fallback>
        </mc:AlternateContent>
      </w:r>
    </w:p>
    <w:p w:rsidR="00A2176C" w:rsidRDefault="00A2176C" w:rsidP="00A2176C">
      <w:pPr>
        <w:ind w:left="360"/>
      </w:pPr>
      <w:r>
        <w:t xml:space="preserve">                       </w:t>
      </w:r>
    </w:p>
    <w:p w:rsidR="00A2176C" w:rsidRDefault="00A2176C" w:rsidP="00A2176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119380</wp:posOffset>
                </wp:positionV>
                <wp:extent cx="457200" cy="228600"/>
                <wp:effectExtent l="13335" t="8890" r="43815" b="577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4pt" to="4in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119380</wp:posOffset>
                </wp:positionV>
                <wp:extent cx="457200" cy="228600"/>
                <wp:effectExtent l="41910" t="8890" r="5715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4pt" to="18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X0bAIAAIg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685800" cy="0"/>
                <wp:effectExtent l="22860" t="56515" r="5715" b="577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4pt" to="18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5080</wp:posOffset>
                </wp:positionV>
                <wp:extent cx="571500" cy="0"/>
                <wp:effectExtent l="13335" t="56515" r="15240" b="577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4pt" to="29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">
                <v:stroke endarrow="block"/>
              </v:line>
            </w:pict>
          </mc:Fallback>
        </mc:AlternateContent>
      </w:r>
      <w:r>
        <w:t xml:space="preserve">               перцептивное                    Б Е </w:t>
      </w:r>
      <w:proofErr w:type="gramStart"/>
      <w:r>
        <w:t>Р</w:t>
      </w:r>
      <w:proofErr w:type="gramEnd"/>
      <w:r>
        <w:t xml:space="preserve"> Ё З А                 индивидуально-авторское</w:t>
      </w:r>
    </w:p>
    <w:p w:rsidR="00A2176C" w:rsidRDefault="00A2176C" w:rsidP="00A2176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5080</wp:posOffset>
                </wp:positionV>
                <wp:extent cx="0" cy="457200"/>
                <wp:effectExtent l="60960" t="12065" r="5334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4pt" to="22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kI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A2176C" w:rsidRDefault="00A2176C" w:rsidP="00A2176C">
      <w:pPr>
        <w:ind w:left="360"/>
      </w:pPr>
      <w:r>
        <w:t xml:space="preserve">                  ассоциативное                                                  мифологическое</w:t>
      </w:r>
    </w:p>
    <w:p w:rsidR="00A2176C" w:rsidRDefault="00A2176C" w:rsidP="00A2176C">
      <w:pPr>
        <w:ind w:left="360"/>
      </w:pPr>
    </w:p>
    <w:p w:rsidR="00A2176C" w:rsidRDefault="00A2176C" w:rsidP="00A2176C">
      <w:pPr>
        <w:ind w:left="360"/>
      </w:pPr>
      <w:r>
        <w:t xml:space="preserve">                                                      художественное</w:t>
      </w:r>
    </w:p>
    <w:p w:rsidR="00A2176C" w:rsidRDefault="00A2176C" w:rsidP="00A2176C">
      <w:pPr>
        <w:ind w:left="360"/>
      </w:pPr>
    </w:p>
    <w:p w:rsidR="00A2176C" w:rsidRDefault="00A2176C" w:rsidP="00A2176C">
      <w:pPr>
        <w:ind w:left="360"/>
      </w:pPr>
    </w:p>
    <w:p w:rsidR="00A2176C" w:rsidRPr="00D57E23" w:rsidRDefault="00A2176C" w:rsidP="00A2176C">
      <w:pPr>
        <w:rPr>
          <w:sz w:val="32"/>
          <w:szCs w:val="32"/>
        </w:rPr>
      </w:pPr>
      <w:r w:rsidRPr="00D57E23">
        <w:rPr>
          <w:sz w:val="32"/>
          <w:szCs w:val="32"/>
        </w:rPr>
        <w:t>1. Работа со словарями</w:t>
      </w:r>
    </w:p>
    <w:p w:rsidR="00A2176C" w:rsidRDefault="00A2176C" w:rsidP="00A2176C">
      <w:r w:rsidRPr="00423488">
        <w:rPr>
          <w:u w:val="single"/>
        </w:rPr>
        <w:t>Лексическое значение</w:t>
      </w:r>
      <w:r>
        <w:t xml:space="preserve"> по толковому словарю</w:t>
      </w:r>
    </w:p>
    <w:p w:rsidR="00A2176C" w:rsidRDefault="00A2176C" w:rsidP="00A2176C">
      <w:r w:rsidRPr="00423488">
        <w:rPr>
          <w:b/>
          <w:i/>
        </w:rPr>
        <w:t>БЕРЁЗА</w:t>
      </w:r>
      <w:r>
        <w:t xml:space="preserve"> – лиственное дерево с белой </w:t>
      </w:r>
      <w:proofErr w:type="gramStart"/>
      <w:r>
        <w:t xml:space="preserve">( </w:t>
      </w:r>
      <w:proofErr w:type="gramEnd"/>
      <w:r>
        <w:t>реже тёмной ) корой и с сердцевидными листьями.</w:t>
      </w:r>
    </w:p>
    <w:p w:rsidR="00A2176C" w:rsidRDefault="00A2176C" w:rsidP="00A2176C">
      <w:r>
        <w:t xml:space="preserve">                    ( Однозначное, переносного значения нет, </w:t>
      </w:r>
      <w:proofErr w:type="gramStart"/>
      <w:r>
        <w:t>в</w:t>
      </w:r>
      <w:proofErr w:type="gramEnd"/>
      <w:r>
        <w:t xml:space="preserve"> фразеологических оборотах не </w:t>
      </w:r>
    </w:p>
    <w:p w:rsidR="00A2176C" w:rsidRDefault="00A2176C" w:rsidP="00A2176C">
      <w:r>
        <w:t xml:space="preserve">                      используется) </w:t>
      </w:r>
    </w:p>
    <w:p w:rsidR="00A2176C" w:rsidRDefault="00A2176C" w:rsidP="00A2176C">
      <w:r w:rsidRPr="006329B6">
        <w:rPr>
          <w:u w:val="single"/>
        </w:rPr>
        <w:t>Перцептивное значение</w:t>
      </w:r>
      <w:r>
        <w:t xml:space="preserve"> -  значение, связанное с конкретн</w:t>
      </w:r>
      <w:proofErr w:type="gramStart"/>
      <w:r>
        <w:t>о-</w:t>
      </w:r>
      <w:proofErr w:type="gramEnd"/>
      <w:r>
        <w:t xml:space="preserve"> чувственным восприятием того, что обозначает слово. «Наполнить слово цветом, звуком, запахом, характером.</w:t>
      </w:r>
    </w:p>
    <w:p w:rsidR="00A2176C" w:rsidRDefault="00A2176C" w:rsidP="00A2176C">
      <w:r>
        <w:t xml:space="preserve">   Например</w:t>
      </w:r>
    </w:p>
    <w:p w:rsidR="00A2176C" w:rsidRDefault="00A2176C" w:rsidP="00A2176C">
      <w:r>
        <w:t xml:space="preserve">ЦВЕТ – зелёный, изжелта-зелёный, жёлтый. </w:t>
      </w:r>
      <w:proofErr w:type="gramStart"/>
      <w:r>
        <w:t>Белый</w:t>
      </w:r>
      <w:proofErr w:type="gramEnd"/>
      <w:r>
        <w:t xml:space="preserve"> с тёмными пятнами.</w:t>
      </w:r>
    </w:p>
    <w:p w:rsidR="00A2176C" w:rsidRDefault="00A2176C" w:rsidP="00A2176C">
      <w:r>
        <w:t xml:space="preserve">ЗВУК – шорох, шелест, шёпот, стон, </w:t>
      </w:r>
      <w:proofErr w:type="spellStart"/>
      <w:r>
        <w:t>убаюкивание</w:t>
      </w:r>
      <w:proofErr w:type="gramStart"/>
      <w:r>
        <w:t>,з</w:t>
      </w:r>
      <w:proofErr w:type="gramEnd"/>
      <w:r>
        <w:t>вон</w:t>
      </w:r>
      <w:proofErr w:type="spellEnd"/>
      <w:r>
        <w:t xml:space="preserve">, эхо.     </w:t>
      </w:r>
    </w:p>
    <w:p w:rsidR="00A2176C" w:rsidRDefault="00A2176C" w:rsidP="00A2176C">
      <w:r>
        <w:t xml:space="preserve">ЗАПАХ – лёгкий, пьянящий, свежий, запах дождя, клейких </w:t>
      </w:r>
      <w:proofErr w:type="spellStart"/>
      <w:r>
        <w:t>листочков</w:t>
      </w:r>
      <w:proofErr w:type="gramStart"/>
      <w:r>
        <w:t>,д</w:t>
      </w:r>
      <w:proofErr w:type="gramEnd"/>
      <w:r>
        <w:t>урманящий</w:t>
      </w:r>
      <w:proofErr w:type="spellEnd"/>
      <w:r>
        <w:t>, прелый.</w:t>
      </w:r>
    </w:p>
    <w:p w:rsidR="00A2176C" w:rsidRDefault="00A2176C" w:rsidP="00A2176C">
      <w:r>
        <w:t>ХАРАКТЕР – очаровывающий, родной, волнующий, захватывающий, неугомонный, весёлый, игривый, свободный.</w:t>
      </w:r>
    </w:p>
    <w:p w:rsidR="00A2176C" w:rsidRDefault="00A2176C" w:rsidP="00A2176C"/>
    <w:p w:rsidR="00A2176C" w:rsidRDefault="00A2176C" w:rsidP="00A2176C">
      <w:r w:rsidRPr="001F6EC6">
        <w:rPr>
          <w:u w:val="single"/>
        </w:rPr>
        <w:t>Индивидуально-авторское</w:t>
      </w:r>
      <w:r>
        <w:t xml:space="preserve"> – образное значение слова.   </w:t>
      </w:r>
    </w:p>
    <w:p w:rsidR="00A2176C" w:rsidRDefault="00A2176C" w:rsidP="00A2176C">
      <w:r>
        <w:t xml:space="preserve">   Например</w:t>
      </w:r>
    </w:p>
    <w:p w:rsidR="00A2176C" w:rsidRDefault="00A2176C" w:rsidP="00A2176C">
      <w:pPr>
        <w:rPr>
          <w:b/>
          <w:i/>
        </w:rPr>
      </w:pPr>
      <w:r w:rsidRPr="001F6EC6">
        <w:rPr>
          <w:b/>
          <w:i/>
        </w:rPr>
        <w:t>БЕРЁЗА</w:t>
      </w:r>
    </w:p>
    <w:p w:rsidR="00A2176C" w:rsidRPr="001F6EC6" w:rsidRDefault="00A2176C" w:rsidP="00A2176C">
      <w:pPr>
        <w:numPr>
          <w:ilvl w:val="0"/>
          <w:numId w:val="1"/>
        </w:numPr>
        <w:rPr>
          <w:b/>
          <w:i/>
        </w:rPr>
      </w:pPr>
      <w:r>
        <w:rPr>
          <w:i/>
        </w:rPr>
        <w:t>русская красавица</w:t>
      </w:r>
    </w:p>
    <w:p w:rsidR="00A2176C" w:rsidRPr="001F6EC6" w:rsidRDefault="00A2176C" w:rsidP="00A2176C">
      <w:pPr>
        <w:numPr>
          <w:ilvl w:val="0"/>
          <w:numId w:val="1"/>
        </w:numPr>
        <w:rPr>
          <w:b/>
          <w:i/>
        </w:rPr>
      </w:pPr>
      <w:r>
        <w:rPr>
          <w:i/>
        </w:rPr>
        <w:t xml:space="preserve">напоминает о </w:t>
      </w:r>
      <w:proofErr w:type="spellStart"/>
      <w:r>
        <w:rPr>
          <w:i/>
        </w:rPr>
        <w:t>родине</w:t>
      </w:r>
      <w:proofErr w:type="gramStart"/>
      <w:r>
        <w:rPr>
          <w:i/>
        </w:rPr>
        <w:t>,р</w:t>
      </w:r>
      <w:proofErr w:type="gramEnd"/>
      <w:r>
        <w:rPr>
          <w:i/>
        </w:rPr>
        <w:t>одных</w:t>
      </w:r>
      <w:proofErr w:type="spellEnd"/>
      <w:r>
        <w:rPr>
          <w:i/>
        </w:rPr>
        <w:t xml:space="preserve"> местах</w:t>
      </w:r>
    </w:p>
    <w:p w:rsidR="00A2176C" w:rsidRPr="001F6EC6" w:rsidRDefault="00A2176C" w:rsidP="00A2176C">
      <w:pPr>
        <w:numPr>
          <w:ilvl w:val="0"/>
          <w:numId w:val="1"/>
        </w:numPr>
        <w:rPr>
          <w:b/>
          <w:i/>
        </w:rPr>
      </w:pPr>
      <w:r>
        <w:rPr>
          <w:i/>
        </w:rPr>
        <w:t>игривая и весёлая</w:t>
      </w:r>
    </w:p>
    <w:p w:rsidR="00A2176C" w:rsidRPr="001F6EC6" w:rsidRDefault="00A2176C" w:rsidP="00A2176C">
      <w:pPr>
        <w:numPr>
          <w:ilvl w:val="0"/>
          <w:numId w:val="1"/>
        </w:numPr>
        <w:rPr>
          <w:b/>
          <w:i/>
        </w:rPr>
      </w:pPr>
      <w:r>
        <w:rPr>
          <w:i/>
        </w:rPr>
        <w:t>девушка с длинной зелёной косой</w:t>
      </w:r>
    </w:p>
    <w:p w:rsidR="00A2176C" w:rsidRPr="001F6EC6" w:rsidRDefault="00A2176C" w:rsidP="00A2176C">
      <w:pPr>
        <w:numPr>
          <w:ilvl w:val="0"/>
          <w:numId w:val="1"/>
        </w:numPr>
        <w:rPr>
          <w:b/>
          <w:i/>
        </w:rPr>
      </w:pPr>
      <w:r>
        <w:rPr>
          <w:i/>
        </w:rPr>
        <w:t>весёлая девчушка с новыми серёжками</w:t>
      </w:r>
    </w:p>
    <w:p w:rsidR="00A2176C" w:rsidRPr="001F6EC6" w:rsidRDefault="00A2176C" w:rsidP="00A2176C">
      <w:pPr>
        <w:numPr>
          <w:ilvl w:val="0"/>
          <w:numId w:val="1"/>
        </w:numPr>
        <w:rPr>
          <w:b/>
          <w:i/>
        </w:rPr>
      </w:pPr>
      <w:r>
        <w:rPr>
          <w:i/>
        </w:rPr>
        <w:lastRenderedPageBreak/>
        <w:t>невеста в белом наряде зимой</w:t>
      </w:r>
    </w:p>
    <w:p w:rsidR="00A2176C" w:rsidRDefault="00A2176C" w:rsidP="00A2176C">
      <w:r w:rsidRPr="001F6EC6">
        <w:rPr>
          <w:u w:val="single"/>
        </w:rPr>
        <w:t>Ассоциативное значение</w:t>
      </w:r>
      <w:r>
        <w:t xml:space="preserve"> </w:t>
      </w:r>
      <w:proofErr w:type="gramStart"/>
      <w:r>
        <w:t xml:space="preserve">( </w:t>
      </w:r>
      <w:proofErr w:type="gramEnd"/>
      <w:r>
        <w:t>слова-реакции на это слово)</w:t>
      </w:r>
    </w:p>
    <w:p w:rsidR="00A2176C" w:rsidRDefault="00A2176C" w:rsidP="00A2176C">
      <w:r>
        <w:t>Что бы вы сказали собеседнику, чтобы дать понять, что речь идёт о БЕРЁЗЕ, когда само слово употреблять нельзя, и те слова, которые уже были сказаны о ней.</w:t>
      </w:r>
    </w:p>
    <w:p w:rsidR="00A2176C" w:rsidRPr="00A2176C" w:rsidRDefault="00A2176C" w:rsidP="00A2176C">
      <w:r>
        <w:t xml:space="preserve">   </w:t>
      </w:r>
    </w:p>
    <w:p w:rsidR="00A2176C" w:rsidRDefault="00A2176C" w:rsidP="00A2176C">
      <w:r>
        <w:t xml:space="preserve"> Например</w:t>
      </w:r>
    </w:p>
    <w:p w:rsidR="00A2176C" w:rsidRDefault="00A2176C" w:rsidP="00A2176C">
      <w:r>
        <w:t>- украшение домов на Троицу</w:t>
      </w:r>
    </w:p>
    <w:p w:rsidR="00A2176C" w:rsidRDefault="00A2176C" w:rsidP="00A2176C">
      <w:r>
        <w:t>- шелест листвы, белый ствол</w:t>
      </w:r>
    </w:p>
    <w:p w:rsidR="00A2176C" w:rsidRDefault="00A2176C" w:rsidP="00A2176C">
      <w:r>
        <w:t>- кудрявые ветки, серёжки</w:t>
      </w:r>
    </w:p>
    <w:p w:rsidR="00A2176C" w:rsidRDefault="00A2176C" w:rsidP="00A2176C">
      <w:r>
        <w:t>- память о родине, символ России</w:t>
      </w:r>
    </w:p>
    <w:p w:rsidR="00A2176C" w:rsidRDefault="00A2176C" w:rsidP="00A2176C">
      <w:r>
        <w:t>- любимое дерево Есенина</w:t>
      </w:r>
    </w:p>
    <w:p w:rsidR="00A2176C" w:rsidRDefault="00A2176C" w:rsidP="00A2176C">
      <w:r>
        <w:t>- есть в каждой русской деревне</w:t>
      </w:r>
    </w:p>
    <w:p w:rsidR="00A2176C" w:rsidRDefault="00A2176C" w:rsidP="00A2176C">
      <w:r>
        <w:t>- отдых, тихий шорох листьев, роща</w:t>
      </w:r>
    </w:p>
    <w:p w:rsidR="00A2176C" w:rsidRDefault="00A2176C" w:rsidP="00A2176C">
      <w:r>
        <w:t>- печаль, кладбище, скамейка, склонённые ветви над могилой</w:t>
      </w:r>
    </w:p>
    <w:p w:rsidR="00A2176C" w:rsidRDefault="00A2176C" w:rsidP="00A2176C"/>
    <w:p w:rsidR="00A2176C" w:rsidRPr="001F6EC6" w:rsidRDefault="00A2176C" w:rsidP="00A2176C">
      <w:r w:rsidRPr="002E02E1">
        <w:rPr>
          <w:u w:val="single"/>
        </w:rPr>
        <w:t>Мифологическое значение</w:t>
      </w:r>
      <w:r>
        <w:t xml:space="preserve"> </w:t>
      </w:r>
      <w:proofErr w:type="gramStart"/>
      <w:r>
        <w:t xml:space="preserve">( </w:t>
      </w:r>
      <w:proofErr w:type="gramEnd"/>
      <w:r>
        <w:t>по мифологическому словарю или другим источникам)</w:t>
      </w:r>
    </w:p>
    <w:p w:rsidR="00A2176C" w:rsidRDefault="00A2176C" w:rsidP="00A2176C">
      <w:r>
        <w:t>*готовит отдельный учащийся – д</w:t>
      </w:r>
      <w:r w:rsidRPr="002E02E1">
        <w:t>/</w:t>
      </w:r>
      <w:r>
        <w:t>з</w:t>
      </w:r>
    </w:p>
    <w:p w:rsidR="00A2176C" w:rsidRDefault="00A2176C" w:rsidP="00A2176C">
      <w:pPr>
        <w:rPr>
          <w:b/>
          <w:i/>
        </w:rPr>
      </w:pPr>
      <w:r w:rsidRPr="00D03CC1">
        <w:rPr>
          <w:b/>
          <w:i/>
        </w:rPr>
        <w:t xml:space="preserve">В русской культурной традиции БЕРЁЗА – самый любимый «древесный символ. Позитивное восприятие берёзы </w:t>
      </w:r>
      <w:proofErr w:type="gramStart"/>
      <w:r w:rsidRPr="00D03CC1">
        <w:rPr>
          <w:b/>
          <w:i/>
        </w:rPr>
        <w:t xml:space="preserve">( </w:t>
      </w:r>
      <w:proofErr w:type="gramEnd"/>
      <w:r w:rsidRPr="00D03CC1">
        <w:rPr>
          <w:b/>
          <w:i/>
        </w:rPr>
        <w:t xml:space="preserve">с этимологической точки зрения берёза – «дерево со светлой белеющей корой «, слово возводиться к индоевропейскому прилагательному со значением «светлый, белый, блестящий») связано с отношением человека к белому цвету как символу света ( в берёзовых рощах всегда светло, берёза – солнцелюбивое дерево), как символу чистоты, непорочности. С другой стороны, белый цвет для славян-язычников – цвет траура. С этим могли быть связаны поверья о том, что души </w:t>
      </w:r>
      <w:proofErr w:type="gramStart"/>
      <w:r w:rsidRPr="00D03CC1">
        <w:rPr>
          <w:b/>
          <w:i/>
        </w:rPr>
        <w:t>умерших</w:t>
      </w:r>
      <w:proofErr w:type="gramEnd"/>
      <w:r w:rsidRPr="00D03CC1">
        <w:rPr>
          <w:b/>
          <w:i/>
        </w:rPr>
        <w:t xml:space="preserve"> переселяются в берёзы. Во время праздника, связанного с почитанием умерших и весенней земледельческой обрядностью (Семик), дома и дворы украшали ветками берёзы – «семицким», «</w:t>
      </w:r>
      <w:proofErr w:type="spellStart"/>
      <w:r w:rsidRPr="00D03CC1">
        <w:rPr>
          <w:b/>
          <w:i/>
        </w:rPr>
        <w:t>семиковым</w:t>
      </w:r>
      <w:proofErr w:type="spellEnd"/>
      <w:r w:rsidRPr="00D03CC1">
        <w:rPr>
          <w:b/>
          <w:i/>
        </w:rPr>
        <w:t>» деревом. Ещё одно объяснение наименования слова БЕРЁЗА принадлежит Б.А. Рыбакову, который гипотетически связывает существительное берёза с этимологическим гнездом оберегать, берег. Историк аргументирует  свою гипотезу сакральной функцией этого  дерева в жизни древних славян: берёза – обязательная принадлежность летних молений о дожде.</w:t>
      </w:r>
    </w:p>
    <w:p w:rsidR="00A2176C" w:rsidRDefault="00A2176C" w:rsidP="00A2176C">
      <w:pPr>
        <w:rPr>
          <w:b/>
          <w:i/>
        </w:rPr>
      </w:pPr>
    </w:p>
    <w:p w:rsidR="00A2176C" w:rsidRDefault="00A2176C" w:rsidP="00A2176C">
      <w:pPr>
        <w:rPr>
          <w:b/>
          <w:i/>
        </w:rPr>
      </w:pPr>
    </w:p>
    <w:p w:rsidR="00A2176C" w:rsidRDefault="00A2176C" w:rsidP="00A2176C">
      <w:r w:rsidRPr="00D03CC1">
        <w:rPr>
          <w:u w:val="single"/>
        </w:rPr>
        <w:t>Художественное (образное) значение</w:t>
      </w:r>
      <w:r w:rsidRPr="00D03CC1">
        <w:t xml:space="preserve"> слова определяется в художественном тексте.</w:t>
      </w:r>
    </w:p>
    <w:p w:rsidR="00A2176C" w:rsidRPr="00D03CC1" w:rsidRDefault="00A2176C" w:rsidP="00A2176C"/>
    <w:p w:rsidR="00A2176C" w:rsidRPr="00D57E23" w:rsidRDefault="00A2176C" w:rsidP="00A2176C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Pr="00D57E23">
        <w:rPr>
          <w:sz w:val="36"/>
          <w:szCs w:val="36"/>
        </w:rPr>
        <w:t xml:space="preserve">          РАБОТА В ГРУППАХ</w:t>
      </w:r>
      <w:r>
        <w:rPr>
          <w:sz w:val="36"/>
          <w:szCs w:val="36"/>
        </w:rPr>
        <w:t xml:space="preserve"> с текстом</w:t>
      </w:r>
    </w:p>
    <w:p w:rsidR="00A2176C" w:rsidRDefault="00A2176C" w:rsidP="00A2176C">
      <w:r w:rsidRPr="00BF1CD2">
        <w:rPr>
          <w:b/>
        </w:rPr>
        <w:t>Задание:</w:t>
      </w:r>
      <w:r>
        <w:t xml:space="preserve"> понаблюдайте за поведением слова БЕРЁЗА в художественных текстах.</w:t>
      </w:r>
    </w:p>
    <w:p w:rsidR="00A2176C" w:rsidRPr="00A2176C" w:rsidRDefault="00A2176C" w:rsidP="00A2176C">
      <w:pPr>
        <w:rPr>
          <w:sz w:val="32"/>
          <w:szCs w:val="32"/>
        </w:rPr>
      </w:pPr>
    </w:p>
    <w:p w:rsidR="00A2176C" w:rsidRPr="00A2176C" w:rsidRDefault="00A2176C" w:rsidP="00A2176C">
      <w:pPr>
        <w:rPr>
          <w:sz w:val="32"/>
          <w:szCs w:val="32"/>
        </w:rPr>
      </w:pPr>
      <w:r w:rsidRPr="00C018E8">
        <w:rPr>
          <w:sz w:val="32"/>
          <w:szCs w:val="32"/>
        </w:rPr>
        <w:t>Даются 3 текста</w:t>
      </w:r>
    </w:p>
    <w:p w:rsidR="00A2176C" w:rsidRPr="00A2176C" w:rsidRDefault="00A2176C" w:rsidP="00A2176C">
      <w:pPr>
        <w:rPr>
          <w:sz w:val="32"/>
          <w:szCs w:val="32"/>
        </w:rPr>
      </w:pPr>
    </w:p>
    <w:p w:rsidR="00A2176C" w:rsidRDefault="00A2176C" w:rsidP="00A2176C">
      <w:pPr>
        <w:jc w:val="center"/>
      </w:pPr>
      <w:r>
        <w:t>ТЕКСТ 1</w:t>
      </w:r>
    </w:p>
    <w:p w:rsidR="00A2176C" w:rsidRDefault="00A2176C" w:rsidP="00A2176C">
      <w:r>
        <w:t xml:space="preserve">       Бродя по открытым проталинам в оживающей тундре, я попал в целую  «берёзовую рощу». Под моими ногами, ища защиты от холода, стелились по земле крошечные полярные берёзки. Высота деревьев едва достигала десяти-двенадцати сантиметров, однако это были  настоящие берёзы с надувшимися весенними почками, готовыми распуститься.</w:t>
      </w:r>
    </w:p>
    <w:p w:rsidR="00A2176C" w:rsidRDefault="00A2176C" w:rsidP="00A2176C">
      <w:r>
        <w:t xml:space="preserve">        Я с трудом выдернул из земли крепко державшееся корнями, покрытое почками корявое деревцо и положил в сумку. Дома я поставил дерево в бутылку с водой, и через несколько дней в тепле почки стали доверчиво распускаться. Из них показались сложенные гармоникой зелёные нежные листочки, и всё растеньице вдруг оживилось.</w:t>
      </w:r>
    </w:p>
    <w:p w:rsidR="00A2176C" w:rsidRDefault="00A2176C" w:rsidP="00A2176C">
      <w:r>
        <w:lastRenderedPageBreak/>
        <w:t>Это была настоящая весенняя берёзка с крошечными круглыми и зазубренными листочками величиной с крылышко мухи. Деревцо пахло обыкновенной берёзой, и этот знакомый запах весны особенно напоминал родину, детство, распускающийся лес и любимую мною весеннюю охоту.</w:t>
      </w:r>
    </w:p>
    <w:p w:rsidR="00A2176C" w:rsidRDefault="00A2176C" w:rsidP="00A2176C">
      <w:r>
        <w:t xml:space="preserve">                                                                            ( И. Соколов-Микитов).</w:t>
      </w:r>
    </w:p>
    <w:p w:rsidR="00A2176C" w:rsidRDefault="00A2176C" w:rsidP="00A2176C"/>
    <w:p w:rsidR="00A2176C" w:rsidRDefault="00A2176C" w:rsidP="00A2176C"/>
    <w:p w:rsidR="00A2176C" w:rsidRDefault="00A2176C" w:rsidP="00A2176C"/>
    <w:p w:rsidR="00A2176C" w:rsidRPr="00A2176C" w:rsidRDefault="00A2176C" w:rsidP="00A2176C">
      <w:pPr>
        <w:jc w:val="center"/>
      </w:pPr>
    </w:p>
    <w:p w:rsidR="00A2176C" w:rsidRDefault="00A2176C" w:rsidP="00A2176C">
      <w:pPr>
        <w:jc w:val="center"/>
      </w:pPr>
      <w:r>
        <w:t>ТЕКСТ 2</w:t>
      </w:r>
    </w:p>
    <w:p w:rsidR="00A2176C" w:rsidRDefault="00A2176C" w:rsidP="00A2176C">
      <w:r>
        <w:t xml:space="preserve">       Май – это месяц первой зелени, первых цветов, первых весенних гроз.</w:t>
      </w:r>
    </w:p>
    <w:p w:rsidR="00A2176C" w:rsidRDefault="00A2176C" w:rsidP="00A2176C">
      <w:r>
        <w:t xml:space="preserve">       Передо мной – молодой берёзовый лес, умытый дождём. Он ещё голый, без листьев. Стволы берёзок тонкие, белые, а ветви лиловые. На концах ветвей серёжки висят, а на серёжках сверкают капли дождя. Снизу от влажной земли пар поднимается, плывёт над поляной. А воздух тёплый, влажный</w:t>
      </w:r>
      <w:proofErr w:type="gramStart"/>
      <w:r>
        <w:t xml:space="preserve"> ,</w:t>
      </w:r>
      <w:proofErr w:type="gramEnd"/>
      <w:r>
        <w:t xml:space="preserve"> и пахнет сырой землёй, горечью набухших берёзовых почек. Кругом по деревьям птицы поют: зяблики, овсянки, скворцы, дрозды. Вдали кукушка кукует. Все певцы на </w:t>
      </w:r>
      <w:proofErr w:type="gramStart"/>
      <w:r>
        <w:t>свой</w:t>
      </w:r>
      <w:proofErr w:type="gramEnd"/>
      <w:r>
        <w:t xml:space="preserve"> манер стараются.</w:t>
      </w:r>
    </w:p>
    <w:p w:rsidR="00A2176C" w:rsidRDefault="00A2176C" w:rsidP="00A2176C">
      <w:r>
        <w:t xml:space="preserve">         Будто в сказке, с каждой минутой прямо на моих глазах  лес распускался и зеленел. Набежал ветерок, качнул мохнатые нежно-зелёные ветви берёзок, и я вдруг услышал лёгкий, едва уловимый шум, похожий на сдержанный шёпот, первый шум молодой листвы.</w:t>
      </w:r>
    </w:p>
    <w:p w:rsidR="00A2176C" w:rsidRDefault="00A2176C" w:rsidP="00A2176C">
      <w:r>
        <w:t xml:space="preserve">           Тот</w:t>
      </w:r>
      <w:proofErr w:type="gramStart"/>
      <w:r>
        <w:t xml:space="preserve"> ,</w:t>
      </w:r>
      <w:proofErr w:type="gramEnd"/>
      <w:r>
        <w:t xml:space="preserve"> кто любит природу, сразу поймёт меня. Поймёт и оценит – что значит услышать в лесу первый зелёный шум.</w:t>
      </w:r>
    </w:p>
    <w:p w:rsidR="00A2176C" w:rsidRDefault="00A2176C" w:rsidP="00A2176C">
      <w:r>
        <w:t xml:space="preserve">                                                                                               ( Г. </w:t>
      </w:r>
      <w:proofErr w:type="spellStart"/>
      <w:r>
        <w:t>Скребицкий</w:t>
      </w:r>
      <w:proofErr w:type="spellEnd"/>
      <w:r>
        <w:t>).</w:t>
      </w:r>
    </w:p>
    <w:p w:rsidR="00A2176C" w:rsidRDefault="00A2176C" w:rsidP="00A2176C"/>
    <w:p w:rsidR="00A2176C" w:rsidRDefault="00A2176C" w:rsidP="00A2176C">
      <w:pPr>
        <w:jc w:val="center"/>
      </w:pPr>
      <w:r>
        <w:t>ТЕКСТ 3</w:t>
      </w:r>
    </w:p>
    <w:p w:rsidR="00A2176C" w:rsidRDefault="00A2176C" w:rsidP="00A2176C">
      <w:pPr>
        <w:jc w:val="center"/>
      </w:pPr>
      <w:r>
        <w:t xml:space="preserve">    О Родина! В неярком блеске</w:t>
      </w:r>
    </w:p>
    <w:p w:rsidR="00A2176C" w:rsidRDefault="00A2176C" w:rsidP="00A2176C">
      <w:pPr>
        <w:jc w:val="center"/>
      </w:pPr>
      <w:r>
        <w:t xml:space="preserve">  Я взором трепетным ловлю</w:t>
      </w:r>
    </w:p>
    <w:p w:rsidR="00A2176C" w:rsidRDefault="00A2176C" w:rsidP="00A2176C">
      <w:pPr>
        <w:jc w:val="center"/>
      </w:pPr>
      <w:r>
        <w:t xml:space="preserve">  Твои просёлки, перелески – </w:t>
      </w:r>
    </w:p>
    <w:p w:rsidR="00A2176C" w:rsidRDefault="00A2176C" w:rsidP="00A2176C">
      <w:pPr>
        <w:jc w:val="center"/>
      </w:pPr>
      <w:r>
        <w:t xml:space="preserve">  Всё, что без памяти люблю:</w:t>
      </w:r>
    </w:p>
    <w:p w:rsidR="00A2176C" w:rsidRDefault="00A2176C" w:rsidP="00A2176C">
      <w:pPr>
        <w:jc w:val="center"/>
      </w:pPr>
      <w:r>
        <w:t xml:space="preserve">       И шорох рощи белоствольной,</w:t>
      </w:r>
    </w:p>
    <w:p w:rsidR="00A2176C" w:rsidRDefault="00A2176C" w:rsidP="00A2176C">
      <w:pPr>
        <w:jc w:val="center"/>
      </w:pPr>
      <w:r>
        <w:t xml:space="preserve">  И синий дым в дали пустой,</w:t>
      </w:r>
    </w:p>
    <w:p w:rsidR="00A2176C" w:rsidRDefault="00A2176C" w:rsidP="00A2176C">
      <w:pPr>
        <w:jc w:val="center"/>
      </w:pPr>
      <w:r>
        <w:t xml:space="preserve">            И ржавый крест над колокольней,</w:t>
      </w:r>
    </w:p>
    <w:p w:rsidR="00A2176C" w:rsidRDefault="00A2176C" w:rsidP="00A2176C">
      <w:pPr>
        <w:jc w:val="center"/>
      </w:pPr>
      <w:r>
        <w:t xml:space="preserve">       И низкий холмик со звездой…</w:t>
      </w:r>
    </w:p>
    <w:p w:rsidR="00A2176C" w:rsidRDefault="00A2176C" w:rsidP="00A2176C">
      <w:pPr>
        <w:jc w:val="center"/>
      </w:pPr>
      <w:r>
        <w:t>Мои    обиды  и   прощенья</w:t>
      </w:r>
    </w:p>
    <w:p w:rsidR="00A2176C" w:rsidRDefault="00A2176C" w:rsidP="00A2176C">
      <w:pPr>
        <w:jc w:val="center"/>
      </w:pPr>
      <w:r>
        <w:t>Сгорят, как старое жнивьё.</w:t>
      </w:r>
    </w:p>
    <w:p w:rsidR="00A2176C" w:rsidRDefault="00A2176C" w:rsidP="00A2176C">
      <w:pPr>
        <w:jc w:val="center"/>
      </w:pPr>
      <w:r>
        <w:t xml:space="preserve">  В тебе одной – и утешенье,</w:t>
      </w:r>
    </w:p>
    <w:p w:rsidR="00A2176C" w:rsidRPr="00D03CC1" w:rsidRDefault="00A2176C" w:rsidP="00A2176C">
      <w:pPr>
        <w:jc w:val="center"/>
      </w:pPr>
      <w:r>
        <w:t xml:space="preserve"> И исцеление  моё.                               </w:t>
      </w:r>
    </w:p>
    <w:p w:rsidR="00A2176C" w:rsidRDefault="00A2176C" w:rsidP="00A2176C">
      <w:r>
        <w:t xml:space="preserve">                                                                                  (А. </w:t>
      </w:r>
      <w:proofErr w:type="spellStart"/>
      <w:r>
        <w:t>Жигулин</w:t>
      </w:r>
      <w:proofErr w:type="spellEnd"/>
      <w:r>
        <w:t>).</w:t>
      </w:r>
    </w:p>
    <w:p w:rsidR="00A2176C" w:rsidRPr="00A2176C" w:rsidRDefault="00A2176C" w:rsidP="00A2176C"/>
    <w:p w:rsidR="00A2176C" w:rsidRPr="00D57E23" w:rsidRDefault="00A2176C" w:rsidP="00A2176C">
      <w:pPr>
        <w:rPr>
          <w:sz w:val="36"/>
          <w:szCs w:val="36"/>
        </w:rPr>
      </w:pPr>
      <w:r w:rsidRPr="00D57E23">
        <w:rPr>
          <w:sz w:val="36"/>
          <w:szCs w:val="36"/>
        </w:rPr>
        <w:t>3. Работа с картиной И.Э. Грабаря «Февральская лазурь»</w:t>
      </w:r>
    </w:p>
    <w:p w:rsidR="00A2176C" w:rsidRDefault="00A2176C" w:rsidP="00A2176C">
      <w:r>
        <w:t xml:space="preserve">          А теперь обратим внимание на то, как передал свою любовь к берёзе И.Э. Грабарь.</w:t>
      </w:r>
    </w:p>
    <w:p w:rsidR="00A2176C" w:rsidRDefault="00A2176C" w:rsidP="00A2176C">
      <w:r>
        <w:t xml:space="preserve">Картина «Февральская лазурь» - гимн России, гимн белоствольным берёзам, гимн синему февральскому небу. </w:t>
      </w:r>
    </w:p>
    <w:p w:rsidR="00A2176C" w:rsidRDefault="00A2176C" w:rsidP="00A2176C">
      <w:r>
        <w:t>История создания картины</w:t>
      </w:r>
    </w:p>
    <w:p w:rsidR="00A2176C" w:rsidRDefault="00A2176C" w:rsidP="00A2176C">
      <w:r>
        <w:t xml:space="preserve">        Эту картину художник написал в Подмосковье в 1904 году. Вот что рассказывал живописец об истории создания этого полотна: </w:t>
      </w:r>
    </w:p>
    <w:p w:rsidR="00A2176C" w:rsidRDefault="00A2176C" w:rsidP="00A2176C">
      <w:r>
        <w:t xml:space="preserve">«Настали чудесные солнечные февральские дни. Утром, как всегда, я вышел побродить вокруг усадьбы и понаблюдать. В то необычайное утро природа праздновала какой-то небывалый праздник – праздник лазоревого неба, жемчужных берёз, коралловых веток и сапфировых теней на сиреневом снегу. </w:t>
      </w:r>
      <w:proofErr w:type="gramStart"/>
      <w:r>
        <w:t>Я стоял около дивного экземпляра берёзы, редкостному по ритмическому строению ветвей.</w:t>
      </w:r>
      <w:proofErr w:type="gramEnd"/>
      <w:r>
        <w:t xml:space="preserve"> Заглядевшись на неё, я уронил палку и </w:t>
      </w:r>
      <w:r>
        <w:lastRenderedPageBreak/>
        <w:t>нагнулся, чтобы её поднять, Когда я взглянул на верхушку берёзы снизу, с поверхности снега, я обомлел от открывшегося передо мной зрелища фантастической красоты: какие-то перезвоны и перекликания всех цветов радуги, объединённых голубой эмалью неба…»</w:t>
      </w:r>
    </w:p>
    <w:p w:rsidR="00A2176C" w:rsidRDefault="00A2176C" w:rsidP="00A2176C">
      <w:r>
        <w:t xml:space="preserve">Художник решает писать открывшийся перед ним пейзаж непременно снизу. Для этого он вырыл в глубоком снегу траншею и поместился в ней вместе с холстом и мольбертом. </w:t>
      </w:r>
    </w:p>
    <w:p w:rsidR="00A2176C" w:rsidRDefault="00A2176C" w:rsidP="00A2176C">
      <w:r>
        <w:t>«Февраль стоял изумительный, вспоминал потом художник. – Ночью подмораживало, и снег не сдавал. Солнце светило ежедневно, и мне посчастливилось писать подряд, без перерыва и перемены погоды около двух с лишним недель, пока я не кончил картину целиком на натуре»</w:t>
      </w:r>
    </w:p>
    <w:p w:rsidR="00A2176C" w:rsidRDefault="00A2176C" w:rsidP="00A2176C">
      <w:r>
        <w:t xml:space="preserve">         В «Февральской лазури» поэзия пробуждающейся весны раскрывается в тончайшей цветовой гармонии.</w:t>
      </w:r>
    </w:p>
    <w:p w:rsidR="00A2176C" w:rsidRDefault="00A2176C" w:rsidP="00A2176C">
      <w:r>
        <w:t xml:space="preserve">        Словесное рисование (можно подготовить ответ учащегося заранее)</w:t>
      </w:r>
    </w:p>
    <w:p w:rsidR="00A2176C" w:rsidRDefault="00A2176C" w:rsidP="00A2176C">
      <w:pPr>
        <w:rPr>
          <w:lang w:val="en-US"/>
        </w:rPr>
      </w:pPr>
      <w:r>
        <w:t xml:space="preserve">    На переднем плане изображена БЕРЁЗА, так удивившая живописца солнечным февральским утром. </w:t>
      </w:r>
      <w:r>
        <w:rPr>
          <w:lang w:val="en-US"/>
        </w:rPr>
        <w:t>&lt;…&gt;</w:t>
      </w:r>
    </w:p>
    <w:p w:rsidR="00A2176C" w:rsidRDefault="00A2176C" w:rsidP="00A2176C">
      <w:r>
        <w:t xml:space="preserve">        </w:t>
      </w:r>
      <w:proofErr w:type="spellStart"/>
      <w:r>
        <w:t>Вопрсы</w:t>
      </w:r>
      <w:proofErr w:type="spellEnd"/>
      <w:r>
        <w:t xml:space="preserve"> и задания  к классу:</w:t>
      </w:r>
    </w:p>
    <w:p w:rsidR="00A2176C" w:rsidRDefault="00A2176C" w:rsidP="00A2176C">
      <w:pPr>
        <w:numPr>
          <w:ilvl w:val="0"/>
          <w:numId w:val="2"/>
        </w:numPr>
      </w:pPr>
      <w:r>
        <w:t>Опишите, какие оттенки цвета использовал художник.</w:t>
      </w:r>
    </w:p>
    <w:p w:rsidR="00A2176C" w:rsidRDefault="00A2176C" w:rsidP="00A2176C">
      <w:pPr>
        <w:numPr>
          <w:ilvl w:val="0"/>
          <w:numId w:val="2"/>
        </w:numPr>
      </w:pPr>
      <w:r>
        <w:t>Используйте в своём описании имена прилагательные, встречающиеся в воспоминаниях художника.</w:t>
      </w:r>
    </w:p>
    <w:p w:rsidR="00A2176C" w:rsidRDefault="00A2176C" w:rsidP="00A2176C">
      <w:pPr>
        <w:numPr>
          <w:ilvl w:val="0"/>
          <w:numId w:val="2"/>
        </w:numPr>
      </w:pPr>
      <w:r>
        <w:t>Какое своё  название вы бы дали картине?</w:t>
      </w:r>
    </w:p>
    <w:p w:rsidR="00A2176C" w:rsidRPr="00810143" w:rsidRDefault="00A2176C" w:rsidP="00A2176C">
      <w:pPr>
        <w:numPr>
          <w:ilvl w:val="0"/>
          <w:numId w:val="2"/>
        </w:numPr>
      </w:pPr>
      <w:r>
        <w:t>Подготовьте устный рассказ по картине «Февральская лазурь», началом которого может быть краткое изложение истории создания полотна. Постарайтесь так рассказать о картине, чтобы даже тот, кто никогда её не видел, мог мысленно представить себе великую картину Грабаря.</w:t>
      </w:r>
    </w:p>
    <w:p w:rsidR="00A2176C" w:rsidRPr="008F044A" w:rsidRDefault="00A2176C" w:rsidP="00A2176C">
      <w:r>
        <w:t xml:space="preserve">          </w:t>
      </w:r>
    </w:p>
    <w:p w:rsidR="00A2176C" w:rsidRDefault="00A2176C" w:rsidP="00A2176C">
      <w:pPr>
        <w:jc w:val="center"/>
      </w:pPr>
      <w:r>
        <w:t xml:space="preserve">  </w:t>
      </w:r>
      <w:r w:rsidRPr="00C0025D">
        <w:rPr>
          <w:sz w:val="32"/>
          <w:szCs w:val="32"/>
        </w:rPr>
        <w:t>Домашнее задание:</w:t>
      </w:r>
      <w:r>
        <w:t xml:space="preserve"> написать сочинение</w:t>
      </w:r>
    </w:p>
    <w:p w:rsidR="00A2176C" w:rsidRPr="00A2176C" w:rsidRDefault="00A2176C" w:rsidP="00A2176C">
      <w:pPr>
        <w:jc w:val="center"/>
      </w:pPr>
      <w:r>
        <w:t>«Почему русские так возвеличивают берёзу»</w:t>
      </w:r>
    </w:p>
    <w:p w:rsidR="00A2176C" w:rsidRPr="00A2176C" w:rsidRDefault="00A2176C" w:rsidP="00A2176C">
      <w:pPr>
        <w:jc w:val="center"/>
      </w:pPr>
    </w:p>
    <w:p w:rsidR="00A2176C" w:rsidRDefault="00A2176C" w:rsidP="00A2176C">
      <w:pPr>
        <w:jc w:val="center"/>
      </w:pPr>
      <w:r>
        <w:t>ПРИЛОЖЕНИЕ</w:t>
      </w:r>
    </w:p>
    <w:p w:rsidR="00A2176C" w:rsidRDefault="00A2176C" w:rsidP="00A2176C">
      <w:pPr>
        <w:jc w:val="center"/>
      </w:pPr>
    </w:p>
    <w:p w:rsidR="00A2176C" w:rsidRDefault="00A2176C" w:rsidP="00A2176C">
      <w:pPr>
        <w:jc w:val="center"/>
      </w:pPr>
    </w:p>
    <w:p w:rsidR="00A2176C" w:rsidRDefault="00A2176C" w:rsidP="00A2176C">
      <w:pPr>
        <w:jc w:val="center"/>
      </w:pPr>
      <w:r>
        <w:rPr>
          <w:noProof/>
        </w:rPr>
        <w:lastRenderedPageBreak/>
        <w:drawing>
          <wp:inline distT="0" distB="0" distL="0" distR="0">
            <wp:extent cx="5934075" cy="5067300"/>
            <wp:effectExtent l="0" t="0" r="9525" b="0"/>
            <wp:docPr id="4" name="Рисунок 4" descr="c072802f4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72802f4f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6C" w:rsidRDefault="00A2176C" w:rsidP="00A2176C">
      <w:pPr>
        <w:jc w:val="center"/>
      </w:pPr>
      <w:r>
        <w:rPr>
          <w:noProof/>
        </w:rPr>
        <w:lastRenderedPageBreak/>
        <w:drawing>
          <wp:inline distT="0" distB="0" distL="0" distR="0">
            <wp:extent cx="5534025" cy="9601200"/>
            <wp:effectExtent l="0" t="0" r="9525" b="0"/>
            <wp:docPr id="3" name="Рисунок 3" descr="04laz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laz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6C" w:rsidRPr="00C018E8" w:rsidRDefault="00A2176C" w:rsidP="00A2176C">
      <w:pPr>
        <w:jc w:val="center"/>
      </w:pPr>
    </w:p>
    <w:p w:rsidR="00A2176C" w:rsidRDefault="00A2176C" w:rsidP="00A2176C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3362325" cy="4762500"/>
            <wp:effectExtent l="0" t="0" r="9525" b="0"/>
            <wp:docPr id="2" name="Рисунок 2" descr="0_1069f_88d372e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1069f_88d372e7_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6C" w:rsidRDefault="00A2176C" w:rsidP="00A2176C">
      <w:pPr>
        <w:rPr>
          <w:b/>
          <w:i/>
          <w:sz w:val="36"/>
          <w:szCs w:val="36"/>
        </w:rPr>
      </w:pPr>
    </w:p>
    <w:p w:rsidR="00A2176C" w:rsidRDefault="00A2176C" w:rsidP="00A2176C">
      <w:pPr>
        <w:rPr>
          <w:b/>
          <w:i/>
          <w:sz w:val="36"/>
          <w:szCs w:val="36"/>
        </w:rPr>
      </w:pPr>
    </w:p>
    <w:p w:rsidR="00A2176C" w:rsidRDefault="00A2176C" w:rsidP="00A2176C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2847975" cy="4057650"/>
            <wp:effectExtent l="0" t="0" r="9525" b="0"/>
            <wp:docPr id="1" name="Рисунок 1" descr="russb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ssb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6C" w:rsidRDefault="00A2176C" w:rsidP="00A2176C">
      <w:pPr>
        <w:rPr>
          <w:b/>
          <w:i/>
          <w:sz w:val="36"/>
          <w:szCs w:val="36"/>
        </w:rPr>
      </w:pPr>
    </w:p>
    <w:p w:rsidR="008E4366" w:rsidRDefault="008E4366">
      <w:bookmarkStart w:id="0" w:name="_GoBack"/>
      <w:bookmarkEnd w:id="0"/>
    </w:p>
    <w:sectPr w:rsidR="008E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CBD"/>
    <w:multiLevelType w:val="hybridMultilevel"/>
    <w:tmpl w:val="C7D25FB4"/>
    <w:lvl w:ilvl="0" w:tplc="8264D4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75542B"/>
    <w:multiLevelType w:val="hybridMultilevel"/>
    <w:tmpl w:val="5008CB18"/>
    <w:lvl w:ilvl="0" w:tplc="8264D4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6C"/>
    <w:rsid w:val="008E4366"/>
    <w:rsid w:val="00A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SEAGE</dc:creator>
  <cp:lastModifiedBy>SEAGE</cp:lastModifiedBy>
  <cp:revision>1</cp:revision>
  <dcterms:created xsi:type="dcterms:W3CDTF">2012-03-11T20:39:00Z</dcterms:created>
  <dcterms:modified xsi:type="dcterms:W3CDTF">2012-03-11T20:39:00Z</dcterms:modified>
</cp:coreProperties>
</file>