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21" w:rsidRPr="00BC6905" w:rsidRDefault="00AA0521" w:rsidP="00AA0521">
      <w:pPr>
        <w:jc w:val="center"/>
        <w:rPr>
          <w:rFonts w:ascii="Times New Roman" w:hAnsi="Times New Roman"/>
          <w:b/>
          <w:sz w:val="28"/>
          <w:szCs w:val="28"/>
        </w:rPr>
      </w:pPr>
      <w:r w:rsidRPr="00BC6905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AA0521" w:rsidRPr="00BC6905" w:rsidRDefault="00AA0521" w:rsidP="00AA0521">
      <w:pPr>
        <w:jc w:val="center"/>
        <w:rPr>
          <w:rFonts w:ascii="Times New Roman" w:hAnsi="Times New Roman"/>
          <w:b/>
          <w:sz w:val="28"/>
          <w:szCs w:val="28"/>
        </w:rPr>
      </w:pPr>
      <w:r w:rsidRPr="00BC6905">
        <w:rPr>
          <w:rFonts w:ascii="Times New Roman" w:hAnsi="Times New Roman"/>
          <w:b/>
          <w:sz w:val="28"/>
          <w:szCs w:val="28"/>
        </w:rPr>
        <w:t xml:space="preserve"> «Майская гимназия Белгородского района Белгородской области»</w:t>
      </w:r>
    </w:p>
    <w:p w:rsidR="00AA0521" w:rsidRDefault="00AA0521" w:rsidP="00AA0521">
      <w:pPr>
        <w:rPr>
          <w:rFonts w:ascii="Times New Roman" w:hAnsi="Times New Roman"/>
          <w:i/>
        </w:rPr>
      </w:pPr>
    </w:p>
    <w:p w:rsidR="00AA0521" w:rsidRDefault="00AA0521" w:rsidP="00AA0521">
      <w:pPr>
        <w:jc w:val="center"/>
      </w:pPr>
    </w:p>
    <w:p w:rsidR="00AA0521" w:rsidRPr="000421E9" w:rsidRDefault="00AA0521" w:rsidP="00AA0521"/>
    <w:p w:rsidR="00AA0521" w:rsidRPr="000421E9" w:rsidRDefault="00AA0521" w:rsidP="00AA0521"/>
    <w:p w:rsidR="00AA0521" w:rsidRPr="000421E9" w:rsidRDefault="00AA0521" w:rsidP="00AA0521"/>
    <w:p w:rsidR="00AA0521" w:rsidRPr="000421E9" w:rsidRDefault="00AA0521" w:rsidP="00AA0521"/>
    <w:p w:rsidR="00AA0521" w:rsidRDefault="00AA0521" w:rsidP="00AA0521">
      <w:pPr>
        <w:tabs>
          <w:tab w:val="left" w:pos="4110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190.5pt" fillcolor="#b2b2b2" strokecolor="#33c" strokeweight="1pt">
            <v:fill opacity=".5"/>
            <v:shadow on="t" color="#99f" offset="3pt"/>
            <v:textpath style="font-family:&quot;Angsana New&quot;;font-size:20pt;font-weight:bold;v-text-kern:t" trim="t" fitpath="t" string="«Курение и здоровье.&#10; Игра «Брейн-ринг»"/>
          </v:shape>
        </w:pict>
      </w:r>
    </w:p>
    <w:p w:rsidR="00AA0521" w:rsidRDefault="00AA0521" w:rsidP="00AA0521">
      <w:pPr>
        <w:tabs>
          <w:tab w:val="left" w:pos="4110"/>
        </w:tabs>
        <w:jc w:val="center"/>
      </w:pPr>
    </w:p>
    <w:p w:rsidR="00AA0521" w:rsidRDefault="00AA0521" w:rsidP="00AA0521">
      <w:pPr>
        <w:tabs>
          <w:tab w:val="left" w:pos="4110"/>
        </w:tabs>
        <w:jc w:val="center"/>
      </w:pPr>
    </w:p>
    <w:p w:rsidR="00AA0521" w:rsidRDefault="00AA0521" w:rsidP="00AA0521">
      <w:pPr>
        <w:tabs>
          <w:tab w:val="left" w:pos="4110"/>
        </w:tabs>
        <w:jc w:val="center"/>
      </w:pPr>
    </w:p>
    <w:p w:rsidR="00AA0521" w:rsidRDefault="00AA0521" w:rsidP="00AA0521">
      <w:pPr>
        <w:tabs>
          <w:tab w:val="left" w:pos="4110"/>
        </w:tabs>
        <w:jc w:val="center"/>
      </w:pPr>
    </w:p>
    <w:p w:rsidR="00AA0521" w:rsidRPr="000421E9" w:rsidRDefault="00AA0521" w:rsidP="00AA0521">
      <w:pPr>
        <w:tabs>
          <w:tab w:val="left" w:pos="4110"/>
        </w:tabs>
        <w:jc w:val="right"/>
        <w:rPr>
          <w:rFonts w:ascii="Monotype Corsiva" w:hAnsi="Monotype Corsiva"/>
          <w:b/>
          <w:sz w:val="28"/>
          <w:szCs w:val="28"/>
        </w:rPr>
      </w:pPr>
      <w:r w:rsidRPr="000421E9">
        <w:rPr>
          <w:rFonts w:ascii="Monotype Corsiva" w:hAnsi="Monotype Corsiva"/>
          <w:b/>
          <w:sz w:val="28"/>
          <w:szCs w:val="28"/>
        </w:rPr>
        <w:t>Классный руководитель 6 «в»:</w:t>
      </w:r>
    </w:p>
    <w:p w:rsidR="00AA0521" w:rsidRPr="000421E9" w:rsidRDefault="00AA0521" w:rsidP="00AA0521">
      <w:pPr>
        <w:tabs>
          <w:tab w:val="left" w:pos="4110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                     </w:t>
      </w:r>
      <w:r w:rsidRPr="000421E9">
        <w:rPr>
          <w:rFonts w:ascii="Monotype Corsiva" w:hAnsi="Monotype Corsiva"/>
          <w:b/>
          <w:sz w:val="28"/>
          <w:szCs w:val="28"/>
        </w:rPr>
        <w:t>Рыжкова Л.</w:t>
      </w:r>
      <w:proofErr w:type="gramStart"/>
      <w:r w:rsidRPr="000421E9">
        <w:rPr>
          <w:rFonts w:ascii="Monotype Corsiva" w:hAnsi="Monotype Corsiva"/>
          <w:b/>
          <w:sz w:val="28"/>
          <w:szCs w:val="28"/>
        </w:rPr>
        <w:t>С</w:t>
      </w:r>
      <w:proofErr w:type="gramEnd"/>
    </w:p>
    <w:p w:rsidR="00AA0521" w:rsidRPr="000421E9" w:rsidRDefault="00AA0521" w:rsidP="00AA0521">
      <w:pPr>
        <w:rPr>
          <w:rFonts w:ascii="Monotype Corsiva" w:hAnsi="Monotype Corsiva"/>
          <w:b/>
          <w:sz w:val="28"/>
          <w:szCs w:val="28"/>
        </w:rPr>
      </w:pPr>
    </w:p>
    <w:p w:rsidR="00AA0521" w:rsidRPr="000421E9" w:rsidRDefault="00AA0521" w:rsidP="00AA0521">
      <w:pPr>
        <w:rPr>
          <w:rFonts w:ascii="Monotype Corsiva" w:hAnsi="Monotype Corsiva"/>
          <w:b/>
          <w:sz w:val="28"/>
          <w:szCs w:val="28"/>
        </w:rPr>
      </w:pPr>
    </w:p>
    <w:p w:rsidR="00AA0521" w:rsidRPr="000421E9" w:rsidRDefault="00AA0521" w:rsidP="00AA0521">
      <w:pPr>
        <w:tabs>
          <w:tab w:val="left" w:pos="849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AA0521" w:rsidRPr="000421E9" w:rsidRDefault="00AA0521" w:rsidP="00AA0521">
      <w:pPr>
        <w:tabs>
          <w:tab w:val="left" w:pos="8490"/>
        </w:tabs>
        <w:rPr>
          <w:rFonts w:ascii="Monotype Corsiva" w:hAnsi="Monotype Corsiva"/>
          <w:b/>
          <w:sz w:val="28"/>
          <w:szCs w:val="28"/>
        </w:rPr>
      </w:pPr>
    </w:p>
    <w:p w:rsidR="00AA0521" w:rsidRPr="000421E9" w:rsidRDefault="00AA0521" w:rsidP="00AA0521">
      <w:pPr>
        <w:tabs>
          <w:tab w:val="left" w:pos="8490"/>
        </w:tabs>
        <w:jc w:val="center"/>
        <w:rPr>
          <w:rFonts w:ascii="Monotype Corsiva" w:hAnsi="Monotype Corsiva"/>
          <w:b/>
          <w:sz w:val="28"/>
          <w:szCs w:val="28"/>
        </w:rPr>
      </w:pPr>
      <w:r w:rsidRPr="000421E9">
        <w:rPr>
          <w:rFonts w:ascii="Monotype Corsiva" w:hAnsi="Monotype Corsiva"/>
          <w:b/>
          <w:sz w:val="28"/>
          <w:szCs w:val="28"/>
        </w:rPr>
        <w:t>Майский,2012</w:t>
      </w:r>
    </w:p>
    <w:p w:rsidR="00AA0521" w:rsidRDefault="00AA0521" w:rsidP="00A70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510EF" w:rsidRPr="00B510EF" w:rsidRDefault="00B510EF" w:rsidP="00A70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Классный час на тему: «Курение и здоровье. Игра «</w:t>
      </w:r>
      <w:proofErr w:type="spellStart"/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Брейн-ринг</w:t>
      </w:r>
      <w:proofErr w:type="spellEnd"/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»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Цель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 повысить уровень информированности подростков по проблемам, связанным с курением и показать вредное влияние табака на организм человека.</w:t>
      </w:r>
    </w:p>
    <w:p w:rsidR="00B510EF" w:rsidRPr="00B510EF" w:rsidRDefault="00B510EF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Задачи:</w:t>
      </w:r>
    </w:p>
    <w:p w:rsidR="00A70F5B" w:rsidRPr="00A70F5B" w:rsidRDefault="00B510EF" w:rsidP="00457B8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0F5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Объяснить детям, что</w:t>
      </w:r>
      <w:r w:rsidRPr="00A70F5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proofErr w:type="spellStart"/>
      <w:r w:rsidRPr="00A70F5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табакокурение</w:t>
      </w:r>
      <w:proofErr w:type="spellEnd"/>
      <w:r w:rsidRPr="00A70F5B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A70F5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— болезнь, вызывающая серьезные изменения в организме.</w:t>
      </w:r>
    </w:p>
    <w:p w:rsidR="00A70F5B" w:rsidRPr="00A70F5B" w:rsidRDefault="00B510EF" w:rsidP="00457B8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0F5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Объяснить детям, что вдыхание табачного дыма некурящими людьми также опасно и вредно для их здоровья.</w:t>
      </w:r>
    </w:p>
    <w:p w:rsidR="00B510EF" w:rsidRPr="00A70F5B" w:rsidRDefault="00B510EF" w:rsidP="00457B8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0F5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Формирование привычки избегать вдыхания табачного дыма.</w:t>
      </w:r>
    </w:p>
    <w:p w:rsidR="00B510EF" w:rsidRPr="00B510EF" w:rsidRDefault="00B510EF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Форма проведения:</w:t>
      </w:r>
      <w:r w:rsidR="00A70F5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бесед</w:t>
      </w:r>
      <w:r w:rsidR="00457B8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 -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игра.</w:t>
      </w:r>
    </w:p>
    <w:p w:rsidR="00B510EF" w:rsidRPr="00B510EF" w:rsidRDefault="00B510EF" w:rsidP="00B510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Ход урока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1. Учитель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"Нет табачному дыму!"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Пусть не страдают больше люди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 дыму чадящих сигарет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Науку эту не забудем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 никотину скажем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: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«Нет!»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О вреде курения</w:t>
      </w:r>
    </w:p>
    <w:p w:rsidR="00B510EF" w:rsidRPr="00B510EF" w:rsidRDefault="00B510EF" w:rsidP="00B5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Яд опасный проникает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С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дымом в лёгкие твои,</w:t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Он здоровье поедает,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Сокращая жизни дни.</w:t>
      </w:r>
    </w:p>
    <w:p w:rsidR="00B510EF" w:rsidRPr="00B510EF" w:rsidRDefault="00B510EF" w:rsidP="00B5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Пропаганда превозносит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Сигареты до небес,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И никто себя не спросит: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"А зачем нам этот бес?".</w:t>
      </w:r>
    </w:p>
    <w:p w:rsidR="00B510EF" w:rsidRPr="00B510EF" w:rsidRDefault="00B510EF" w:rsidP="00B5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 жизни ветреной хватает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И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без этого услад,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Но народ не понимает,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И курить он снова рад.</w:t>
      </w:r>
    </w:p>
    <w:p w:rsidR="00B510EF" w:rsidRPr="00B510EF" w:rsidRDefault="00B510EF" w:rsidP="00B5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 курильщик был бы рад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озабыть свою привычку,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Но коварен горький яд,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Он нашёл для нас отмычку!</w:t>
      </w:r>
    </w:p>
    <w:p w:rsid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 xml:space="preserve">        </w:t>
      </w:r>
      <w:r w:rsidR="00B510EF"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Курение - не безобидное занятие, которое можно бросить без усилий. Это настоящая наркомания, и тем более опасная, что многие не принимают ее всерьез.</w:t>
      </w:r>
    </w:p>
    <w:p w:rsidR="00A70F5B" w:rsidRPr="00B510EF" w:rsidRDefault="00A70F5B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2.Выступления учащихся.</w:t>
      </w:r>
    </w:p>
    <w:p w:rsidR="001A12FA" w:rsidRDefault="001A12FA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 </w:t>
      </w:r>
      <w:r w:rsid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</w:t>
      </w:r>
      <w:r w:rsidRPr="001A12F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ослушайте не</w:t>
      </w:r>
      <w:r w:rsidRPr="00B510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которые факты из истории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приобщения европейцев к курению.</w:t>
      </w:r>
    </w:p>
    <w:p w:rsidR="001A12FA" w:rsidRDefault="001A12FA" w:rsidP="00457B8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Табак родом из Америки. Первыми европейцами, попробовавшими его в 1492 г., были матросы знаме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нитой флотилии адмирала Христофора Колумба.</w:t>
      </w:r>
      <w:r w:rsidRPr="001A1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числе подарков обитатели острова </w:t>
      </w:r>
      <w:proofErr w:type="spellStart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Гуанахани</w:t>
      </w:r>
      <w:proofErr w:type="spellEnd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торый Колумб назвал Сан-Сальвадор, поднесли су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шеные листья растения «</w:t>
      </w:r>
      <w:proofErr w:type="spellStart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петум</w:t>
      </w:r>
      <w:proofErr w:type="spellEnd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Сами они курили эти подсушенные на солнце листья, свернутые в тру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бочки. Обитатели Кубы, куда Колумб высадился 27 октября 1492 г., называли травку для курения «</w:t>
      </w:r>
      <w:proofErr w:type="spellStart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сига-ро</w:t>
      </w:r>
      <w:proofErr w:type="spellEnd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И хотя в представлении набожных испанцев пускать дым из ноздрей, как это делали островитя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не, могли только черти, почти все матросы, ну и сам адмирал, втянулись в это занятие.</w:t>
      </w:r>
    </w:p>
    <w:p w:rsidR="001A12FA" w:rsidRPr="001A12FA" w:rsidRDefault="001A12FA" w:rsidP="00457B8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Великобритании, в эру Елизаветы I, курильщиков приравнивали к ворам и водили по улицам с верев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кой на </w:t>
      </w:r>
      <w:proofErr w:type="spellStart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шейке</w:t>
      </w:r>
      <w:proofErr w:type="gramStart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</w:t>
      </w:r>
      <w:proofErr w:type="spellEnd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 времена царствования Миши Федоровича Романова, уличенных в курении в 1-ый раз наказывали 60 ударами палок по сто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пам, во 2-ой - обрезанием носа либо ушей. Пос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ле сильнейшего пожара в Москве в 1634 г., при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чиной которого, как стало понятно, было куре</w:t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ние, оно было запрещено под ужасом смертной экзекуции.</w:t>
      </w:r>
      <w:r w:rsidRPr="001A1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Торговля табаком и курение были разрешены в </w:t>
      </w:r>
      <w:proofErr w:type="spellStart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</w:t>
      </w:r>
      <w:proofErr w:type="spellEnd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царствование Петра I, который стал сам конкретным курильщиком </w:t>
      </w:r>
      <w:proofErr w:type="gramStart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опосля</w:t>
      </w:r>
      <w:proofErr w:type="gramEnd"/>
      <w:r w:rsidRPr="001A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посещения Голландии.</w:t>
      </w:r>
    </w:p>
    <w:p w:rsidR="001A12FA" w:rsidRPr="001A12FA" w:rsidRDefault="00A70F5B" w:rsidP="00457B84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</w:p>
    <w:p w:rsidR="001A12FA" w:rsidRPr="001A12FA" w:rsidRDefault="001A12FA" w:rsidP="00457B84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Курильщик не погибает потому, что доза вводится постепенно, не в один прием. К тому же, часть никотина нейтрализует формальдегид - другой яд, содержащийся в табаке. В течение 30 лет такой курильщик выкуривает примерно 20000 сигарет, или 160 кг табака. Систематическое поглощение небольших, не смертельных доз никотина вызывает привычку, пристрастие к курению. Никотин включает в процессы обмена, происходящие в организме человека, и </w:t>
      </w:r>
      <w:r w:rsidRPr="001A1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становиться необходимым. Приблизительно 1,1 миллиарда человек в мире является курильщиками</w:t>
      </w:r>
    </w:p>
    <w:p w:rsidR="001A12FA" w:rsidRDefault="001A12FA" w:rsidP="00457B84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- причина таких болезней,  как рак лёгких, сердечные заболевания, хронический бронхит, язва желудка, инсульт. Вероятность приобрести инфаркт миокарда у курильщиков в 10-12 раз выше, чем </w:t>
      </w:r>
      <w:proofErr w:type="gramStart"/>
      <w:r w:rsidRPr="001A12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A1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некурящих, а смертность в 5 раз выше. Уже сегодня курение убивает каждого десятого человека в мире.</w:t>
      </w:r>
    </w:p>
    <w:p w:rsidR="00457B84" w:rsidRPr="00457B84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</w:p>
    <w:p w:rsidR="00457B84" w:rsidRDefault="00457B84" w:rsidP="00457B8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   </w:t>
      </w: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Посмотрите на страшные числа, которые связаны  с этим  пагубным явлением:</w:t>
      </w:r>
    </w:p>
    <w:p w:rsidR="00457B84" w:rsidRPr="00457B84" w:rsidRDefault="00457B84" w:rsidP="00457B8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из каждых сто человек, погибших от хроничес</w:t>
      </w: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softHyphen/>
        <w:t>ких болезней легких, 75 курили;</w:t>
      </w:r>
    </w:p>
    <w:p w:rsidR="00457B84" w:rsidRPr="00457B84" w:rsidRDefault="00457B84" w:rsidP="00457B8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из каждых сто человек, погибших от </w:t>
      </w:r>
      <w:proofErr w:type="gramStart"/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ишемической</w:t>
      </w:r>
      <w:proofErr w:type="gramEnd"/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заболевания сердца, 25 курили;</w:t>
      </w:r>
    </w:p>
    <w:p w:rsidR="00457B84" w:rsidRPr="00457B84" w:rsidRDefault="00457B84" w:rsidP="00457B8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из каждых сто человек, начавших курить, за</w:t>
      </w: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softHyphen/>
        <w:t>ядлыми курильщиками стают 80;</w:t>
      </w:r>
    </w:p>
    <w:p w:rsidR="00457B84" w:rsidRPr="00457B84" w:rsidRDefault="00457B84" w:rsidP="00457B8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сигарета с фильтром; каждый 7-й длительно курящий человек </w:t>
      </w:r>
      <w:proofErr w:type="spellStart"/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стр</w:t>
      </w:r>
      <w:proofErr w:type="gramStart"/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softHyphen/>
        <w:t>-</w:t>
      </w:r>
      <w:proofErr w:type="gramEnd"/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отдаёт эндартериитом - тяжелым болезнью кровеносных сосудов;</w:t>
      </w:r>
    </w:p>
    <w:p w:rsidR="00457B84" w:rsidRPr="00457B84" w:rsidRDefault="00457B84" w:rsidP="00457B8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если человек начал курить в 15 лет, продолжи</w:t>
      </w: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softHyphen/>
        <w:t>тельность его жизни миниатюризируется более чем на 8 лет;</w:t>
      </w:r>
    </w:p>
    <w:p w:rsidR="00457B84" w:rsidRPr="00457B84" w:rsidRDefault="00457B84" w:rsidP="00457B8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выкуривая 20 сигарет в день, человек дышит воздухом, загрязненность которого в 580-1100 раз превосходит санитарные нормы;</w:t>
      </w:r>
    </w:p>
    <w:p w:rsidR="00457B84" w:rsidRPr="00457B84" w:rsidRDefault="00457B84" w:rsidP="00457B8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4000 химических веществ, содержащихся в та</w:t>
      </w: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softHyphen/>
        <w:t>бачном дыме, наносят непоправимый вред здо</w:t>
      </w:r>
      <w:r w:rsidRPr="00457B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softHyphen/>
        <w:t>ровью не только курящих, однако и тех, кто находится рядом с ними. Пассивное курение еще опаснее.</w:t>
      </w:r>
    </w:p>
    <w:p w:rsidR="00457B84" w:rsidRPr="001A12FA" w:rsidRDefault="00457B84" w:rsidP="00457B84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EF" w:rsidRPr="00B510EF" w:rsidRDefault="00B510EF" w:rsidP="00B5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3.Игра “</w:t>
      </w:r>
      <w:proofErr w:type="spellStart"/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Брейн</w:t>
      </w:r>
      <w:proofErr w:type="spellEnd"/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 ринг”</w:t>
      </w:r>
    </w:p>
    <w:p w:rsidR="00B510EF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B510EF"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Разделить учащихся на 2 группы</w:t>
      </w:r>
      <w:proofErr w:type="gramStart"/>
      <w:r w:rsidR="00B510EF"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.</w:t>
      </w:r>
      <w:proofErr w:type="gramEnd"/>
      <w:r w:rsidR="00B510EF"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="00B510EF"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Каждой группе выдать набор карточек с номерами от1 до 3.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  <w:r w:rsidR="00457B8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 уже знаете о курении много, а вот насколько, мы сейчас и проверим. Мы поиграем в игру “</w:t>
      </w:r>
      <w:proofErr w:type="spellStart"/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Брейн</w:t>
      </w:r>
      <w:proofErr w:type="spellEnd"/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ринг”. Это похоже на игру “Что? Где? Когда?”, но у нас будет не одна команда, а 2 группы. Один из вас будет капитаном, например тот, у кого самые голубые глаза. Я буду задавать вам вопросы и три варианта ответов. Ваша задача за 10 сек. выбрать правильный ответ. Капитан команды поднимает карточку с номером вашего ответа. За каждый правильный ответ команда получает вознаграждени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е-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звездочку. Команда, набравшая наибольшее количество звездочек выигрывает.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lastRenderedPageBreak/>
        <w:t>(Лучше если вопросы и ответы будут напечатаны на листах бумаги форматом А</w:t>
      </w:r>
      <w:proofErr w:type="gramStart"/>
      <w:r w:rsidRPr="00B510EF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4</w:t>
      </w:r>
      <w:proofErr w:type="gramEnd"/>
      <w:r w:rsidRPr="00B510EF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и учитель показывает учащимся их и проговаривает).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-Итак, начали: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1)Когда, кем и откуда был впервые завезен табак в Европу?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 XVI 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 испанцами из Америки.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 XVII 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 китайцами.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 XVIII 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 англичанами из Индии.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2)При каком царе табак впервые появился в России?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 Иване Грозном.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 Екатерине II.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 Петре I.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3)Какой русский царь ввел запрет на курение?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Алексей Михайлович.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Петр I.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Екатерина II.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4)Существуют ли сигареты, которые не приносят вреда человеку?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Сигареты с фильтром.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Сигареты с низким содержанием никотина и смол.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Нет.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5)Что такое пассивное курение?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Нахождение в помещении, где курят.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Когда куришь “за компанию”.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Когда не затягиваешься сигаретой.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6)Как влияет курение на работу сердца?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Замедляет его работу.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Заставляет учащенно биться.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Не влияет на его работу.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7)Какое заболевание считается наиболее связанным с курением?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Аллергия.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Рак легкого.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Гастрит.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8)Зависит ли возможность бросить курить от стажа курения?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Стаж не имеет значения.</w:t>
      </w:r>
    </w:p>
    <w:p w:rsidR="00457B84" w:rsidRPr="00B510EF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Чем дольше куришь, тем сложнее бросить курить.</w:t>
      </w:r>
    </w:p>
    <w:p w:rsidR="00457B84" w:rsidRDefault="00457B84" w:rsidP="00457B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</w:t>
      </w:r>
      <w:r w:rsidRPr="00B510EF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14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Чем дольше куришь, тем легче бросить курить.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9) Родина табака.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1.Южная Африка;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    </w:t>
      </w:r>
      <w:r w:rsidRPr="001A12FA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2.Южная Америка</w:t>
      </w: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3.Южный полюс.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2F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10)Когда Колумб в 149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 году высадился на побережье Кубы, то он  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встретил жителей с головнями в руках и с травой, употребляемой для курения, которую они называли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1.сигаро;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    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2.папирус;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3.самокруто.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11)Кто обнаружил в табаке никотин?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1.Жан Жак Руссо;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2.Жан Поль Бельмондо;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3.Жан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proofErr w:type="spellStart"/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Нико</w:t>
      </w:r>
      <w:proofErr w:type="spell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457B84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12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)В какой стране табак в 16 веке был объявлен «забавой дьявола»?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1)Испания;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2)Италия;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3)Бразилия.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13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)Книга, написанная английским королем Яковом</w:t>
      </w:r>
      <w:proofErr w:type="gramStart"/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П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ервым в 1604 году, называется ….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 «О вреде табака»;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 « О пользе курения»;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 «Об истории табака».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)Для чего чистят курительные трубки?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1)чтобы собрать остатки табака;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2)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Чтобы удалить табачный деготь;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3)От нечего делать.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15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)Самый популярный способ употребления табака в США до 19 века.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1)курение;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2)нюхание;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3)жевание.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16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 В 1934 году во французском городке Ницца компания молодежи устроила соревнование</w:t>
      </w:r>
      <w:proofErr w:type="gramStart"/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:</w:t>
      </w:r>
      <w:proofErr w:type="gramEnd"/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кто выкурит больше папирос. Двое «победителей» не смогли получить приз, так как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proofErr w:type="gramStart"/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скончались</w:t>
      </w:r>
      <w:proofErr w:type="gramEnd"/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выкурив по ….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1)40 папирос;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2)60 папирос;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3)80 папирос.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 Кого называют «курильщиками поневоле»?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1)тех, кто находится в обществе курящих;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2)тех, которых заставляют курить принудительно;</w:t>
      </w:r>
    </w:p>
    <w:p w:rsidR="00457B84" w:rsidRPr="00B510EF" w:rsidRDefault="00457B84" w:rsidP="0045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3)тех, кто курит в тюрьме.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18)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 При курении человек вдыхает тот же ядовитый газ, что содержится в выхлопных газах автомобильного двигателя. Как называется этот газ?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</w:t>
      </w: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Угарный газ;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2)кислород;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 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3)углекислый газ.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19)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 Какой орган наряду с легкими больше всего страдает от последствия курения?»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1)Почки;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</w:t>
      </w:r>
      <w:r w:rsidRPr="001A12FA">
        <w:rPr>
          <w:rFonts w:ascii="Times New Roman" w:eastAsia="Times New Roman" w:hAnsi="Times New Roman" w:cs="Times New Roman"/>
          <w:i/>
          <w:iCs/>
          <w:color w:val="0000FF"/>
          <w:sz w:val="28"/>
          <w:lang w:eastAsia="ru-RU"/>
        </w:rPr>
        <w:t> 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Сердце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 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3) Селезенка.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 Какова главная причина бытовых пожаров с гибелью людей: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1)электроприборы,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2)воспламеняющиеся химические препараты</w:t>
      </w:r>
      <w:proofErr w:type="gramStart"/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;</w:t>
      </w:r>
      <w:proofErr w:type="gramEnd"/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3)непогашенные сигареты.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21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 Если человек выкуривает пачку сигарет в день ежедневно в течение года, сколько смолы оседает в его легких?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 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1)около литра;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  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2)около 100 гр.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      </w:t>
      </w:r>
      <w:r w:rsidRPr="001A12F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3) около 20 литров.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 Сколько сигарет необходимо выкурить, чтобы нарушить нормальный баланс кислорода и крови в легких?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1)1 пачку;</w:t>
      </w:r>
    </w:p>
    <w:p w:rsidR="00457B84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2)одну сигарету;</w:t>
      </w:r>
    </w:p>
    <w:p w:rsidR="00457B84" w:rsidRPr="00457B84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 10 000 сигарет.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Подведение итогов игры.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4.Заключение.</w:t>
      </w:r>
    </w:p>
    <w:p w:rsidR="00B510EF" w:rsidRPr="00B510EF" w:rsidRDefault="00457B84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 xml:space="preserve">       </w:t>
      </w:r>
      <w:r w:rsidR="00B510EF"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Вот и подошел к концу наш урок. Каким бы ни было твое отношение к курению, возможно, куришь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ты </w:t>
      </w:r>
      <w:r w:rsidR="00B510EF"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или не куришь вовсе – в любом случае твое будущее зависит от твоего выбора. И может на правильный выбор подтолкнет народная притча.</w:t>
      </w:r>
    </w:p>
    <w:p w:rsidR="00B510EF" w:rsidRPr="00B510EF" w:rsidRDefault="00B510EF" w:rsidP="00B5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Ученик</w:t>
      </w:r>
      <w:r w:rsidRPr="00B510E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:</w:t>
      </w:r>
      <w:r w:rsidRPr="00457B84">
        <w:rPr>
          <w:rFonts w:ascii="Times New Roman" w:eastAsia="Times New Roman" w:hAnsi="Times New Roman" w:cs="Times New Roman"/>
          <w:b/>
          <w:color w:val="0000FF"/>
          <w:sz w:val="28"/>
          <w:u w:val="single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Послушайте народную притчу: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“Старик на рынке торгует табаком и приговаривает: Покупайте табак! Мой табак не простой, а с секретом. От него собака не укусит, вор в дом не залезет, стариком не станешь”. Молодой человек подошел к продавцу и говорит: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А почему собака не укусит?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Потому что с палкой ходить будешь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А почему вор в дом не залезет?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Так всю ночь кашлять будешь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А почему стариком не стану?</w:t>
      </w:r>
    </w:p>
    <w:p w:rsidR="00B510EF" w:rsidRPr="00B510EF" w:rsidRDefault="00B510EF" w:rsidP="00457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-Потому что до старости не доживешь</w:t>
      </w:r>
    </w:p>
    <w:p w:rsidR="00B510EF" w:rsidRPr="00B510EF" w:rsidRDefault="00B510EF" w:rsidP="00B5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510E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Учитель.</w:t>
      </w:r>
    </w:p>
    <w:p w:rsidR="00B510EF" w:rsidRPr="00B510EF" w:rsidRDefault="00B510EF" w:rsidP="00B5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Курить иль не курить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У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вас готов ответ?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Что ж, вы решайте сами.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Пусть на минуту тихо станет в зале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одумайте, чего хотите вы?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Прислушайтесь, что сердце скажет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И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разум ваш, какой вам даст совет?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Силен ты или слаб?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Свободен или раб?</w:t>
      </w:r>
    </w:p>
    <w:p w:rsidR="00B510EF" w:rsidRPr="00B510EF" w:rsidRDefault="00B510EF" w:rsidP="00B51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Запомни: человек не слаб,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Рожден свободным. Он не раб.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Сегодня вечером как ляжешь спать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Ты должен так себе сказать: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“Я выбрал сам себе дорогу к свету</w:t>
      </w:r>
      <w:proofErr w:type="gramStart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И</w:t>
      </w:r>
      <w:proofErr w:type="gramEnd"/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презирая сигарету,</w:t>
      </w:r>
      <w:r w:rsidRPr="00B510EF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Не стану ни за что курить.</w:t>
      </w:r>
      <w:r w:rsidRPr="00B510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Я – человек! Я должен жит</w:t>
      </w:r>
    </w:p>
    <w:p w:rsidR="00457B84" w:rsidRPr="00457B84" w:rsidRDefault="00B510EF" w:rsidP="00457B84">
      <w:r w:rsidRPr="00B510EF">
        <w:rPr>
          <w:rFonts w:ascii="Tahoma" w:eastAsia="Times New Roman" w:hAnsi="Tahoma" w:cs="Tahoma"/>
          <w:color w:val="222222"/>
          <w:sz w:val="17"/>
          <w:szCs w:val="17"/>
          <w:lang w:eastAsia="ru-RU"/>
        </w:rPr>
        <w:br/>
      </w:r>
    </w:p>
    <w:sectPr w:rsidR="00457B84" w:rsidRPr="00457B84" w:rsidSect="00457B84">
      <w:pgSz w:w="11906" w:h="16838"/>
      <w:pgMar w:top="1134" w:right="850" w:bottom="1134" w:left="1701" w:header="708" w:footer="708" w:gutter="0"/>
      <w:pgBorders w:offsetFrom="page">
        <w:top w:val="flowersDaisies" w:sz="20" w:space="24" w:color="365F91" w:themeColor="accent1" w:themeShade="BF"/>
        <w:left w:val="flowersDaisies" w:sz="20" w:space="24" w:color="365F91" w:themeColor="accent1" w:themeShade="BF"/>
        <w:bottom w:val="flowersDaisies" w:sz="20" w:space="24" w:color="365F91" w:themeColor="accent1" w:themeShade="BF"/>
        <w:right w:val="flowersDaisies" w:sz="2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1EFB4A96"/>
    <w:multiLevelType w:val="hybridMultilevel"/>
    <w:tmpl w:val="F4AE61BE"/>
    <w:lvl w:ilvl="0" w:tplc="793C6D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A3519"/>
    <w:multiLevelType w:val="hybridMultilevel"/>
    <w:tmpl w:val="7A1ABDC0"/>
    <w:lvl w:ilvl="0" w:tplc="84DA0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D7B78"/>
    <w:multiLevelType w:val="hybridMultilevel"/>
    <w:tmpl w:val="225A36A4"/>
    <w:lvl w:ilvl="0" w:tplc="84DA0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61CBC"/>
    <w:multiLevelType w:val="hybridMultilevel"/>
    <w:tmpl w:val="4420F486"/>
    <w:lvl w:ilvl="0" w:tplc="793C6D0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34749F4"/>
    <w:multiLevelType w:val="hybridMultilevel"/>
    <w:tmpl w:val="CA06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72383"/>
    <w:multiLevelType w:val="hybridMultilevel"/>
    <w:tmpl w:val="38F4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EF"/>
    <w:rsid w:val="000421E9"/>
    <w:rsid w:val="001A12FA"/>
    <w:rsid w:val="00457B84"/>
    <w:rsid w:val="005205FF"/>
    <w:rsid w:val="00A70F5B"/>
    <w:rsid w:val="00AA0521"/>
    <w:rsid w:val="00B510EF"/>
    <w:rsid w:val="00E44A1B"/>
    <w:rsid w:val="00EF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1B"/>
  </w:style>
  <w:style w:type="paragraph" w:styleId="3">
    <w:name w:val="heading 3"/>
    <w:basedOn w:val="a"/>
    <w:link w:val="30"/>
    <w:uiPriority w:val="9"/>
    <w:qFormat/>
    <w:rsid w:val="00B51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elle">
    <w:name w:val="spelle"/>
    <w:basedOn w:val="a0"/>
    <w:rsid w:val="00B510EF"/>
  </w:style>
  <w:style w:type="paragraph" w:styleId="a3">
    <w:name w:val="Normal (Web)"/>
    <w:basedOn w:val="a"/>
    <w:uiPriority w:val="99"/>
    <w:semiHidden/>
    <w:unhideWhenUsed/>
    <w:rsid w:val="00B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B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0EF"/>
  </w:style>
  <w:style w:type="character" w:customStyle="1" w:styleId="grame">
    <w:name w:val="grame"/>
    <w:basedOn w:val="a0"/>
    <w:rsid w:val="00B510EF"/>
  </w:style>
  <w:style w:type="character" w:styleId="a4">
    <w:name w:val="Strong"/>
    <w:basedOn w:val="a0"/>
    <w:uiPriority w:val="22"/>
    <w:qFormat/>
    <w:rsid w:val="00B510EF"/>
    <w:rPr>
      <w:b/>
      <w:bCs/>
    </w:rPr>
  </w:style>
  <w:style w:type="character" w:styleId="a5">
    <w:name w:val="Emphasis"/>
    <w:basedOn w:val="a0"/>
    <w:uiPriority w:val="20"/>
    <w:qFormat/>
    <w:rsid w:val="00B510EF"/>
    <w:rPr>
      <w:i/>
      <w:iCs/>
    </w:rPr>
  </w:style>
  <w:style w:type="character" w:styleId="a6">
    <w:name w:val="Hyperlink"/>
    <w:basedOn w:val="a0"/>
    <w:uiPriority w:val="99"/>
    <w:semiHidden/>
    <w:unhideWhenUsed/>
    <w:rsid w:val="00B510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0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0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3</cp:revision>
  <cp:lastPrinted>2012-11-15T17:21:00Z</cp:lastPrinted>
  <dcterms:created xsi:type="dcterms:W3CDTF">2012-11-15T16:34:00Z</dcterms:created>
  <dcterms:modified xsi:type="dcterms:W3CDTF">2013-03-03T17:49:00Z</dcterms:modified>
</cp:coreProperties>
</file>