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44" w:rsidRPr="00EC2767" w:rsidRDefault="00F6100E" w:rsidP="009624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У</w:t>
      </w:r>
      <w:r w:rsidR="00A5462E"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рок по теме</w:t>
      </w:r>
    </w:p>
    <w:p w:rsidR="00A5462E" w:rsidRPr="00EC2767" w:rsidRDefault="00F6100E" w:rsidP="009624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«Обособление</w:t>
      </w:r>
      <w:r w:rsidR="00DC2250"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деепричастий и </w:t>
      </w:r>
      <w:r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деепричастных оборотов»</w:t>
      </w:r>
    </w:p>
    <w:p w:rsidR="00F6100E" w:rsidRPr="00EC2767" w:rsidRDefault="00F6100E" w:rsidP="00F610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EC2767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8 класс</w:t>
      </w:r>
    </w:p>
    <w:p w:rsidR="00F6100E" w:rsidRPr="006E2A4A" w:rsidRDefault="00F6100E" w:rsidP="00A916CD">
      <w:pPr>
        <w:spacing w:after="0" w:line="240" w:lineRule="auto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Тип урока: комбинированный (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урок – обобщение в сочетании с изучением нового   материала)</w:t>
      </w:r>
    </w:p>
    <w:p w:rsidR="00F6100E" w:rsidRPr="006E2A4A" w:rsidRDefault="00F6100E" w:rsidP="00DC2250">
      <w:pPr>
        <w:spacing w:after="0" w:line="240" w:lineRule="auto"/>
        <w:ind w:left="567" w:right="567" w:hanging="5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Форма проведения: игра</w:t>
      </w:r>
    </w:p>
    <w:p w:rsidR="00A5462E" w:rsidRPr="006E2A4A" w:rsidRDefault="00A5462E" w:rsidP="00A5462E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Цели урока:</w:t>
      </w:r>
    </w:p>
    <w:p w:rsidR="00A5462E" w:rsidRPr="006E2A4A" w:rsidRDefault="00A5462E" w:rsidP="00A5462E">
      <w:pPr>
        <w:numPr>
          <w:ilvl w:val="0"/>
          <w:numId w:val="1"/>
        </w:num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Повторение темы, обобщение и систематизация знаний, проверка уровня её освоенности учащимися;</w:t>
      </w:r>
      <w:r w:rsidR="00F6100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активизировать знания о деепричастных оборотах, познакомить с особенностями обособления и </w:t>
      </w:r>
      <w:proofErr w:type="gramStart"/>
      <w:r w:rsidR="00F6100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не обособления</w:t>
      </w:r>
      <w:proofErr w:type="gramEnd"/>
      <w:r w:rsidR="00F6100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деепричастных оборотов на письме; учить применять полученные знания на практике</w:t>
      </w:r>
    </w:p>
    <w:p w:rsidR="00A5462E" w:rsidRPr="006E2A4A" w:rsidRDefault="00A5462E" w:rsidP="00A5462E">
      <w:pPr>
        <w:numPr>
          <w:ilvl w:val="0"/>
          <w:numId w:val="1"/>
        </w:num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развитие орфографической и пунктуационной грамотности учащихся;</w:t>
      </w:r>
    </w:p>
    <w:p w:rsidR="00A5462E" w:rsidRPr="006E2A4A" w:rsidRDefault="00A5462E" w:rsidP="00A5462E">
      <w:pPr>
        <w:numPr>
          <w:ilvl w:val="0"/>
          <w:numId w:val="1"/>
        </w:num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воспитание внимательности, умения работать коллективно, в паре, индивидуально.</w:t>
      </w:r>
    </w:p>
    <w:p w:rsidR="00A5462E" w:rsidRPr="006E2A4A" w:rsidRDefault="00A5462E" w:rsidP="00A5462E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</w:p>
    <w:p w:rsidR="00A5462E" w:rsidRPr="006E2A4A" w:rsidRDefault="00A5462E" w:rsidP="00A5462E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Оборудование урока:</w:t>
      </w:r>
    </w:p>
    <w:p w:rsidR="00962444" w:rsidRPr="006E2A4A" w:rsidRDefault="00962444" w:rsidP="00A5462E">
      <w:pPr>
        <w:numPr>
          <w:ilvl w:val="1"/>
          <w:numId w:val="1"/>
        </w:num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eastAsia="Times New Roman" w:cs="Mangal"/>
          <w:color w:val="262626" w:themeColor="text1" w:themeTint="D9"/>
          <w:sz w:val="28"/>
          <w:szCs w:val="28"/>
          <w:lang w:eastAsia="ru-RU"/>
        </w:rPr>
        <w:t>мультимедийная презентация</w:t>
      </w:r>
    </w:p>
    <w:p w:rsidR="00A5462E" w:rsidRPr="006E2A4A" w:rsidRDefault="00A5462E" w:rsidP="00A5462E">
      <w:pPr>
        <w:numPr>
          <w:ilvl w:val="1"/>
          <w:numId w:val="1"/>
        </w:num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проектор</w:t>
      </w:r>
    </w:p>
    <w:p w:rsidR="00A5462E" w:rsidRPr="006E2A4A" w:rsidRDefault="00777D1C" w:rsidP="00777D1C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eastAsia="Times New Roman" w:cs="Mangal"/>
          <w:color w:val="262626" w:themeColor="text1" w:themeTint="D9"/>
          <w:sz w:val="28"/>
          <w:szCs w:val="28"/>
          <w:lang w:eastAsia="ru-RU"/>
        </w:rPr>
        <w:t xml:space="preserve">                            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карточки</w:t>
      </w:r>
    </w:p>
    <w:p w:rsidR="00A5462E" w:rsidRPr="006E2A4A" w:rsidRDefault="00DC2250" w:rsidP="00A5462E">
      <w:pPr>
        <w:spacing w:after="0" w:line="240" w:lineRule="auto"/>
        <w:ind w:left="1778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тест</w:t>
      </w:r>
    </w:p>
    <w:p w:rsidR="00A5462E" w:rsidRPr="006E2A4A" w:rsidRDefault="00A5462E" w:rsidP="00A5462E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</w:p>
    <w:p w:rsidR="00A5462E" w:rsidRPr="006E2A4A" w:rsidRDefault="00A5462E" w:rsidP="00A5462E">
      <w:pPr>
        <w:spacing w:after="0" w:line="240" w:lineRule="auto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u w:val="single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u w:val="single"/>
          <w:lang w:eastAsia="ru-RU"/>
        </w:rPr>
        <w:t>Ход урока:</w:t>
      </w:r>
    </w:p>
    <w:p w:rsidR="00A5462E" w:rsidRPr="006E2A4A" w:rsidRDefault="00A5462E" w:rsidP="00C11969">
      <w:pPr>
        <w:spacing w:before="100" w:beforeAutospacing="1" w:after="225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Слова учителя: Сегодня ребята</w:t>
      </w:r>
      <w:r w:rsidR="006117BF"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у нас необычный урок – </w:t>
      </w:r>
      <w:r w:rsidR="00F6100E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у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рок – обобщение в сочетании с изучением нового   материала</w:t>
      </w:r>
      <w:r w:rsidR="006117BF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проведем в форме игры. Представьте себе</w:t>
      </w:r>
      <w:r w:rsidR="006A74ED"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вы взяли газету и в ней нашли анонс телепередач. И решили побывать</w:t>
      </w:r>
      <w:r w:rsidR="009971E9"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на выбранных вами страничках</w:t>
      </w:r>
      <w:r w:rsidR="006A649B"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. И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так, начнем. </w:t>
      </w:r>
    </w:p>
    <w:p w:rsidR="00A5462E" w:rsidRPr="006E2A4A" w:rsidRDefault="00A5462E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1.Органиационный момент. «Доброе утро, страна!» (1 страничка)</w:t>
      </w:r>
    </w:p>
    <w:p w:rsidR="00A5462E" w:rsidRPr="006E2A4A" w:rsidRDefault="00A5462E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 обобщение и систематиз</w:t>
      </w:r>
      <w:r w:rsidR="006A74ED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ация знаний   учащихся</w:t>
      </w:r>
    </w:p>
    <w:p w:rsidR="00A5462E" w:rsidRPr="006E2A4A" w:rsidRDefault="00A5462E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Запись даты и слов «Классная работа».</w:t>
      </w:r>
    </w:p>
    <w:p w:rsidR="00A5462E" w:rsidRPr="006E2A4A" w:rsidRDefault="00A5462E" w:rsidP="00C11969">
      <w:pPr>
        <w:numPr>
          <w:ilvl w:val="0"/>
          <w:numId w:val="2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Что записано на доске с точки зрения синтаксиса?</w:t>
      </w:r>
    </w:p>
    <w:p w:rsidR="00A5462E" w:rsidRPr="006E2A4A" w:rsidRDefault="00A5462E" w:rsidP="00C11969">
      <w:pPr>
        <w:numPr>
          <w:ilvl w:val="0"/>
          <w:numId w:val="2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Что изучает синтаксис? </w:t>
      </w:r>
    </w:p>
    <w:p w:rsidR="00A5462E" w:rsidRPr="006E2A4A" w:rsidRDefault="00A5462E" w:rsidP="00C11969">
      <w:pPr>
        <w:numPr>
          <w:ilvl w:val="0"/>
          <w:numId w:val="2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А что такое предложение?</w:t>
      </w:r>
    </w:p>
    <w:p w:rsidR="00A5462E" w:rsidRPr="006E2A4A" w:rsidRDefault="00A5462E" w:rsidP="00C11969">
      <w:pPr>
        <w:numPr>
          <w:ilvl w:val="0"/>
          <w:numId w:val="2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Что такое обособление?</w:t>
      </w:r>
    </w:p>
    <w:p w:rsidR="00A5462E" w:rsidRPr="006E2A4A" w:rsidRDefault="00F6100E" w:rsidP="001F60F4">
      <w:pPr>
        <w:tabs>
          <w:tab w:val="left" w:pos="142"/>
          <w:tab w:val="left" w:pos="1134"/>
        </w:tabs>
        <w:spacing w:after="0"/>
        <w:ind w:left="72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       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2.Разминка. </w:t>
      </w:r>
      <w:r w:rsidR="00462D0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«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Прыг- скок команда</w:t>
      </w:r>
      <w:r w:rsidR="00462D0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»</w:t>
      </w:r>
      <w:r w:rsidR="00A5462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 (2 страничка</w:t>
      </w:r>
      <w:r w:rsidR="00962444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)</w:t>
      </w:r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1.Задание: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 найдите строчку, во всех словах которой пропущена буква 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.</w:t>
      </w:r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Цель: активизировать орфографические </w:t>
      </w:r>
      <w:r w:rsidR="00396B26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знания и</w:t>
      </w:r>
      <w:r w:rsidR="00F6100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навыки учащихся</w:t>
      </w:r>
    </w:p>
    <w:p w:rsidR="00A5462E" w:rsidRPr="006E2A4A" w:rsidRDefault="00A5462E" w:rsidP="00396B26">
      <w:pPr>
        <w:spacing w:before="115" w:after="0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а)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холщ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…вый, 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сожж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нный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,  </w:t>
      </w:r>
      <w:proofErr w:type="gram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горяч</w:t>
      </w:r>
      <w:proofErr w:type="gram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…, 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сбереж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…т</w:t>
      </w:r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б) з…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ря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,  г…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релый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,   </w:t>
      </w:r>
      <w:proofErr w:type="gram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р</w:t>
      </w:r>
      <w:proofErr w:type="gram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…сток, 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покл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нится</w:t>
      </w:r>
      <w:proofErr w:type="spellEnd"/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lastRenderedPageBreak/>
        <w:t xml:space="preserve">в)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насл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ждение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,   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кация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,  к…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ллективный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,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акк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мпанемент</w:t>
      </w:r>
      <w:proofErr w:type="spellEnd"/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г) </w:t>
      </w:r>
      <w:proofErr w:type="gram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стамент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,  к…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мпозитор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,  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пр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фессия</w:t>
      </w:r>
      <w:proofErr w:type="spellEnd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, к…</w:t>
      </w:r>
      <w:proofErr w:type="spellStart"/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рреспондент</w:t>
      </w:r>
      <w:proofErr w:type="spellEnd"/>
    </w:p>
    <w:p w:rsidR="00A5462E" w:rsidRPr="006E2A4A" w:rsidRDefault="00A5462E" w:rsidP="00C11969">
      <w:pPr>
        <w:spacing w:before="115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Ответ: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 г) п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стамент, к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мпозитор, пр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фессия, к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>рреспондент</w:t>
      </w:r>
    </w:p>
    <w:p w:rsidR="00A5462E" w:rsidRPr="006E2A4A" w:rsidRDefault="00A5462E" w:rsidP="00C11969">
      <w:pPr>
        <w:spacing w:before="96" w:after="0"/>
        <w:ind w:left="547" w:hanging="547"/>
        <w:textAlignment w:val="baseline"/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2.Задание: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 к  этим словам  придумайте определения, выраженные прилагательными или причастиями.</w:t>
      </w:r>
    </w:p>
    <w:p w:rsidR="00A5462E" w:rsidRPr="006E2A4A" w:rsidRDefault="00A5462E" w:rsidP="00C11969">
      <w:pPr>
        <w:spacing w:before="96" w:after="0"/>
        <w:ind w:left="547" w:hanging="547"/>
        <w:textAlignment w:val="baseline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Цель: обобщение и систематизация знаний по теме обособление определений</w:t>
      </w:r>
      <w:r w:rsidR="006A649B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, п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риложений и дополнений </w:t>
      </w:r>
    </w:p>
    <w:p w:rsidR="00A5462E" w:rsidRPr="006E2A4A" w:rsidRDefault="00A5462E" w:rsidP="00C11969">
      <w:pPr>
        <w:spacing w:before="96" w:after="0"/>
        <w:ind w:left="547" w:hanging="547"/>
        <w:textAlignment w:val="baseline"/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3.Задание:</w:t>
      </w:r>
      <w:r w:rsidRPr="006E2A4A">
        <w:rPr>
          <w:rFonts w:ascii="Mangal" w:eastAsiaTheme="minorEastAsia" w:hAnsi="Mangal" w:cs="Mangal"/>
          <w:color w:val="262626" w:themeColor="text1" w:themeTint="D9"/>
          <w:sz w:val="28"/>
          <w:szCs w:val="28"/>
          <w:lang w:eastAsia="ru-RU"/>
        </w:rPr>
        <w:t xml:space="preserve"> придумайте предложения с этими словами, употребив  определения, ставя их после определяемого слова.</w:t>
      </w:r>
    </w:p>
    <w:p w:rsidR="008E655E" w:rsidRPr="006E2A4A" w:rsidRDefault="00A5462E" w:rsidP="008E655E">
      <w:pPr>
        <w:tabs>
          <w:tab w:val="left" w:pos="709"/>
        </w:tabs>
        <w:spacing w:before="96" w:after="0"/>
        <w:ind w:left="426" w:firstLine="141"/>
        <w:contextualSpacing/>
        <w:textAlignment w:val="baseline"/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Цель: развивать умение самостоятельно строить предложения с обособленными определениями и </w:t>
      </w:r>
      <w:r w:rsidR="006A74ED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приложениями, причастными</w:t>
      </w: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C11969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оборотами</w:t>
      </w:r>
      <w:r w:rsidR="008E655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Учитель: Ребята, а какого калмыцкого композитора вы знаете?</w:t>
      </w:r>
    </w:p>
    <w:p w:rsidR="00A5462E" w:rsidRPr="006E2A4A" w:rsidRDefault="008E655E" w:rsidP="008E655E">
      <w:pPr>
        <w:spacing w:before="96" w:after="0"/>
        <w:contextualSpacing/>
        <w:textAlignment w:val="baseline"/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3.</w:t>
      </w:r>
      <w:r w:rsidR="00A5462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«Хочу знать!» (3 страничка)</w:t>
      </w:r>
    </w:p>
    <w:p w:rsidR="00A5462E" w:rsidRPr="006E2A4A" w:rsidRDefault="00A5462E" w:rsidP="00C11969">
      <w:pPr>
        <w:spacing w:before="96" w:after="0"/>
        <w:ind w:left="426" w:firstLine="1014"/>
        <w:contextualSpacing/>
        <w:textAlignment w:val="baseline"/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Цель: активизировать знания о деепричастных оборотах, познакомить с особенностями обособления и </w:t>
      </w:r>
      <w:proofErr w:type="gramStart"/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не обособления</w:t>
      </w:r>
      <w:proofErr w:type="gramEnd"/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деепричастных оборотов на письме; уметь применять полученные знания на практике.</w:t>
      </w:r>
    </w:p>
    <w:p w:rsidR="00895777" w:rsidRPr="006E2A4A" w:rsidRDefault="00A5462E" w:rsidP="00895777">
      <w:pPr>
        <w:tabs>
          <w:tab w:val="left" w:pos="142"/>
          <w:tab w:val="left" w:pos="1134"/>
        </w:tabs>
        <w:spacing w:after="0"/>
        <w:ind w:left="72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Учитель: </w:t>
      </w:r>
      <w:r w:rsidR="00895777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Мы, уже изучили обособление определений, приложений и дополнений. А сегодня на уроке будем изучать обособление деепричастных оборотов. Итак, тема сегодняшнего урока: «Обособление деепричастных оборотов»</w:t>
      </w:r>
    </w:p>
    <w:p w:rsidR="00BA1E6E" w:rsidRPr="006E2A4A" w:rsidRDefault="001F60F4" w:rsidP="00BA1E6E">
      <w:pPr>
        <w:spacing w:after="0"/>
        <w:ind w:left="72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</w:t>
      </w:r>
      <w:r w:rsidR="00BA1E6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Сформулируйте, пожалуйста, цель, которую мы сегодня поставим на уроке. Что мы должны знать и уметь? Какие должны решить проблемные задачи? (знать правила обособления определений и приложений, дополнений и изучить обособление деепричастных оборотов; уметь выделять их графически и использовать в речи).</w:t>
      </w:r>
    </w:p>
    <w:p w:rsidR="00BA1E6E" w:rsidRPr="006E2A4A" w:rsidRDefault="00BA1E6E" w:rsidP="00BA1E6E">
      <w:pPr>
        <w:spacing w:after="0"/>
        <w:ind w:left="72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    Для чего нам необходимо знать об обособленных членах предложения и уметь употреблять их в речи? (свободно владеть русским языком, совершенствовать культуру речи)</w:t>
      </w:r>
    </w:p>
    <w:p w:rsidR="008E655E" w:rsidRPr="006E2A4A" w:rsidRDefault="001F60F4" w:rsidP="001F60F4">
      <w:pPr>
        <w:spacing w:before="96" w:after="0"/>
        <w:contextualSpacing/>
        <w:textAlignment w:val="baseline"/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 xml:space="preserve">                        </w:t>
      </w:r>
      <w:r w:rsidR="00A5462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-</w:t>
      </w:r>
      <w:r w:rsidR="008E655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Что такое деепричастие?</w:t>
      </w:r>
    </w:p>
    <w:p w:rsidR="00A5462E" w:rsidRPr="006E2A4A" w:rsidRDefault="008E655E" w:rsidP="00C11969">
      <w:pPr>
        <w:spacing w:before="96" w:after="0"/>
        <w:ind w:left="426" w:firstLine="1014"/>
        <w:contextualSpacing/>
        <w:textAlignment w:val="baseline"/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-</w:t>
      </w:r>
      <w:r w:rsidR="00A5462E" w:rsidRPr="006E2A4A">
        <w:rPr>
          <w:rFonts w:ascii="Mangal" w:eastAsiaTheme="minorEastAsia" w:hAnsi="Mangal" w:cs="Mangal"/>
          <w:bCs/>
          <w:color w:val="262626" w:themeColor="text1" w:themeTint="D9"/>
          <w:sz w:val="28"/>
          <w:szCs w:val="28"/>
          <w:lang w:eastAsia="ru-RU"/>
        </w:rPr>
        <w:t>Расскажите, что вы знаете о деепричастных оборотах?</w:t>
      </w:r>
    </w:p>
    <w:p w:rsidR="00A5462E" w:rsidRPr="006E2A4A" w:rsidRDefault="00A5462E" w:rsidP="00C11969">
      <w:pPr>
        <w:spacing w:after="29"/>
        <w:ind w:left="426" w:right="20" w:firstLine="1014"/>
        <w:jc w:val="both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</w:pPr>
      <w:r w:rsidRPr="006E2A4A">
        <w:rPr>
          <w:rFonts w:ascii="Mangal" w:eastAsiaTheme="minorEastAsia" w:hAnsi="Mangal" w:cs="Mangal"/>
          <w:bCs/>
          <w:color w:val="262626" w:themeColor="text1" w:themeTint="D9"/>
          <w:spacing w:val="3"/>
          <w:sz w:val="28"/>
          <w:szCs w:val="28"/>
        </w:rPr>
        <w:t>Посмотрите на доску, назовите деепричастные обороты в записанных предложениях</w:t>
      </w:r>
      <w:r w:rsidR="00396B26" w:rsidRPr="006E2A4A">
        <w:rPr>
          <w:rFonts w:ascii="Mangal" w:eastAsiaTheme="minorEastAsia" w:hAnsi="Mangal" w:cs="Mangal"/>
          <w:bCs/>
          <w:color w:val="262626" w:themeColor="text1" w:themeTint="D9"/>
          <w:spacing w:val="3"/>
          <w:sz w:val="28"/>
          <w:szCs w:val="28"/>
        </w:rPr>
        <w:t xml:space="preserve">, </w:t>
      </w:r>
      <w:r w:rsidRPr="006E2A4A">
        <w:rPr>
          <w:rFonts w:ascii="Mangal" w:eastAsiaTheme="minorEastAsia" w:hAnsi="Mangal" w:cs="Mangal"/>
          <w:bCs/>
          <w:color w:val="262626" w:themeColor="text1" w:themeTint="D9"/>
          <w:spacing w:val="3"/>
          <w:sz w:val="28"/>
          <w:szCs w:val="28"/>
        </w:rPr>
        <w:t>скажите, где пропущены знаки препинания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 xml:space="preserve"> </w:t>
      </w:r>
    </w:p>
    <w:p w:rsidR="00A5462E" w:rsidRPr="006E2A4A" w:rsidRDefault="00A5462E" w:rsidP="00C11969">
      <w:pPr>
        <w:spacing w:after="29"/>
        <w:ind w:left="20" w:right="20" w:firstLine="380"/>
        <w:jc w:val="both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>Деепричастные обороты обозначают добавочные действия и являются обстоятельствами. Эти обороты имеют значение:</w:t>
      </w:r>
    </w:p>
    <w:p w:rsidR="00A5462E" w:rsidRPr="006E2A4A" w:rsidRDefault="00A5462E" w:rsidP="00C11969">
      <w:pPr>
        <w:spacing w:after="76"/>
        <w:ind w:left="20" w:right="20" w:firstLine="380"/>
        <w:jc w:val="both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>обстоятельств образа действия: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shd w:val="clear" w:color="auto" w:fill="FFFFFF"/>
        </w:rPr>
        <w:t xml:space="preserve"> Лось стоял на дороге, 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shd w:val="clear" w:color="auto" w:fill="FFFFFF"/>
        </w:rPr>
        <w:t>гордо подняв свою красивую голову.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 xml:space="preserve"> (В. Попов.);</w:t>
      </w:r>
    </w:p>
    <w:p w:rsidR="00A5462E" w:rsidRPr="006E2A4A" w:rsidRDefault="00A5462E" w:rsidP="00C11969">
      <w:pPr>
        <w:spacing w:after="60"/>
        <w:ind w:left="20" w:right="20" w:firstLine="380"/>
        <w:jc w:val="both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lastRenderedPageBreak/>
        <w:t>времени: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shd w:val="clear" w:color="auto" w:fill="FFFFFF"/>
        </w:rPr>
        <w:t xml:space="preserve"> Проводив товарищей,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shd w:val="clear" w:color="auto" w:fill="FFFFFF"/>
        </w:rPr>
        <w:t xml:space="preserve"> Таня долго стояла молча.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 xml:space="preserve"> (Н. Островский.);</w:t>
      </w:r>
    </w:p>
    <w:p w:rsidR="00A5462E" w:rsidRPr="006E2A4A" w:rsidRDefault="00A5462E" w:rsidP="00C11969">
      <w:pPr>
        <w:spacing w:after="60"/>
        <w:ind w:left="20" w:right="20" w:firstLine="380"/>
        <w:jc w:val="both"/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причины:</w:t>
      </w:r>
      <w:r w:rsidRPr="006E2A4A"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</w:rPr>
        <w:t xml:space="preserve"> А ветер,</w:t>
      </w:r>
      <w:r w:rsidRPr="006E2A4A">
        <w:rPr>
          <w:rFonts w:ascii="Mangal" w:eastAsia="Times New Roman" w:hAnsi="Mangal" w:cs="Mangal"/>
          <w:bCs/>
          <w:color w:val="262626" w:themeColor="text1" w:themeTint="D9"/>
          <w:spacing w:val="7"/>
          <w:sz w:val="28"/>
          <w:szCs w:val="28"/>
          <w:shd w:val="clear" w:color="auto" w:fill="FFFFFF"/>
        </w:rPr>
        <w:t xml:space="preserve"> устав от игры,</w:t>
      </w:r>
      <w:r w:rsidRPr="006E2A4A"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</w:rPr>
        <w:t xml:space="preserve"> валялся в гнезде зелёном.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 xml:space="preserve"> (В. Проталин.);</w:t>
      </w:r>
    </w:p>
    <w:p w:rsidR="00A5462E" w:rsidRPr="006E2A4A" w:rsidRDefault="00A5462E" w:rsidP="00C11969">
      <w:pPr>
        <w:spacing w:after="18"/>
        <w:ind w:left="20" w:right="20" w:firstLine="380"/>
        <w:jc w:val="both"/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условия:</w:t>
      </w:r>
      <w:r w:rsidR="00027A5D" w:rsidRPr="006E2A4A">
        <w:rPr>
          <w:rFonts w:ascii="Mangal" w:eastAsia="Times New Roman" w:hAnsi="Mangal" w:cs="Mangal"/>
          <w:bCs/>
          <w:color w:val="262626" w:themeColor="text1" w:themeTint="D9"/>
          <w:spacing w:val="7"/>
          <w:sz w:val="28"/>
          <w:szCs w:val="28"/>
          <w:shd w:val="clear" w:color="auto" w:fill="FFFFFF"/>
        </w:rPr>
        <w:t xml:space="preserve"> Не </w:t>
      </w:r>
      <w:r w:rsidRPr="006E2A4A">
        <w:rPr>
          <w:rFonts w:ascii="Mangal" w:eastAsia="Times New Roman" w:hAnsi="Mangal" w:cs="Mangal"/>
          <w:bCs/>
          <w:color w:val="262626" w:themeColor="text1" w:themeTint="D9"/>
          <w:spacing w:val="7"/>
          <w:sz w:val="28"/>
          <w:szCs w:val="28"/>
          <w:shd w:val="clear" w:color="auto" w:fill="FFFFFF"/>
        </w:rPr>
        <w:t>имея терпения,</w:t>
      </w:r>
      <w:r w:rsidRPr="006E2A4A"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</w:rPr>
        <w:t xml:space="preserve"> ничему не научишься. 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(Пословица.);</w:t>
      </w:r>
    </w:p>
    <w:p w:rsidR="00A90B99" w:rsidRPr="006E2A4A" w:rsidRDefault="00A5462E" w:rsidP="00C11969">
      <w:pPr>
        <w:spacing w:after="0"/>
        <w:ind w:left="40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следствия: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</w:rPr>
        <w:t xml:space="preserve"> Снег с полей сошёл за одну неделю,</w:t>
      </w:r>
      <w:r w:rsidRPr="006E2A4A">
        <w:rPr>
          <w:rFonts w:ascii="Mangal" w:eastAsia="Times New Roman" w:hAnsi="Mangal" w:cs="Mangal"/>
          <w:bCs/>
          <w:color w:val="262626" w:themeColor="text1" w:themeTint="D9"/>
          <w:spacing w:val="7"/>
          <w:sz w:val="28"/>
          <w:szCs w:val="28"/>
          <w:shd w:val="clear" w:color="auto" w:fill="FFFFFF"/>
        </w:rPr>
        <w:t xml:space="preserve"> обнажив парящую землю.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 xml:space="preserve"> (А. </w:t>
      </w:r>
      <w:proofErr w:type="spellStart"/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Мусатов</w:t>
      </w:r>
      <w:proofErr w:type="spellEnd"/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3"/>
          <w:sz w:val="28"/>
          <w:szCs w:val="28"/>
          <w:shd w:val="clear" w:color="auto" w:fill="FFFFFF"/>
        </w:rPr>
        <w:t>.)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/>
        </w:rPr>
        <w:t xml:space="preserve"> </w:t>
      </w:r>
    </w:p>
    <w:p w:rsidR="00A5462E" w:rsidRPr="006E2A4A" w:rsidRDefault="00A90B99" w:rsidP="00C11969">
      <w:pPr>
        <w:spacing w:after="0"/>
        <w:ind w:left="40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/>
        </w:rPr>
        <w:t xml:space="preserve">         </w:t>
      </w:r>
      <w:r w:rsidR="00A5462E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/>
        </w:rPr>
        <w:t>Деепричастные обороты всегда обособляются.</w:t>
      </w:r>
    </w:p>
    <w:p w:rsidR="00A5462E" w:rsidRPr="006E2A4A" w:rsidRDefault="00A5462E" w:rsidP="00C11969">
      <w:pPr>
        <w:spacing w:after="72"/>
        <w:ind w:left="400"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Одиночные деепричастия, образующие сочинительное словосочетание, также всегда обособляются: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Волны не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softHyphen/>
        <w:t>сутся,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гремя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и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сверкая.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(Ф. Тютчев.) Одиночные деепричастия чаще обособляются в положе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softHyphen/>
        <w:t>нии перед сказуемым: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Улыбаясь,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он заснул.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(М. Горь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softHyphen/>
        <w:t>кий.)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Роса,</w:t>
      </w:r>
      <w:r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блестя,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заиграла на зелени.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eastAsia="ru-RU"/>
        </w:rPr>
        <w:t>(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en-US" w:eastAsia="ru-RU"/>
        </w:rPr>
        <w:t>JI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eastAsia="ru-RU"/>
        </w:rPr>
        <w:t>.</w:t>
      </w:r>
      <w:proofErr w:type="gramEnd"/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eastAsia="ru-RU"/>
        </w:rPr>
        <w:t xml:space="preserve"> 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Толстой.)</w:t>
      </w:r>
      <w:proofErr w:type="gramEnd"/>
    </w:p>
    <w:p w:rsidR="00A5462E" w:rsidRPr="006E2A4A" w:rsidRDefault="00A5462E" w:rsidP="00C11969">
      <w:pPr>
        <w:spacing w:after="56"/>
        <w:ind w:left="400" w:right="20"/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61"/>
          <w:sz w:val="28"/>
          <w:szCs w:val="28"/>
          <w:lang w:val="ru" w:eastAsia="ru-RU"/>
        </w:rPr>
        <w:t>Не обособляются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одиночные слова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молча, сидя, стоя, лёжа, нехотя, шутя, не глядя,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так как они по значению обычно сближаются с наречиями. Сравните: 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>Он читал лёжа. — Он лёжа читал. — Он читал, лёжа на диване.</w:t>
      </w:r>
    </w:p>
    <w:p w:rsidR="00A5462E" w:rsidRPr="006E2A4A" w:rsidRDefault="00A5462E" w:rsidP="00C11969">
      <w:pPr>
        <w:spacing w:after="0"/>
        <w:ind w:left="400"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61"/>
          <w:sz w:val="28"/>
          <w:szCs w:val="28"/>
          <w:lang w:val="ru" w:eastAsia="ru-RU"/>
        </w:rPr>
        <w:t>Не обособляются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также фразеологизмы, в соста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softHyphen/>
        <w:t>ве которых есть слова, сохраняющие форму дееприча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softHyphen/>
        <w:t>стий: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Он работал спустя рукава.</w:t>
      </w:r>
    </w:p>
    <w:p w:rsidR="008E655E" w:rsidRPr="006E2A4A" w:rsidRDefault="008E655E" w:rsidP="008E655E">
      <w:pPr>
        <w:spacing w:after="349"/>
        <w:ind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4"/>
          <w:sz w:val="28"/>
          <w:szCs w:val="28"/>
          <w:lang w:val="ru"/>
        </w:rPr>
        <w:t xml:space="preserve">          </w:t>
      </w:r>
      <w:r w:rsidR="00A5462E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Если деепричастный оборот относится к одному из однородных сказуемых, связанных союзом и, запятая перед союзом</w:t>
      </w:r>
      <w:r w:rsidR="00A5462E"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и</w:t>
      </w:r>
      <w:r w:rsidR="00A5462E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не ставится: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u w:val="single"/>
          <w:lang w:val="ru" w:eastAsia="ru-RU"/>
        </w:rPr>
        <w:t>Проводник поставил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на столик чай, печенье и,</w:t>
      </w:r>
      <w:r w:rsidR="00A5462E"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pacing w:val="7"/>
          <w:sz w:val="28"/>
          <w:szCs w:val="28"/>
          <w:lang w:val="ru" w:eastAsia="ru-RU"/>
        </w:rPr>
        <w:t xml:space="preserve"> вежливо кивнув,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 xml:space="preserve"> 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u w:val="single"/>
          <w:lang w:val="ru" w:eastAsia="ru-RU"/>
        </w:rPr>
        <w:t>удалился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pacing w:val="4"/>
          <w:sz w:val="28"/>
          <w:szCs w:val="28"/>
          <w:lang w:val="ru" w:eastAsia="ru-RU"/>
        </w:rPr>
        <w:t>.</w:t>
      </w:r>
      <w:r w:rsidR="00A5462E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(М. Поповский.)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</w:t>
      </w:r>
    </w:p>
    <w:p w:rsidR="008E655E" w:rsidRPr="006E2A4A" w:rsidRDefault="008E655E" w:rsidP="008E655E">
      <w:pPr>
        <w:spacing w:after="349"/>
        <w:ind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-Откройте учебник на стр. 160, обратите внимание на опорный материал, так выглядит схема обособления деепричастных оборотов, а на стр. 163 – обособление одиночных деепричастий.</w:t>
      </w:r>
      <w:r w:rsidR="005911C5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Выполните упражнение 374, запишите первые три предложения, расставьте зн</w:t>
      </w:r>
      <w:r w:rsidR="001F60F4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аки препинания и составьте схемы</w:t>
      </w:r>
    </w:p>
    <w:p w:rsidR="001F60F4" w:rsidRPr="006E2A4A" w:rsidRDefault="001A5826" w:rsidP="008E655E">
      <w:pPr>
        <w:spacing w:after="349"/>
        <w:ind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</w:t>
      </w:r>
      <w:r w:rsidR="00396B26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4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.«Пока все дома».</w:t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(4 страничка)</w:t>
      </w:r>
    </w:p>
    <w:p w:rsidR="00A5462E" w:rsidRPr="006E2A4A" w:rsidRDefault="00A5462E" w:rsidP="008E655E">
      <w:pPr>
        <w:spacing w:after="349"/>
        <w:ind w:right="2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 обобщить и закрепить знания учащихся об обособлении второстепенных членов предложения; совершенствовать умение применять полученные знания на практике.</w:t>
      </w:r>
    </w:p>
    <w:p w:rsidR="00A5462E" w:rsidRPr="006E2A4A" w:rsidRDefault="00A5462E" w:rsidP="00C11969">
      <w:pPr>
        <w:spacing w:after="0"/>
        <w:ind w:firstLine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Как вы уже поняли, сегодня мы в гостях у старого знакомого – Предложения.</w:t>
      </w:r>
    </w:p>
    <w:p w:rsidR="00A5462E" w:rsidRPr="006E2A4A" w:rsidRDefault="00A5462E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lastRenderedPageBreak/>
        <w:t xml:space="preserve">Задание (карточка №1) прочитать предложение, расставить знаки препинания, найти обособление) </w:t>
      </w:r>
    </w:p>
    <w:p w:rsidR="006117BF" w:rsidRPr="006E2A4A" w:rsidRDefault="00396B26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1)И повернувшись, он зашагал по тропинке вдоль реки.</w:t>
      </w:r>
      <w:r w:rsidR="001A5826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(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С. Антонов)</w:t>
      </w:r>
    </w:p>
    <w:p w:rsidR="00396B26" w:rsidRPr="006E2A4A" w:rsidRDefault="00A5462E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2)Туча, нависшая над высокими вершинами то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полей, уже сыпала дождиком (Короленко.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="00396B26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</w:t>
      </w:r>
      <w:proofErr w:type="gramEnd"/>
    </w:p>
    <w:p w:rsidR="00A5462E" w:rsidRPr="006E2A4A" w:rsidRDefault="00A5462E" w:rsidP="006117BF">
      <w:pPr>
        <w:spacing w:after="0" w:line="240" w:lineRule="auto"/>
        <w:ind w:left="567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3.</w:t>
      </w:r>
      <w:r w:rsidR="00396B26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Чиновники, видев проявление дерзо</w:t>
      </w:r>
      <w:r w:rsidR="00A5624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сти с его стороны, подняли тревогу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</w:t>
      </w:r>
      <w:r w:rsidR="00A5624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(</w:t>
      </w:r>
      <w:proofErr w:type="gramEnd"/>
      <w:r w:rsidR="00A5624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А. Толстой)</w:t>
      </w:r>
    </w:p>
    <w:p w:rsidR="00A5462E" w:rsidRPr="006E2A4A" w:rsidRDefault="00A56248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4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)Люди же, изумленные, стали как камни (М. Г.). </w:t>
      </w:r>
    </w:p>
    <w:p w:rsidR="00396B26" w:rsidRPr="006E2A4A" w:rsidRDefault="00A56248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5</w:t>
      </w:r>
      <w:r w:rsidR="00396B26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 Он, устав, остановился отдохнуть. (С. Антонов)</w:t>
      </w:r>
    </w:p>
    <w:p w:rsidR="00A5462E" w:rsidRPr="006E2A4A" w:rsidRDefault="00034D28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="0097689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6)</w:t>
      </w:r>
      <w:proofErr w:type="gramStart"/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.Многие солдаты, защищавшие крепост</w:t>
      </w:r>
      <w:r w:rsidR="0097689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ь, погибли во время ее штурма.</w:t>
      </w:r>
      <w:r w:rsidR="0097689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br/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="0097689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7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)Изнуренные, грязные, мокрые, мы достигли, наконец, берега (Т.);</w:t>
      </w:r>
      <w:proofErr w:type="gramEnd"/>
    </w:p>
    <w:p w:rsidR="00A5462E" w:rsidRPr="006E2A4A" w:rsidRDefault="00976893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8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)Другая комната, почти вдвое больше, называлась залой... (Ч.).</w:t>
      </w:r>
    </w:p>
    <w:p w:rsidR="006117BF" w:rsidRPr="006E2A4A" w:rsidRDefault="009971E9" w:rsidP="006117BF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="00B061F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9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)Ухаживала за мной </w:t>
      </w:r>
      <w:r w:rsidR="00B061F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одна девушка, полька (М. Г.).</w:t>
      </w:r>
      <w:r w:rsidR="00B061F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br/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="00B061F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10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 Остальные братья, Мартын и Прохор, до мело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чей схожи с Алексеем (</w:t>
      </w:r>
      <w:proofErr w:type="spellStart"/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Шол</w:t>
      </w:r>
      <w:proofErr w:type="spellEnd"/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.).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br/>
      </w:r>
      <w:r w:rsidR="00B061F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11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)Пройдя несколько шагов, казаки свернули с канавы (Л. Т.); </w:t>
      </w:r>
      <w:proofErr w:type="gramEnd"/>
    </w:p>
    <w:p w:rsidR="00034D28" w:rsidRPr="006E2A4A" w:rsidRDefault="00B061F5" w:rsidP="00034D28">
      <w:pPr>
        <w:spacing w:after="240" w:line="240" w:lineRule="auto"/>
        <w:ind w:left="567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12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)Покрикивая и повизгивая, прыгали бос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оногие мальчишки... </w:t>
      </w:r>
      <w:proofErr w:type="gramStart"/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(М. Г.)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13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)Казаки разъеха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лись, не договорившись (</w:t>
      </w:r>
      <w:proofErr w:type="spellStart"/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Шол</w:t>
      </w:r>
      <w:proofErr w:type="spellEnd"/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.).</w:t>
      </w:r>
      <w:r w:rsidR="00034D28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br/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14</w:t>
      </w:r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)В театре мы смотрели «Ревизора», </w:t>
      </w:r>
      <w:r w:rsidR="00A5462E"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бессмертную комедию </w:t>
      </w:r>
      <w:r w:rsidR="009971E9"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z w:val="28"/>
          <w:szCs w:val="28"/>
          <w:lang w:eastAsia="ru-RU"/>
        </w:rPr>
        <w:t xml:space="preserve">   </w:t>
      </w:r>
      <w:proofErr w:type="spellStart"/>
      <w:r w:rsidR="00A5462E" w:rsidRPr="006E2A4A">
        <w:rPr>
          <w:rFonts w:ascii="Mangal" w:eastAsia="Times New Roman" w:hAnsi="Mangal" w:cs="Mangal"/>
          <w:bCs/>
          <w:i/>
          <w:iCs/>
          <w:color w:val="262626" w:themeColor="text1" w:themeTint="D9"/>
          <w:sz w:val="28"/>
          <w:szCs w:val="28"/>
          <w:lang w:eastAsia="ru-RU"/>
        </w:rPr>
        <w:t>Н.В.Гоголя</w:t>
      </w:r>
      <w:proofErr w:type="spellEnd"/>
      <w:r w:rsidR="00A5462E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. </w:t>
      </w:r>
      <w:r w:rsidR="006117BF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     </w:t>
      </w:r>
      <w:proofErr w:type="gramEnd"/>
    </w:p>
    <w:p w:rsidR="003117B1" w:rsidRPr="006E2A4A" w:rsidRDefault="003117B1" w:rsidP="00034D28">
      <w:pPr>
        <w:spacing w:after="240" w:line="240" w:lineRule="auto"/>
        <w:ind w:left="567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15)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Накрыв шапкой ежа, мы не </w:t>
      </w:r>
      <w:proofErr w:type="gramStart"/>
      <w:r w:rsidR="005911C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знали</w:t>
      </w:r>
      <w:proofErr w:type="gramEnd"/>
      <w:r w:rsidR="005911C5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как пересадить его в корзину. (К. Паустовский) (проверка с комментированием). </w:t>
      </w:r>
    </w:p>
    <w:p w:rsidR="00034D28" w:rsidRPr="006E2A4A" w:rsidRDefault="00034D28" w:rsidP="00034D28">
      <w:pPr>
        <w:spacing w:after="240" w:line="240" w:lineRule="auto"/>
        <w:ind w:left="567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 Вы</w:t>
      </w:r>
      <w:r w:rsidR="005911C5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полните синтаксический разбор 11 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предложения</w:t>
      </w:r>
    </w:p>
    <w:p w:rsidR="00990653" w:rsidRPr="006E2A4A" w:rsidRDefault="00027A5D" w:rsidP="00034D28">
      <w:pPr>
        <w:spacing w:after="240" w:line="240" w:lineRule="auto"/>
        <w:ind w:left="567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proofErr w:type="spellStart"/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Физ</w:t>
      </w:r>
      <w:r w:rsidR="00990653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минутка</w:t>
      </w:r>
      <w:proofErr w:type="spellEnd"/>
      <w:r w:rsidR="00990653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990653" w:rsidRPr="006E2A4A" w:rsidRDefault="00990653" w:rsidP="00990653">
      <w:pPr>
        <w:pStyle w:val="a5"/>
        <w:numPr>
          <w:ilvl w:val="0"/>
          <w:numId w:val="12"/>
        </w:numPr>
        <w:spacing w:after="240" w:line="240" w:lineRule="auto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Быстро поморгать</w:t>
      </w:r>
      <w:r w:rsidR="00191ADC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 закрыть глаза и </w:t>
      </w:r>
      <w:r w:rsidR="00191ADC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посидеть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 спокойно, медленно считая до 5. Повторить 4-5 раз.  </w:t>
      </w:r>
    </w:p>
    <w:p w:rsidR="00990653" w:rsidRPr="006E2A4A" w:rsidRDefault="00990653" w:rsidP="00990653">
      <w:pPr>
        <w:pStyle w:val="a5"/>
        <w:numPr>
          <w:ilvl w:val="0"/>
          <w:numId w:val="12"/>
        </w:numPr>
        <w:spacing w:after="240" w:line="240" w:lineRule="auto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Вытянуть правую руку вперед.  Следить глазами</w:t>
      </w:r>
      <w:r w:rsidR="00191ADC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 не поворачивая головы, за медленными движениями указательного пальца вытянутой руки влево и право, вниз и вверх. Повторить 4-5 раз.</w:t>
      </w:r>
    </w:p>
    <w:p w:rsidR="00990653" w:rsidRPr="006E2A4A" w:rsidRDefault="00990653" w:rsidP="00990653">
      <w:pPr>
        <w:pStyle w:val="a5"/>
        <w:numPr>
          <w:ilvl w:val="0"/>
          <w:numId w:val="12"/>
        </w:numPr>
        <w:spacing w:after="240" w:line="240" w:lineRule="auto"/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 xml:space="preserve">Найти на стене треугольник, круг, квадрат и </w:t>
      </w:r>
      <w:r w:rsidR="00027A5D"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ромб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z w:val="28"/>
          <w:szCs w:val="28"/>
          <w:lang w:eastAsia="ru-RU"/>
        </w:rPr>
        <w:t>.</w:t>
      </w:r>
    </w:p>
    <w:p w:rsidR="00A5462E" w:rsidRPr="006E2A4A" w:rsidRDefault="005911C5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5</w:t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«Дежурная часть».</w:t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(6 страничка)</w:t>
      </w:r>
    </w:p>
    <w:p w:rsidR="00A5462E" w:rsidRPr="006E2A4A" w:rsidRDefault="003117B1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Цель: активизировать знания учащихся </w:t>
      </w:r>
      <w:r w:rsidR="00962444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об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обособленных членах предложения</w:t>
      </w:r>
      <w:r w:rsidR="00962444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,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развивать умение определять признаки обособлений по приметам или особенностям.</w:t>
      </w:r>
    </w:p>
    <w:p w:rsidR="00A5462E" w:rsidRPr="006E2A4A" w:rsidRDefault="00A5462E" w:rsidP="00C11969">
      <w:pPr>
        <w:spacing w:after="0"/>
        <w:ind w:firstLine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lastRenderedPageBreak/>
        <w:t>Обособленные члены предложения надо узнать в «лицо». По приметам назовите их.</w:t>
      </w:r>
    </w:p>
    <w:p w:rsidR="00A5462E" w:rsidRPr="006E2A4A" w:rsidRDefault="00A5462E" w:rsidP="00C11969">
      <w:pPr>
        <w:numPr>
          <w:ilvl w:val="0"/>
          <w:numId w:val="3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– при личных местоимениях</w:t>
      </w:r>
    </w:p>
    <w:p w:rsidR="00A5462E" w:rsidRPr="006E2A4A" w:rsidRDefault="00A5462E" w:rsidP="00C11969">
      <w:pPr>
        <w:spacing w:after="0"/>
        <w:ind w:left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– стоят после определяемого слова</w:t>
      </w:r>
    </w:p>
    <w:p w:rsidR="00A5462E" w:rsidRPr="006E2A4A" w:rsidRDefault="00A5462E" w:rsidP="00C11969">
      <w:pPr>
        <w:spacing w:after="0"/>
        <w:ind w:left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– имеет добавочное обстоятельственное значение причины</w:t>
      </w:r>
    </w:p>
    <w:p w:rsidR="00A5462E" w:rsidRPr="006E2A4A" w:rsidRDefault="00A5462E" w:rsidP="00C11969">
      <w:pPr>
        <w:spacing w:after="0"/>
        <w:ind w:left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(определения и приложения)</w:t>
      </w:r>
    </w:p>
    <w:p w:rsidR="00A5462E" w:rsidRPr="006E2A4A" w:rsidRDefault="00A5462E" w:rsidP="00C11969">
      <w:pPr>
        <w:numPr>
          <w:ilvl w:val="0"/>
          <w:numId w:val="3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proofErr w:type="gramStart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– обороты со словами </w:t>
      </w: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кроме, помимо, включая, а исключением, сверх, исключая, наряду с, вместо и др.</w:t>
      </w:r>
      <w:proofErr w:type="gramEnd"/>
    </w:p>
    <w:p w:rsidR="00A5462E" w:rsidRPr="006E2A4A" w:rsidRDefault="00A5462E" w:rsidP="00C11969">
      <w:pPr>
        <w:spacing w:after="0"/>
        <w:ind w:left="54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(дополнения)</w:t>
      </w:r>
    </w:p>
    <w:p w:rsidR="00A5462E" w:rsidRPr="006E2A4A" w:rsidRDefault="00A5462E" w:rsidP="00C11969">
      <w:pPr>
        <w:numPr>
          <w:ilvl w:val="0"/>
          <w:numId w:val="3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– 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выражены</w:t>
      </w:r>
      <w:proofErr w:type="gramEnd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деепричастием и деепричастным оборотом</w:t>
      </w:r>
      <w:r w:rsidR="00E55AC2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(обстоятельство)</w:t>
      </w:r>
    </w:p>
    <w:p w:rsidR="00A5462E" w:rsidRPr="006E2A4A" w:rsidRDefault="00A5462E" w:rsidP="00C11969">
      <w:pPr>
        <w:spacing w:after="0"/>
        <w:ind w:left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</w:p>
    <w:p w:rsidR="00A5462E" w:rsidRPr="006E2A4A" w:rsidRDefault="005911C5" w:rsidP="00C11969">
      <w:pPr>
        <w:spacing w:after="0"/>
        <w:ind w:left="540" w:hanging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6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«Угадай предложение». Цифровой диктант.</w:t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(7 страничка)</w:t>
      </w:r>
    </w:p>
    <w:p w:rsidR="00A5462E" w:rsidRPr="006E2A4A" w:rsidRDefault="00A5462E" w:rsidP="00C11969">
      <w:pPr>
        <w:spacing w:after="0"/>
        <w:ind w:left="540" w:hanging="54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</w:t>
      </w:r>
      <w:r w:rsidR="00E55AC2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активизировать и систематизировать знания учащихся по теме</w:t>
      </w:r>
    </w:p>
    <w:p w:rsidR="00A5462E" w:rsidRPr="006E2A4A" w:rsidRDefault="00A5462E" w:rsidP="00C11969">
      <w:pPr>
        <w:tabs>
          <w:tab w:val="left" w:pos="540"/>
        </w:tabs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    Задание: у вас на столах лежат карточки №2 с текстом из 12 предложений. Я буду называть определённое синтаксическое явление, а вы должны будете записать номера предложений, в котором это явление имеет место.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Кустарник, по которому пробирался Акимов, отступал.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Берег снова вздымался, и начиналось редколесье: ель, сосна, берёза.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Увидев внизу землянку, Акимов направился к ней.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Окружённая слева и справа жёлтыми зарослями осоки, она приютилась возле самой воды.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Он раскрыл дверь, и на него пахнуло копчёной рыбой, нежным ароматом скошенного сена.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Над столом висела на верёвках, протянутых из угла в угол, подвяленная рыба, на железной печке стоял чугунок.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На полочке - еда: банка с солью, кусок варёного мяса, коврижка ржаного хлеба.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Все говорили о том, что недавно здесь были люди.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Он заспешил назад, встав под елью, и, прикрытый её пушистыми ветвями, стал напряжённо ждать.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Ветер свистел, раскачивая деревья, </w:t>
      </w:r>
      <w:proofErr w:type="spellStart"/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похрустывали</w:t>
      </w:r>
      <w:proofErr w:type="spellEnd"/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под его напором стволы, с беспокойным шумом плескалась о берег волна.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Никаких иных звуков не было слышно.</w:t>
      </w:r>
    </w:p>
    <w:p w:rsidR="00A5462E" w:rsidRPr="006E2A4A" w:rsidRDefault="00A5462E" w:rsidP="00C11969">
      <w:pPr>
        <w:numPr>
          <w:ilvl w:val="0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>Совсем стемнело, и ветер заметно притих, но зато небо очистилось от туч, и звёзды, ярко заблиставшие на небосклоне, могли помочь ему найти дорогу.</w:t>
      </w:r>
    </w:p>
    <w:p w:rsidR="00A916CD" w:rsidRPr="006E2A4A" w:rsidRDefault="00A916CD" w:rsidP="00A916CD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  <w:t xml:space="preserve">                          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В каком предложении есть обособленное обстоятельство, 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</w:t>
      </w:r>
    </w:p>
    <w:p w:rsidR="00A5462E" w:rsidRPr="006E2A4A" w:rsidRDefault="00A916CD" w:rsidP="00A916CD">
      <w:p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                         </w:t>
      </w:r>
      <w:proofErr w:type="gramStart"/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выраженное</w:t>
      </w:r>
      <w:proofErr w:type="gramEnd"/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деепричастным оборотом? (3,9,10)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lastRenderedPageBreak/>
        <w:t>В каком предложении есть однородные члены с обобщающим словом? (2,7)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 каком предложении есть обособленное определение, выраженное причастным оборотом? (4,6,9,12)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 каком предложении обособленные определения относятся к личному местоимению? (4,9)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Какое из предложений можно назвать неполным? (7)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Какие из предложений являются сложными и состоят из двух простых предложений? (1,2,5,6,8)</w:t>
      </w:r>
    </w:p>
    <w:p w:rsidR="00A5462E" w:rsidRPr="006E2A4A" w:rsidRDefault="00A5462E" w:rsidP="00C11969">
      <w:pPr>
        <w:numPr>
          <w:ilvl w:val="1"/>
          <w:numId w:val="4"/>
        </w:numPr>
        <w:spacing w:after="0"/>
        <w:jc w:val="both"/>
        <w:rPr>
          <w:rFonts w:ascii="Mangal" w:eastAsia="Times New Roman" w:hAnsi="Mangal" w:cs="Mangal"/>
          <w:i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 каком из предложений 3 грамматических основы? (10)</w:t>
      </w:r>
    </w:p>
    <w:p w:rsidR="00A5462E" w:rsidRPr="006E2A4A" w:rsidRDefault="005911C5" w:rsidP="00C11969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7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 «Кто хочет стать грамотным». Тестирование.</w:t>
      </w:r>
    </w:p>
    <w:p w:rsidR="00A916CD" w:rsidRPr="006E2A4A" w:rsidRDefault="00A5462E" w:rsidP="00A916CD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</w:t>
      </w:r>
      <w:r w:rsidR="00E55AC2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проверить насколько хорошо усвоен материал по обособлению деепричастных оборотов и деепричастий</w:t>
      </w:r>
      <w:bookmarkStart w:id="0" w:name="bookmark2"/>
    </w:p>
    <w:p w:rsidR="00E55AC2" w:rsidRPr="006E2A4A" w:rsidRDefault="00E55AC2" w:rsidP="00A916CD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ТЕСТ</w:t>
      </w:r>
      <w:bookmarkEnd w:id="0"/>
    </w:p>
    <w:p w:rsidR="00E55AC2" w:rsidRPr="006E2A4A" w:rsidRDefault="00E55AC2" w:rsidP="00485213">
      <w:pPr>
        <w:pStyle w:val="1"/>
        <w:shd w:val="clear" w:color="auto" w:fill="auto"/>
        <w:spacing w:before="0" w:after="35" w:line="276" w:lineRule="auto"/>
        <w:ind w:left="2660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Style w:val="2pt"/>
          <w:rFonts w:ascii="Mangal" w:hAnsi="Mangal" w:cs="Mangal"/>
          <w:color w:val="262626" w:themeColor="text1" w:themeTint="D9"/>
          <w:sz w:val="28"/>
          <w:szCs w:val="28"/>
        </w:rPr>
        <w:t>I вариант</w:t>
      </w:r>
    </w:p>
    <w:p w:rsidR="00E55AC2" w:rsidRPr="006E2A4A" w:rsidRDefault="00E55AC2" w:rsidP="00485213">
      <w:pPr>
        <w:pStyle w:val="1"/>
        <w:numPr>
          <w:ilvl w:val="1"/>
          <w:numId w:val="10"/>
        </w:numPr>
        <w:shd w:val="clear" w:color="auto" w:fill="auto"/>
        <w:tabs>
          <w:tab w:val="left" w:pos="889"/>
        </w:tabs>
        <w:spacing w:before="0" w:after="0" w:line="276" w:lineRule="auto"/>
        <w:ind w:left="20" w:right="8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Обстоятельства, выраженные деепричастным оборотом, обособляются всегда.</w:t>
      </w:r>
    </w:p>
    <w:p w:rsidR="00E55AC2" w:rsidRPr="006E2A4A" w:rsidRDefault="00E55AC2" w:rsidP="00485213">
      <w:pPr>
        <w:pStyle w:val="1"/>
        <w:shd w:val="clear" w:color="auto" w:fill="auto"/>
        <w:tabs>
          <w:tab w:val="left" w:pos="801"/>
        </w:tabs>
        <w:spacing w:before="0" w:after="0"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1"/>
        <w:shd w:val="clear" w:color="auto" w:fill="auto"/>
        <w:tabs>
          <w:tab w:val="left" w:pos="830"/>
        </w:tabs>
        <w:spacing w:before="0" w:after="68"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1"/>
        <w:numPr>
          <w:ilvl w:val="1"/>
          <w:numId w:val="10"/>
        </w:numPr>
        <w:shd w:val="clear" w:color="auto" w:fill="auto"/>
        <w:tabs>
          <w:tab w:val="left" w:pos="865"/>
        </w:tabs>
        <w:spacing w:before="0" w:after="0" w:line="276" w:lineRule="auto"/>
        <w:ind w:left="20" w:right="8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В предложении:</w:t>
      </w:r>
      <w:r w:rsidRPr="006E2A4A">
        <w:rPr>
          <w:rStyle w:val="a7"/>
          <w:rFonts w:ascii="Mangal" w:hAnsi="Mangal" w:cs="Mangal"/>
          <w:color w:val="262626" w:themeColor="text1" w:themeTint="D9"/>
          <w:sz w:val="28"/>
          <w:szCs w:val="28"/>
        </w:rPr>
        <w:t xml:space="preserve"> Затрещали кусты, заметались вершины молоденьких сосен, </w:t>
      </w:r>
      <w:proofErr w:type="gramStart"/>
      <w:r w:rsidR="00485C04" w:rsidRPr="006E2A4A">
        <w:rPr>
          <w:rStyle w:val="a7"/>
          <w:rFonts w:ascii="Mangal" w:hAnsi="Mangal" w:cs="Mangal"/>
          <w:color w:val="262626" w:themeColor="text1" w:themeTint="D9"/>
          <w:sz w:val="28"/>
          <w:szCs w:val="28"/>
        </w:rPr>
        <w:t>заскрипел</w:t>
      </w:r>
      <w:proofErr w:type="gramEnd"/>
      <w:r w:rsidR="00485C04" w:rsidRPr="006E2A4A">
        <w:rPr>
          <w:rStyle w:val="a7"/>
          <w:rFonts w:ascii="Mangal" w:hAnsi="Mangal" w:cs="Mangal"/>
          <w:color w:val="262626" w:themeColor="text1" w:themeTint="D9"/>
          <w:sz w:val="28"/>
          <w:szCs w:val="28"/>
        </w:rPr>
        <w:t xml:space="preserve"> </w:t>
      </w:r>
      <w:r w:rsidRPr="006E2A4A">
        <w:rPr>
          <w:rStyle w:val="a7"/>
          <w:rFonts w:ascii="Mangal" w:hAnsi="Mangal" w:cs="Mangal"/>
          <w:color w:val="262626" w:themeColor="text1" w:themeTint="D9"/>
          <w:sz w:val="28"/>
          <w:szCs w:val="28"/>
        </w:rPr>
        <w:t xml:space="preserve"> оседая наст.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(Б. Полевой.) - обособ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softHyphen/>
        <w:t xml:space="preserve">ленных членов предложения нет и знаки препинания </w:t>
      </w:r>
      <w:proofErr w:type="gramStart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расставлены</w:t>
      </w:r>
      <w:proofErr w:type="gramEnd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4"/>
        </w:tabs>
        <w:spacing w:after="115"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20"/>
        <w:numPr>
          <w:ilvl w:val="1"/>
          <w:numId w:val="10"/>
        </w:numPr>
        <w:shd w:val="clear" w:color="auto" w:fill="auto"/>
        <w:tabs>
          <w:tab w:val="left" w:pos="801"/>
        </w:tabs>
        <w:spacing w:before="0" w:line="276" w:lineRule="auto"/>
        <w:ind w:left="2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Бушуя и грозя, волны размеренно ударяли в стенку мола. В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этом предложении обособлены д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ва деепричастия и знаки </w:t>
      </w:r>
      <w:proofErr w:type="gramStart"/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>расстав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лены</w:t>
      </w:r>
      <w:proofErr w:type="gramEnd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1"/>
        </w:tabs>
        <w:spacing w:after="93" w:line="276" w:lineRule="auto"/>
        <w:ind w:left="20" w:right="24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after="52" w:line="276" w:lineRule="auto"/>
        <w:ind w:left="20" w:right="24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a9"/>
        <w:numPr>
          <w:ilvl w:val="1"/>
          <w:numId w:val="10"/>
        </w:numPr>
        <w:shd w:val="clear" w:color="auto" w:fill="auto"/>
        <w:tabs>
          <w:tab w:val="left" w:pos="822"/>
        </w:tabs>
        <w:spacing w:line="276" w:lineRule="auto"/>
        <w:ind w:left="20" w:right="4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Одиночно употребляемые слова:</w:t>
      </w:r>
      <w:r w:rsidR="00485213"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 xml:space="preserve"> стоя, сидя, молча, не гля</w:t>
      </w: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дя -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обособляются, так как 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являются наречиями.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1"/>
        </w:tabs>
        <w:spacing w:line="276" w:lineRule="auto"/>
        <w:ind w:left="20" w:right="24" w:firstLine="560"/>
        <w:jc w:val="left"/>
        <w:rPr>
          <w:rFonts w:ascii="Mangal" w:hAnsi="Mangal" w:cs="Mangal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line="276" w:lineRule="auto"/>
        <w:ind w:left="20" w:right="24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20"/>
        <w:numPr>
          <w:ilvl w:val="1"/>
          <w:numId w:val="10"/>
        </w:numPr>
        <w:shd w:val="clear" w:color="auto" w:fill="auto"/>
        <w:tabs>
          <w:tab w:val="left" w:pos="836"/>
        </w:tabs>
        <w:spacing w:before="0" w:line="276" w:lineRule="auto"/>
        <w:ind w:left="20" w:right="4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Стоя на </w:t>
      </w:r>
      <w:proofErr w:type="gramStart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берегу</w:t>
      </w:r>
      <w:proofErr w:type="gramEnd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я смотрел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на волны, догонявшие друг дру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га.</w:t>
      </w:r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 xml:space="preserve"> В этом предложении все знаки препинания </w:t>
      </w:r>
      <w:proofErr w:type="gramStart"/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>расставлены</w:t>
      </w:r>
      <w:proofErr w:type="gramEnd"/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right="24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line="276" w:lineRule="auto"/>
        <w:ind w:left="20" w:right="24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  <w:bookmarkStart w:id="1" w:name="_GoBack"/>
      <w:bookmarkEnd w:id="1"/>
    </w:p>
    <w:p w:rsidR="00E55AC2" w:rsidRPr="006E2A4A" w:rsidRDefault="00E55AC2" w:rsidP="00485213">
      <w:pPr>
        <w:pStyle w:val="20"/>
        <w:shd w:val="clear" w:color="auto" w:fill="auto"/>
        <w:spacing w:before="0" w:line="276" w:lineRule="auto"/>
        <w:ind w:left="20" w:right="4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lastRenderedPageBreak/>
        <w:t>6) В обоих предложениях: 1)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Засучив по локоть рукава, я 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принялась месить тесто.</w:t>
      </w:r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 xml:space="preserve"> 2)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Рабо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тать здесь </w:t>
      </w:r>
      <w:proofErr w:type="gramStart"/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>придется</w:t>
      </w:r>
      <w:proofErr w:type="gramEnd"/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засучив ру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кава -</w:t>
      </w:r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 xml:space="preserve"> знаки препинания </w:t>
      </w:r>
      <w:r w:rsidR="00485213"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>расставлены,</w:t>
      </w:r>
      <w:r w:rsidRPr="006E2A4A">
        <w:rPr>
          <w:rStyle w:val="21"/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a9"/>
        <w:shd w:val="clear" w:color="auto" w:fill="auto"/>
        <w:spacing w:after="43" w:line="276" w:lineRule="auto"/>
        <w:ind w:left="262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Style w:val="2pt0"/>
          <w:rFonts w:ascii="Mangal" w:hAnsi="Mangal" w:cs="Mangal"/>
          <w:color w:val="262626" w:themeColor="text1" w:themeTint="D9"/>
          <w:sz w:val="28"/>
          <w:szCs w:val="28"/>
        </w:rPr>
        <w:t>II вариант</w:t>
      </w:r>
    </w:p>
    <w:p w:rsidR="00E55AC2" w:rsidRPr="006E2A4A" w:rsidRDefault="00E55AC2" w:rsidP="00485213">
      <w:pPr>
        <w:pStyle w:val="a9"/>
        <w:numPr>
          <w:ilvl w:val="2"/>
          <w:numId w:val="10"/>
        </w:numPr>
        <w:shd w:val="clear" w:color="auto" w:fill="auto"/>
        <w:tabs>
          <w:tab w:val="left" w:pos="836"/>
        </w:tabs>
        <w:spacing w:line="276" w:lineRule="auto"/>
        <w:ind w:left="20" w:right="4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Обстоятельства, выраж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>енные существительным с предло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гом, не обособляются.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4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a9"/>
        <w:numPr>
          <w:ilvl w:val="2"/>
          <w:numId w:val="10"/>
        </w:numPr>
        <w:shd w:val="clear" w:color="auto" w:fill="auto"/>
        <w:tabs>
          <w:tab w:val="left" w:pos="841"/>
        </w:tabs>
        <w:spacing w:line="276" w:lineRule="auto"/>
        <w:ind w:left="20" w:right="4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В предложении:</w:t>
      </w: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 xml:space="preserve"> Спустив</w:t>
      </w:r>
      <w:r w:rsidR="00485213"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 xml:space="preserve">шись в зеленую долину, мы скоро </w:t>
      </w: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забыли о холодном ветре на вершине горы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- обособлено обстоя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тельство, выраженное деепричастным оборотом.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1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a9"/>
        <w:numPr>
          <w:ilvl w:val="2"/>
          <w:numId w:val="10"/>
        </w:numPr>
        <w:shd w:val="clear" w:color="auto" w:fill="auto"/>
        <w:tabs>
          <w:tab w:val="left" w:pos="850"/>
        </w:tabs>
        <w:spacing w:line="276" w:lineRule="auto"/>
        <w:ind w:left="20" w:right="4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Согласно установленн</w:t>
      </w:r>
      <w:r w:rsidR="00485213"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ым правилам заплывать за ограж</w:t>
      </w: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дающие буйки не разрешается.</w:t>
      </w:r>
      <w:r w:rsidR="00485213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 этом предложении нет обособ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ленных членов и все знаки препинания </w:t>
      </w:r>
      <w:proofErr w:type="gramStart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расставлены</w:t>
      </w:r>
      <w:proofErr w:type="gramEnd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4"/>
        </w:tabs>
        <w:spacing w:after="30"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pStyle w:val="a9"/>
        <w:numPr>
          <w:ilvl w:val="2"/>
          <w:numId w:val="10"/>
        </w:numPr>
        <w:shd w:val="clear" w:color="auto" w:fill="auto"/>
        <w:tabs>
          <w:tab w:val="left" w:pos="836"/>
        </w:tabs>
        <w:spacing w:line="276" w:lineRule="auto"/>
        <w:ind w:left="20" w:right="4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Мест в автобусе свобо</w:t>
      </w:r>
      <w:r w:rsidR="00485213"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дных не оказалось, и ехать при</w:t>
      </w:r>
      <w:r w:rsidRPr="006E2A4A">
        <w:rPr>
          <w:rStyle w:val="aa"/>
          <w:rFonts w:ascii="Mangal" w:hAnsi="Mangal" w:cs="Mangal"/>
          <w:color w:val="262626" w:themeColor="text1" w:themeTint="D9"/>
          <w:sz w:val="28"/>
          <w:szCs w:val="28"/>
        </w:rPr>
        <w:t>шлось, стоя.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 этом предложен</w:t>
      </w:r>
      <w:r w:rsidR="006117BF"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ии обособлено одиночное </w:t>
      </w:r>
      <w:proofErr w:type="gramStart"/>
      <w:r w:rsidR="006117BF" w:rsidRPr="006E2A4A">
        <w:rPr>
          <w:rFonts w:ascii="Mangal" w:hAnsi="Mangal" w:cs="Mangal"/>
          <w:color w:val="262626" w:themeColor="text1" w:themeTint="D9"/>
          <w:sz w:val="28"/>
          <w:szCs w:val="28"/>
        </w:rPr>
        <w:t>деепри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частие</w:t>
      </w:r>
      <w:proofErr w:type="gramEnd"/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и все знаки препинания </w:t>
      </w:r>
      <w:r w:rsidR="006117BF" w:rsidRPr="006E2A4A">
        <w:rPr>
          <w:rFonts w:ascii="Mangal" w:hAnsi="Mangal" w:cs="Mangal"/>
          <w:color w:val="262626" w:themeColor="text1" w:themeTint="D9"/>
          <w:sz w:val="28"/>
          <w:szCs w:val="28"/>
        </w:rPr>
        <w:t>расставлены,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 xml:space="preserve"> верно.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06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а)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да;</w:t>
      </w:r>
    </w:p>
    <w:p w:rsidR="00E55AC2" w:rsidRPr="006E2A4A" w:rsidRDefault="00E55AC2" w:rsidP="00485213">
      <w:pPr>
        <w:pStyle w:val="a9"/>
        <w:shd w:val="clear" w:color="auto" w:fill="auto"/>
        <w:tabs>
          <w:tab w:val="left" w:pos="830"/>
        </w:tabs>
        <w:spacing w:line="276" w:lineRule="auto"/>
        <w:ind w:left="20" w:firstLine="560"/>
        <w:jc w:val="left"/>
        <w:rPr>
          <w:rFonts w:ascii="Mangal" w:hAnsi="Mangal" w:cs="Mangal"/>
          <w:color w:val="262626" w:themeColor="text1" w:themeTint="D9"/>
          <w:sz w:val="28"/>
          <w:szCs w:val="28"/>
        </w:rPr>
      </w:pP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>б)</w:t>
      </w:r>
      <w:r w:rsidRPr="006E2A4A">
        <w:rPr>
          <w:rFonts w:ascii="Mangal" w:hAnsi="Mangal" w:cs="Mangal"/>
          <w:color w:val="262626" w:themeColor="text1" w:themeTint="D9"/>
          <w:sz w:val="28"/>
          <w:szCs w:val="28"/>
        </w:rPr>
        <w:tab/>
        <w:t>нет.</w:t>
      </w:r>
    </w:p>
    <w:p w:rsidR="00E55AC2" w:rsidRPr="006E2A4A" w:rsidRDefault="00E55AC2" w:rsidP="00485213">
      <w:pPr>
        <w:spacing w:after="0"/>
        <w:ind w:left="20" w:righ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5.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-3"/>
          <w:sz w:val="28"/>
          <w:szCs w:val="28"/>
          <w:lang w:val="ru" w:eastAsia="ru-RU"/>
        </w:rPr>
        <w:t xml:space="preserve"> Он закинул за спину винтовку и, не оборачиваясь, пошел к выходу.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В этом предложении обособлено одиночное деепричастие, все знаки препинания </w:t>
      </w:r>
      <w:r w:rsidR="00485213"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расставлены,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верно.</w:t>
      </w:r>
    </w:p>
    <w:p w:rsidR="00E55AC2" w:rsidRPr="006E2A4A" w:rsidRDefault="00E55AC2" w:rsidP="00485213">
      <w:pPr>
        <w:tabs>
          <w:tab w:val="left" w:pos="806"/>
        </w:tabs>
        <w:spacing w:after="0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а)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ab/>
        <w:t>да;</w:t>
      </w:r>
    </w:p>
    <w:p w:rsidR="00E55AC2" w:rsidRPr="006E2A4A" w:rsidRDefault="00E55AC2" w:rsidP="00485213">
      <w:pPr>
        <w:tabs>
          <w:tab w:val="left" w:pos="825"/>
        </w:tabs>
        <w:spacing w:after="60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б)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ab/>
        <w:t>нет.</w:t>
      </w:r>
    </w:p>
    <w:p w:rsidR="00E55AC2" w:rsidRPr="006E2A4A" w:rsidRDefault="00E55AC2" w:rsidP="00485213">
      <w:pPr>
        <w:spacing w:after="0"/>
        <w:ind w:left="20" w:righ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6)</w:t>
      </w:r>
      <w:r w:rsidRPr="006E2A4A">
        <w:rPr>
          <w:rFonts w:ascii="Mangal" w:eastAsia="Times New Roman" w:hAnsi="Mangal" w:cs="Mangal"/>
          <w:i/>
          <w:iCs/>
          <w:color w:val="262626" w:themeColor="text1" w:themeTint="D9"/>
          <w:spacing w:val="-3"/>
          <w:sz w:val="28"/>
          <w:szCs w:val="28"/>
          <w:lang w:val="ru" w:eastAsia="ru-RU"/>
        </w:rPr>
        <w:t xml:space="preserve"> «Спустя рукава, работаешь», - сказала бабушка внуку.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В этом предложении все знаки препинания </w:t>
      </w:r>
      <w:proofErr w:type="gramStart"/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расставлены</w:t>
      </w:r>
      <w:proofErr w:type="gramEnd"/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верно.</w:t>
      </w:r>
    </w:p>
    <w:p w:rsidR="00E55AC2" w:rsidRPr="006E2A4A" w:rsidRDefault="00E55AC2" w:rsidP="00485213">
      <w:pPr>
        <w:tabs>
          <w:tab w:val="left" w:pos="806"/>
        </w:tabs>
        <w:spacing w:after="0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а)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ab/>
        <w:t>да;</w:t>
      </w:r>
    </w:p>
    <w:p w:rsidR="00E55AC2" w:rsidRPr="006E2A4A" w:rsidRDefault="00E55AC2" w:rsidP="00485213">
      <w:pPr>
        <w:tabs>
          <w:tab w:val="left" w:pos="830"/>
        </w:tabs>
        <w:spacing w:after="123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б)</w:t>
      </w: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ab/>
        <w:t>нет.</w:t>
      </w:r>
    </w:p>
    <w:p w:rsidR="006117BF" w:rsidRPr="006E2A4A" w:rsidRDefault="006117BF" w:rsidP="00485213">
      <w:pPr>
        <w:tabs>
          <w:tab w:val="left" w:pos="830"/>
        </w:tabs>
        <w:spacing w:after="123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 xml:space="preserve"> Проверяем, обменяйтесь тестами и проверьте правильность ответов, поставьте оценку товарищу по парте.</w:t>
      </w:r>
    </w:p>
    <w:p w:rsidR="00485213" w:rsidRPr="006E2A4A" w:rsidRDefault="00485213" w:rsidP="00485213">
      <w:pPr>
        <w:tabs>
          <w:tab w:val="left" w:pos="830"/>
        </w:tabs>
        <w:spacing w:after="123"/>
        <w:ind w:left="20" w:firstLine="560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t>Ответы: 1 вариант  -  1а,2б.3а,4а,5б.6а</w:t>
      </w:r>
    </w:p>
    <w:p w:rsidR="00485213" w:rsidRPr="006E2A4A" w:rsidRDefault="00485213" w:rsidP="006117BF">
      <w:pPr>
        <w:pStyle w:val="a5"/>
        <w:numPr>
          <w:ilvl w:val="0"/>
          <w:numId w:val="11"/>
        </w:numPr>
        <w:tabs>
          <w:tab w:val="left" w:pos="830"/>
        </w:tabs>
        <w:spacing w:after="123"/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pacing w:val="3"/>
          <w:sz w:val="28"/>
          <w:szCs w:val="28"/>
          <w:lang w:val="ru" w:eastAsia="ru-RU"/>
        </w:rPr>
        <w:lastRenderedPageBreak/>
        <w:t>вариант – 1б,2а,3б.4б,5а,6б.</w:t>
      </w:r>
    </w:p>
    <w:p w:rsidR="00A5462E" w:rsidRPr="006E2A4A" w:rsidRDefault="005911C5" w:rsidP="006117BF">
      <w:pPr>
        <w:spacing w:after="0"/>
        <w:ind w:left="360"/>
        <w:contextualSpacing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8</w:t>
      </w:r>
      <w:r w:rsidR="006117BF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.</w:t>
      </w:r>
      <w:r w:rsidR="00E55AC2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«</w:t>
      </w:r>
      <w:proofErr w:type="spellStart"/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Брейн</w:t>
      </w:r>
      <w:proofErr w:type="spellEnd"/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-ринг».</w:t>
      </w:r>
    </w:p>
    <w:p w:rsidR="00A916CD" w:rsidRPr="006E2A4A" w:rsidRDefault="00A5462E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</w:t>
      </w:r>
      <w:r w:rsidR="00E55AC2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закрепление всего пройденного на уроке</w:t>
      </w:r>
      <w:r w:rsidR="00A916CD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5911C5" w:rsidRPr="006E2A4A" w:rsidRDefault="005911C5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Обособление – это…</w:t>
      </w:r>
    </w:p>
    <w:p w:rsidR="00A916CD" w:rsidRPr="006E2A4A" w:rsidRDefault="00A916CD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Какие члены предложения обособляются? (второстепенные)</w:t>
      </w:r>
    </w:p>
    <w:p w:rsidR="00A916CD" w:rsidRPr="006E2A4A" w:rsidRDefault="00A916CD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Когда не обособляются обстоятельства? (Фразеологические обороты, одиночные деепричастия молча, стоя и </w:t>
      </w:r>
      <w:proofErr w:type="spellStart"/>
      <w:proofErr w:type="gramStart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др</w:t>
      </w:r>
      <w:proofErr w:type="spellEnd"/>
      <w:proofErr w:type="gramEnd"/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, сближающиеся с наречием)</w:t>
      </w:r>
    </w:p>
    <w:p w:rsidR="00A916CD" w:rsidRPr="006E2A4A" w:rsidRDefault="00A916CD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Когда обособляется приложение с союзом как? (имеет добавочное обстоятельственное значение причины = так как)</w:t>
      </w:r>
    </w:p>
    <w:p w:rsidR="00A916CD" w:rsidRPr="006E2A4A" w:rsidRDefault="00A916CD" w:rsidP="00A916CD">
      <w:pPr>
        <w:numPr>
          <w:ilvl w:val="0"/>
          <w:numId w:val="6"/>
        </w:num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Когда не обособляется приложение с союзом как? (союз как можно заменить сочетанием в качестве.)</w:t>
      </w:r>
    </w:p>
    <w:p w:rsidR="00A5462E" w:rsidRPr="006E2A4A" w:rsidRDefault="005911C5" w:rsidP="00A916CD">
      <w:pPr>
        <w:spacing w:after="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9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.«Реклама». </w:t>
      </w:r>
    </w:p>
    <w:p w:rsidR="00A5462E" w:rsidRPr="006E2A4A" w:rsidRDefault="00A5462E" w:rsidP="00C11969">
      <w:pPr>
        <w:spacing w:after="0"/>
        <w:ind w:left="36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Цель:</w:t>
      </w:r>
      <w:r w:rsidR="0048521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 закрепить полученные знания; развивать умение работать самостоятельно</w:t>
      </w:r>
    </w:p>
    <w:p w:rsidR="00A5462E" w:rsidRPr="006E2A4A" w:rsidRDefault="00A5462E" w:rsidP="00C11969">
      <w:pPr>
        <w:spacing w:after="0"/>
        <w:ind w:left="36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Домашнее задание: </w:t>
      </w:r>
      <w:r w:rsidR="0048521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Параграф 196 – учить, Упр.372 и </w:t>
      </w: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придумать рекламу про обособленные члены предложения.</w:t>
      </w:r>
    </w:p>
    <w:p w:rsidR="00A5462E" w:rsidRPr="006E2A4A" w:rsidRDefault="005911C5" w:rsidP="005911C5">
      <w:pPr>
        <w:spacing w:after="0"/>
        <w:ind w:left="360"/>
        <w:jc w:val="both"/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</w:pPr>
      <w:r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 xml:space="preserve">10.«Итоги урока». </w:t>
      </w:r>
      <w:r w:rsidR="0048521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Выставить о</w:t>
      </w:r>
      <w:r w:rsidR="00A5462E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це</w:t>
      </w:r>
      <w:r w:rsidR="00485213" w:rsidRPr="006E2A4A">
        <w:rPr>
          <w:rFonts w:ascii="Mangal" w:eastAsia="Times New Roman" w:hAnsi="Mangal" w:cs="Mangal"/>
          <w:color w:val="262626" w:themeColor="text1" w:themeTint="D9"/>
          <w:sz w:val="28"/>
          <w:szCs w:val="28"/>
          <w:lang w:eastAsia="ru-RU"/>
        </w:rPr>
        <w:t>нки за урок.</w:t>
      </w:r>
    </w:p>
    <w:p w:rsidR="000D5EFA" w:rsidRPr="006E2A4A" w:rsidRDefault="000D5EFA" w:rsidP="00C11969">
      <w:pPr>
        <w:rPr>
          <w:rFonts w:ascii="Mangal" w:hAnsi="Mangal" w:cs="Mangal"/>
          <w:color w:val="262626" w:themeColor="text1" w:themeTint="D9"/>
          <w:sz w:val="28"/>
          <w:szCs w:val="28"/>
        </w:rPr>
      </w:pPr>
    </w:p>
    <w:sectPr w:rsidR="000D5EFA" w:rsidRPr="006E2A4A" w:rsidSect="00E90CE1">
      <w:footerReference w:type="default" r:id="rId9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16" w:rsidRDefault="00C37B16">
      <w:pPr>
        <w:spacing w:after="0" w:line="240" w:lineRule="auto"/>
      </w:pPr>
      <w:r>
        <w:separator/>
      </w:r>
    </w:p>
  </w:endnote>
  <w:endnote w:type="continuationSeparator" w:id="0">
    <w:p w:rsidR="00C37B16" w:rsidRDefault="00C3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60843"/>
      <w:docPartObj>
        <w:docPartGallery w:val="Page Numbers (Bottom of Page)"/>
        <w:docPartUnique/>
      </w:docPartObj>
    </w:sdtPr>
    <w:sdtEndPr/>
    <w:sdtContent>
      <w:p w:rsidR="00E90CE1" w:rsidRDefault="00A546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14">
          <w:rPr>
            <w:noProof/>
          </w:rPr>
          <w:t>5</w:t>
        </w:r>
        <w:r>
          <w:fldChar w:fldCharType="end"/>
        </w:r>
      </w:p>
    </w:sdtContent>
  </w:sdt>
  <w:p w:rsidR="00E90CE1" w:rsidRDefault="00C37B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16" w:rsidRDefault="00C37B16">
      <w:pPr>
        <w:spacing w:after="0" w:line="240" w:lineRule="auto"/>
      </w:pPr>
      <w:r>
        <w:separator/>
      </w:r>
    </w:p>
  </w:footnote>
  <w:footnote w:type="continuationSeparator" w:id="0">
    <w:p w:rsidR="00C37B16" w:rsidRDefault="00C3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FE4"/>
    <w:multiLevelType w:val="hybridMultilevel"/>
    <w:tmpl w:val="1C8A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E34"/>
    <w:multiLevelType w:val="hybridMultilevel"/>
    <w:tmpl w:val="79460732"/>
    <w:lvl w:ilvl="0" w:tplc="0A7A4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E694701"/>
    <w:multiLevelType w:val="hybridMultilevel"/>
    <w:tmpl w:val="1E3A1936"/>
    <w:lvl w:ilvl="0" w:tplc="704C72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9552A3"/>
    <w:multiLevelType w:val="multilevel"/>
    <w:tmpl w:val="06F09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21B6E"/>
    <w:multiLevelType w:val="hybridMultilevel"/>
    <w:tmpl w:val="DA163ABA"/>
    <w:lvl w:ilvl="0" w:tplc="8326DC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AF7684"/>
    <w:multiLevelType w:val="hybridMultilevel"/>
    <w:tmpl w:val="0BB8DE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124435"/>
    <w:multiLevelType w:val="hybridMultilevel"/>
    <w:tmpl w:val="84E4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50BDA"/>
    <w:multiLevelType w:val="hybridMultilevel"/>
    <w:tmpl w:val="A8184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93EC7"/>
    <w:multiLevelType w:val="hybridMultilevel"/>
    <w:tmpl w:val="85603F52"/>
    <w:lvl w:ilvl="0" w:tplc="0A7A48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915B22"/>
    <w:multiLevelType w:val="hybridMultilevel"/>
    <w:tmpl w:val="969E9D2A"/>
    <w:lvl w:ilvl="0" w:tplc="48044CC6">
      <w:start w:val="2"/>
      <w:numFmt w:val="decimal"/>
      <w:lvlText w:val="%1"/>
      <w:lvlJc w:val="left"/>
      <w:pPr>
        <w:ind w:left="2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5" w:hanging="360"/>
      </w:pPr>
    </w:lvl>
    <w:lvl w:ilvl="2" w:tplc="0419001B" w:tentative="1">
      <w:start w:val="1"/>
      <w:numFmt w:val="lowerRoman"/>
      <w:lvlText w:val="%3."/>
      <w:lvlJc w:val="right"/>
      <w:pPr>
        <w:ind w:left="3595" w:hanging="180"/>
      </w:pPr>
    </w:lvl>
    <w:lvl w:ilvl="3" w:tplc="0419000F" w:tentative="1">
      <w:start w:val="1"/>
      <w:numFmt w:val="decimal"/>
      <w:lvlText w:val="%4."/>
      <w:lvlJc w:val="left"/>
      <w:pPr>
        <w:ind w:left="4315" w:hanging="360"/>
      </w:pPr>
    </w:lvl>
    <w:lvl w:ilvl="4" w:tplc="04190019" w:tentative="1">
      <w:start w:val="1"/>
      <w:numFmt w:val="lowerLetter"/>
      <w:lvlText w:val="%5."/>
      <w:lvlJc w:val="left"/>
      <w:pPr>
        <w:ind w:left="5035" w:hanging="360"/>
      </w:pPr>
    </w:lvl>
    <w:lvl w:ilvl="5" w:tplc="0419001B" w:tentative="1">
      <w:start w:val="1"/>
      <w:numFmt w:val="lowerRoman"/>
      <w:lvlText w:val="%6."/>
      <w:lvlJc w:val="right"/>
      <w:pPr>
        <w:ind w:left="5755" w:hanging="180"/>
      </w:pPr>
    </w:lvl>
    <w:lvl w:ilvl="6" w:tplc="0419000F" w:tentative="1">
      <w:start w:val="1"/>
      <w:numFmt w:val="decimal"/>
      <w:lvlText w:val="%7."/>
      <w:lvlJc w:val="left"/>
      <w:pPr>
        <w:ind w:left="6475" w:hanging="360"/>
      </w:pPr>
    </w:lvl>
    <w:lvl w:ilvl="7" w:tplc="04190019" w:tentative="1">
      <w:start w:val="1"/>
      <w:numFmt w:val="lowerLetter"/>
      <w:lvlText w:val="%8."/>
      <w:lvlJc w:val="left"/>
      <w:pPr>
        <w:ind w:left="7195" w:hanging="360"/>
      </w:pPr>
    </w:lvl>
    <w:lvl w:ilvl="8" w:tplc="0419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10">
    <w:nsid w:val="51F73654"/>
    <w:multiLevelType w:val="hybridMultilevel"/>
    <w:tmpl w:val="A9DE1D24"/>
    <w:lvl w:ilvl="0" w:tplc="922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9A4949"/>
    <w:multiLevelType w:val="hybridMultilevel"/>
    <w:tmpl w:val="5AEC70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2E"/>
    <w:rsid w:val="00027A5D"/>
    <w:rsid w:val="00034D28"/>
    <w:rsid w:val="000D5EFA"/>
    <w:rsid w:val="00165E7B"/>
    <w:rsid w:val="00191ADC"/>
    <w:rsid w:val="001A5826"/>
    <w:rsid w:val="001F60F4"/>
    <w:rsid w:val="00263514"/>
    <w:rsid w:val="002C589B"/>
    <w:rsid w:val="003117B1"/>
    <w:rsid w:val="00341837"/>
    <w:rsid w:val="00396B26"/>
    <w:rsid w:val="00462D0F"/>
    <w:rsid w:val="00471307"/>
    <w:rsid w:val="00485213"/>
    <w:rsid w:val="00485C04"/>
    <w:rsid w:val="00535652"/>
    <w:rsid w:val="005911C5"/>
    <w:rsid w:val="006117BF"/>
    <w:rsid w:val="006A649B"/>
    <w:rsid w:val="006A74ED"/>
    <w:rsid w:val="006E2A4A"/>
    <w:rsid w:val="00701DBE"/>
    <w:rsid w:val="00777D1C"/>
    <w:rsid w:val="00836D1A"/>
    <w:rsid w:val="00895777"/>
    <w:rsid w:val="008E655E"/>
    <w:rsid w:val="00962444"/>
    <w:rsid w:val="00976893"/>
    <w:rsid w:val="00990653"/>
    <w:rsid w:val="00992362"/>
    <w:rsid w:val="009971E9"/>
    <w:rsid w:val="00A5462E"/>
    <w:rsid w:val="00A56248"/>
    <w:rsid w:val="00A90B99"/>
    <w:rsid w:val="00A916CD"/>
    <w:rsid w:val="00B061F5"/>
    <w:rsid w:val="00BA1E6E"/>
    <w:rsid w:val="00BE662F"/>
    <w:rsid w:val="00C11969"/>
    <w:rsid w:val="00C37B16"/>
    <w:rsid w:val="00C7067A"/>
    <w:rsid w:val="00CB0B57"/>
    <w:rsid w:val="00CF0EFE"/>
    <w:rsid w:val="00D5771F"/>
    <w:rsid w:val="00DC2250"/>
    <w:rsid w:val="00E55AC2"/>
    <w:rsid w:val="00EC2767"/>
    <w:rsid w:val="00F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6B2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E55AC2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E55AC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6"/>
    <w:rsid w:val="00E55AC2"/>
    <w:rPr>
      <w:rFonts w:ascii="Times New Roman" w:eastAsia="Times New Roman" w:hAnsi="Times New Roman" w:cs="Times New Roman"/>
      <w:spacing w:val="42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E55AC2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rsid w:val="00E55AC2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">
    <w:name w:val="Оглавление (2)_"/>
    <w:basedOn w:val="a0"/>
    <w:link w:val="20"/>
    <w:rsid w:val="00E55AC2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E55AC2"/>
    <w:pPr>
      <w:shd w:val="clear" w:color="auto" w:fill="FFFFFF"/>
      <w:spacing w:before="60" w:after="60" w:line="283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1">
    <w:name w:val="Заголовок №1"/>
    <w:basedOn w:val="a"/>
    <w:link w:val="10"/>
    <w:rsid w:val="00E55AC2"/>
    <w:pPr>
      <w:shd w:val="clear" w:color="auto" w:fill="FFFFFF"/>
      <w:spacing w:before="12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a9">
    <w:name w:val="Оглавление"/>
    <w:basedOn w:val="a"/>
    <w:link w:val="a8"/>
    <w:rsid w:val="00E55AC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0">
    <w:name w:val="Оглавление (2)"/>
    <w:basedOn w:val="a"/>
    <w:link w:val="2"/>
    <w:rsid w:val="00E55AC2"/>
    <w:pPr>
      <w:shd w:val="clear" w:color="auto" w:fill="FFFFFF"/>
      <w:spacing w:before="60" w:after="0" w:line="0" w:lineRule="atLeast"/>
      <w:ind w:firstLine="560"/>
      <w:jc w:val="both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aa">
    <w:name w:val="Оглавление + Курсив"/>
    <w:basedOn w:val="a8"/>
    <w:rsid w:val="00E55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shd w:val="clear" w:color="auto" w:fill="FFFFFF"/>
    </w:rPr>
  </w:style>
  <w:style w:type="character" w:customStyle="1" w:styleId="21">
    <w:name w:val="Оглавление (2) + Не курсив"/>
    <w:basedOn w:val="2"/>
    <w:rsid w:val="00E55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  <w:shd w:val="clear" w:color="auto" w:fill="FFFFFF"/>
    </w:rPr>
  </w:style>
  <w:style w:type="character" w:customStyle="1" w:styleId="2pt0">
    <w:name w:val="Оглавление + Интервал 2 pt"/>
    <w:basedOn w:val="a8"/>
    <w:rsid w:val="00E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19"/>
      <w:szCs w:val="19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A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6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6B2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E55AC2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E55AC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6"/>
    <w:rsid w:val="00E55AC2"/>
    <w:rPr>
      <w:rFonts w:ascii="Times New Roman" w:eastAsia="Times New Roman" w:hAnsi="Times New Roman" w:cs="Times New Roman"/>
      <w:spacing w:val="42"/>
      <w:sz w:val="19"/>
      <w:szCs w:val="19"/>
      <w:shd w:val="clear" w:color="auto" w:fill="FFFFFF"/>
    </w:rPr>
  </w:style>
  <w:style w:type="character" w:customStyle="1" w:styleId="a7">
    <w:name w:val="Основной текст + Курсив"/>
    <w:basedOn w:val="a6"/>
    <w:rsid w:val="00E55AC2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rsid w:val="00E55AC2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2">
    <w:name w:val="Оглавление (2)_"/>
    <w:basedOn w:val="a0"/>
    <w:link w:val="20"/>
    <w:rsid w:val="00E55AC2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E55AC2"/>
    <w:pPr>
      <w:shd w:val="clear" w:color="auto" w:fill="FFFFFF"/>
      <w:spacing w:before="60" w:after="60" w:line="283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1">
    <w:name w:val="Заголовок №1"/>
    <w:basedOn w:val="a"/>
    <w:link w:val="10"/>
    <w:rsid w:val="00E55AC2"/>
    <w:pPr>
      <w:shd w:val="clear" w:color="auto" w:fill="FFFFFF"/>
      <w:spacing w:before="12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a9">
    <w:name w:val="Оглавление"/>
    <w:basedOn w:val="a"/>
    <w:link w:val="a8"/>
    <w:rsid w:val="00E55AC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0">
    <w:name w:val="Оглавление (2)"/>
    <w:basedOn w:val="a"/>
    <w:link w:val="2"/>
    <w:rsid w:val="00E55AC2"/>
    <w:pPr>
      <w:shd w:val="clear" w:color="auto" w:fill="FFFFFF"/>
      <w:spacing w:before="60" w:after="0" w:line="0" w:lineRule="atLeast"/>
      <w:ind w:firstLine="560"/>
      <w:jc w:val="both"/>
    </w:pPr>
    <w:rPr>
      <w:rFonts w:ascii="Times New Roman" w:eastAsia="Times New Roman" w:hAnsi="Times New Roman" w:cs="Times New Roman"/>
      <w:spacing w:val="-3"/>
      <w:sz w:val="19"/>
      <w:szCs w:val="19"/>
    </w:rPr>
  </w:style>
  <w:style w:type="character" w:customStyle="1" w:styleId="aa">
    <w:name w:val="Оглавление + Курсив"/>
    <w:basedOn w:val="a8"/>
    <w:rsid w:val="00E55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shd w:val="clear" w:color="auto" w:fill="FFFFFF"/>
    </w:rPr>
  </w:style>
  <w:style w:type="character" w:customStyle="1" w:styleId="21">
    <w:name w:val="Оглавление (2) + Не курсив"/>
    <w:basedOn w:val="2"/>
    <w:rsid w:val="00E55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  <w:shd w:val="clear" w:color="auto" w:fill="FFFFFF"/>
    </w:rPr>
  </w:style>
  <w:style w:type="character" w:customStyle="1" w:styleId="2pt0">
    <w:name w:val="Оглавление + Интервал 2 pt"/>
    <w:basedOn w:val="a8"/>
    <w:rsid w:val="00E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19"/>
      <w:szCs w:val="19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A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636B-FA96-4BC5-8E97-C9C3C353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2012-02-15T16:21:00Z</cp:lastPrinted>
  <dcterms:created xsi:type="dcterms:W3CDTF">2012-02-11T16:09:00Z</dcterms:created>
  <dcterms:modified xsi:type="dcterms:W3CDTF">2012-02-15T18:40:00Z</dcterms:modified>
</cp:coreProperties>
</file>